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2F86" w14:textId="77777777" w:rsidR="00A51D0C" w:rsidRPr="00A51D0C" w:rsidRDefault="00A51D0C" w:rsidP="00A51D0C">
      <w:pPr>
        <w:keepNext/>
        <w:widowControl/>
        <w:ind w:left="-360"/>
        <w:jc w:val="center"/>
        <w:outlineLvl w:val="0"/>
        <w:rPr>
          <w:rFonts w:cs="Arial"/>
          <w:bCs/>
          <w:kern w:val="32"/>
          <w:sz w:val="24"/>
          <w:szCs w:val="24"/>
          <w:u w:val="single"/>
        </w:rPr>
      </w:pPr>
      <w:r w:rsidRPr="00A51D0C">
        <w:rPr>
          <w:rFonts w:cs="Arial"/>
          <w:bCs/>
          <w:kern w:val="32"/>
          <w:sz w:val="24"/>
          <w:szCs w:val="24"/>
          <w:u w:val="single"/>
        </w:rPr>
        <w:t>THE SHEFFIELD CITY COUNCIL</w:t>
      </w:r>
    </w:p>
    <w:p w14:paraId="406CD5FC" w14:textId="77B52491" w:rsidR="00A51D0C" w:rsidRPr="00A51D0C" w:rsidRDefault="00A51D0C" w:rsidP="00A51D0C">
      <w:pPr>
        <w:keepNext/>
        <w:widowControl/>
        <w:ind w:left="-360"/>
        <w:jc w:val="center"/>
        <w:outlineLvl w:val="0"/>
        <w:rPr>
          <w:rFonts w:cs="Arial"/>
          <w:bCs/>
          <w:kern w:val="32"/>
          <w:sz w:val="24"/>
          <w:szCs w:val="24"/>
          <w:u w:val="single"/>
        </w:rPr>
      </w:pPr>
      <w:r w:rsidRPr="00A51D0C">
        <w:rPr>
          <w:rFonts w:cs="Arial"/>
          <w:bCs/>
          <w:kern w:val="32"/>
          <w:sz w:val="24"/>
          <w:szCs w:val="24"/>
          <w:u w:val="single"/>
        </w:rPr>
        <w:t>(VARIOUS ROADS, SHEFFIELD)</w:t>
      </w:r>
    </w:p>
    <w:p w14:paraId="2D8D9C7B" w14:textId="77777777" w:rsidR="006E1175" w:rsidRDefault="00A51D0C" w:rsidP="00A51D0C">
      <w:pPr>
        <w:keepNext/>
        <w:widowControl/>
        <w:ind w:left="-360"/>
        <w:jc w:val="center"/>
        <w:outlineLvl w:val="0"/>
        <w:rPr>
          <w:rFonts w:cs="Arial"/>
          <w:bCs/>
          <w:kern w:val="32"/>
          <w:sz w:val="24"/>
          <w:szCs w:val="24"/>
          <w:u w:val="single"/>
        </w:rPr>
      </w:pPr>
      <w:r w:rsidRPr="00A51D0C">
        <w:rPr>
          <w:rFonts w:cs="Arial"/>
          <w:bCs/>
          <w:kern w:val="32"/>
          <w:sz w:val="24"/>
          <w:szCs w:val="24"/>
          <w:u w:val="single"/>
        </w:rPr>
        <w:t>(PROHIBITION OF DRIVING) ORDER 2015</w:t>
      </w:r>
    </w:p>
    <w:p w14:paraId="2A5A0821" w14:textId="2D9B3A49" w:rsidR="00A51D0C" w:rsidRPr="00A51D0C" w:rsidRDefault="00A51D0C" w:rsidP="00A51D0C">
      <w:pPr>
        <w:keepNext/>
        <w:widowControl/>
        <w:ind w:left="-360"/>
        <w:jc w:val="center"/>
        <w:outlineLvl w:val="0"/>
        <w:rPr>
          <w:rFonts w:cs="Arial"/>
          <w:bCs/>
          <w:kern w:val="32"/>
          <w:sz w:val="32"/>
          <w:szCs w:val="24"/>
          <w:u w:val="single"/>
        </w:rPr>
      </w:pPr>
      <w:r w:rsidRPr="00A51D0C">
        <w:rPr>
          <w:rFonts w:cs="Arial"/>
          <w:bCs/>
          <w:kern w:val="32"/>
          <w:sz w:val="24"/>
          <w:szCs w:val="24"/>
          <w:u w:val="single"/>
        </w:rPr>
        <w:t xml:space="preserve">(AMENDMENT </w:t>
      </w:r>
      <w:r w:rsidRPr="0053212A">
        <w:rPr>
          <w:rFonts w:cs="Arial"/>
          <w:bCs/>
          <w:kern w:val="32"/>
          <w:sz w:val="24"/>
          <w:szCs w:val="24"/>
          <w:u w:val="single"/>
        </w:rPr>
        <w:t xml:space="preserve">NO. 1) </w:t>
      </w:r>
      <w:r w:rsidR="006E1175" w:rsidRPr="0053212A">
        <w:rPr>
          <w:rFonts w:cs="Arial"/>
          <w:bCs/>
          <w:kern w:val="32"/>
          <w:sz w:val="24"/>
          <w:szCs w:val="24"/>
          <w:u w:val="single"/>
        </w:rPr>
        <w:t xml:space="preserve">ORDER </w:t>
      </w:r>
      <w:r w:rsidRPr="0053212A">
        <w:rPr>
          <w:rFonts w:cs="Arial"/>
          <w:bCs/>
          <w:kern w:val="32"/>
          <w:sz w:val="24"/>
          <w:szCs w:val="24"/>
          <w:u w:val="single"/>
        </w:rPr>
        <w:t>2022</w:t>
      </w:r>
    </w:p>
    <w:p w14:paraId="2C0B2460" w14:textId="77777777" w:rsidR="00526C8B" w:rsidRPr="00B64EED" w:rsidRDefault="00526C8B" w:rsidP="00864AE4">
      <w:pPr>
        <w:widowControl/>
        <w:tabs>
          <w:tab w:val="right" w:pos="720"/>
          <w:tab w:val="right" w:pos="31680"/>
        </w:tabs>
        <w:jc w:val="center"/>
        <w:rPr>
          <w:sz w:val="24"/>
          <w:szCs w:val="24"/>
          <w:u w:val="single"/>
        </w:rPr>
      </w:pPr>
    </w:p>
    <w:p w14:paraId="27BFFCB0" w14:textId="384B122C" w:rsidR="001A57B5" w:rsidRPr="001A57B5" w:rsidRDefault="001A57B5" w:rsidP="001A57B5">
      <w:pPr>
        <w:widowControl/>
        <w:autoSpaceDE w:val="0"/>
        <w:autoSpaceDN w:val="0"/>
        <w:adjustRightInd w:val="0"/>
        <w:rPr>
          <w:rFonts w:cs="Arial"/>
          <w:sz w:val="24"/>
          <w:szCs w:val="24"/>
        </w:rPr>
      </w:pPr>
      <w:r w:rsidRPr="001A57B5">
        <w:rPr>
          <w:rFonts w:cs="Arial"/>
          <w:sz w:val="24"/>
          <w:szCs w:val="24"/>
        </w:rPr>
        <w:t xml:space="preserve">NOTICE IS HEREBY GIVEN that on the </w:t>
      </w:r>
      <w:r w:rsidR="006E1175">
        <w:rPr>
          <w:rFonts w:cs="Arial"/>
          <w:sz w:val="24"/>
          <w:szCs w:val="24"/>
        </w:rPr>
        <w:t>31</w:t>
      </w:r>
      <w:r w:rsidR="006E1175" w:rsidRPr="006E1175">
        <w:rPr>
          <w:rFonts w:cs="Arial"/>
          <w:sz w:val="24"/>
          <w:szCs w:val="24"/>
          <w:vertAlign w:val="superscript"/>
        </w:rPr>
        <w:t>st</w:t>
      </w:r>
      <w:r w:rsidR="006E1175">
        <w:rPr>
          <w:rFonts w:cs="Arial"/>
          <w:sz w:val="24"/>
          <w:szCs w:val="24"/>
        </w:rPr>
        <w:t xml:space="preserve"> </w:t>
      </w:r>
      <w:r w:rsidRPr="001A57B5">
        <w:rPr>
          <w:rFonts w:cs="Arial"/>
          <w:sz w:val="24"/>
          <w:szCs w:val="24"/>
        </w:rPr>
        <w:t xml:space="preserve">day </w:t>
      </w:r>
      <w:r w:rsidRPr="006E1175">
        <w:rPr>
          <w:rFonts w:cs="Arial"/>
          <w:sz w:val="24"/>
          <w:szCs w:val="24"/>
        </w:rPr>
        <w:t>of</w:t>
      </w:r>
      <w:r w:rsidR="006E1175" w:rsidRPr="006E1175">
        <w:rPr>
          <w:rFonts w:cs="Arial"/>
          <w:sz w:val="24"/>
          <w:szCs w:val="24"/>
        </w:rPr>
        <w:t xml:space="preserve"> March,</w:t>
      </w:r>
      <w:r w:rsidRPr="006E1175">
        <w:rPr>
          <w:rFonts w:cs="Arial"/>
          <w:sz w:val="24"/>
          <w:szCs w:val="24"/>
        </w:rPr>
        <w:t xml:space="preserve"> 202</w:t>
      </w:r>
      <w:r w:rsidR="00A51D0C" w:rsidRPr="006E1175">
        <w:rPr>
          <w:rFonts w:cs="Arial"/>
          <w:sz w:val="24"/>
          <w:szCs w:val="24"/>
        </w:rPr>
        <w:t>2</w:t>
      </w:r>
      <w:r w:rsidRPr="006E1175">
        <w:rPr>
          <w:rFonts w:cs="Arial"/>
          <w:sz w:val="24"/>
          <w:szCs w:val="24"/>
        </w:rPr>
        <w:t xml:space="preserve"> the Sheffield City Council made the above Order which comes into operation on the </w:t>
      </w:r>
      <w:r w:rsidR="006E1175" w:rsidRPr="006E1175">
        <w:rPr>
          <w:rFonts w:cs="Arial"/>
          <w:sz w:val="24"/>
          <w:szCs w:val="24"/>
        </w:rPr>
        <w:t>4</w:t>
      </w:r>
      <w:r w:rsidR="006E1175" w:rsidRPr="006E1175">
        <w:rPr>
          <w:rFonts w:cs="Arial"/>
          <w:sz w:val="24"/>
          <w:szCs w:val="24"/>
          <w:vertAlign w:val="superscript"/>
        </w:rPr>
        <w:t>th</w:t>
      </w:r>
      <w:r w:rsidR="006E1175" w:rsidRPr="006E1175">
        <w:rPr>
          <w:rFonts w:cs="Arial"/>
          <w:sz w:val="24"/>
          <w:szCs w:val="24"/>
        </w:rPr>
        <w:t xml:space="preserve"> </w:t>
      </w:r>
      <w:r w:rsidRPr="006E1175">
        <w:rPr>
          <w:rFonts w:cs="Arial"/>
          <w:sz w:val="24"/>
          <w:szCs w:val="24"/>
        </w:rPr>
        <w:t>day</w:t>
      </w:r>
      <w:r w:rsidR="006E1175" w:rsidRPr="006E1175">
        <w:rPr>
          <w:rFonts w:cs="Arial"/>
          <w:sz w:val="24"/>
          <w:szCs w:val="24"/>
        </w:rPr>
        <w:t xml:space="preserve"> </w:t>
      </w:r>
      <w:r w:rsidRPr="006E1175">
        <w:rPr>
          <w:rFonts w:cs="Arial"/>
          <w:sz w:val="24"/>
          <w:szCs w:val="24"/>
        </w:rPr>
        <w:t xml:space="preserve">of </w:t>
      </w:r>
      <w:r w:rsidR="006E1175" w:rsidRPr="006E1175">
        <w:rPr>
          <w:rFonts w:cs="Arial"/>
          <w:sz w:val="24"/>
          <w:szCs w:val="24"/>
        </w:rPr>
        <w:t>April</w:t>
      </w:r>
      <w:r w:rsidRPr="006E1175">
        <w:rPr>
          <w:rFonts w:cs="Arial"/>
          <w:sz w:val="24"/>
          <w:szCs w:val="24"/>
        </w:rPr>
        <w:t>, 202</w:t>
      </w:r>
      <w:r w:rsidR="00A51D0C" w:rsidRPr="006E1175">
        <w:rPr>
          <w:rFonts w:cs="Arial"/>
          <w:sz w:val="24"/>
          <w:szCs w:val="24"/>
        </w:rPr>
        <w:t>2</w:t>
      </w:r>
      <w:r w:rsidRPr="006E1175">
        <w:rPr>
          <w:rFonts w:cs="Arial"/>
          <w:sz w:val="24"/>
          <w:szCs w:val="24"/>
        </w:rPr>
        <w:t xml:space="preserve"> under the provisions of the Road Traffic Regulation Act 1984.</w:t>
      </w:r>
    </w:p>
    <w:p w14:paraId="1B28B626" w14:textId="77777777" w:rsidR="008D71A2" w:rsidRPr="00B64EED" w:rsidRDefault="008D71A2" w:rsidP="008D71A2">
      <w:pPr>
        <w:widowControl/>
        <w:rPr>
          <w:rFonts w:cs="Arial"/>
          <w:sz w:val="24"/>
          <w:szCs w:val="24"/>
        </w:rPr>
      </w:pPr>
    </w:p>
    <w:p w14:paraId="3D130AF4" w14:textId="14445CAD" w:rsidR="00A51D0C" w:rsidRPr="00B64EED" w:rsidRDefault="000531E6" w:rsidP="0053212A">
      <w:pPr>
        <w:widowControl/>
        <w:rPr>
          <w:sz w:val="24"/>
          <w:szCs w:val="24"/>
        </w:rPr>
      </w:pPr>
      <w:r w:rsidRPr="00B64EED">
        <w:rPr>
          <w:sz w:val="24"/>
          <w:szCs w:val="24"/>
        </w:rPr>
        <w:t>The effect of the Order</w:t>
      </w:r>
      <w:r w:rsidR="008D71A2" w:rsidRPr="00B64EED">
        <w:rPr>
          <w:sz w:val="24"/>
          <w:szCs w:val="24"/>
        </w:rPr>
        <w:t xml:space="preserve"> will be to</w:t>
      </w:r>
      <w:r w:rsidR="000A615C" w:rsidRPr="00B64EED">
        <w:rPr>
          <w:sz w:val="24"/>
          <w:szCs w:val="24"/>
        </w:rPr>
        <w:t xml:space="preserve"> introduce</w:t>
      </w:r>
      <w:r w:rsidR="006E1175">
        <w:rPr>
          <w:sz w:val="24"/>
          <w:szCs w:val="24"/>
        </w:rPr>
        <w:t xml:space="preserve"> </w:t>
      </w:r>
      <w:r w:rsidR="00A51D0C">
        <w:rPr>
          <w:sz w:val="24"/>
          <w:szCs w:val="24"/>
        </w:rPr>
        <w:t xml:space="preserve">Prohibition of Driving on parts of </w:t>
      </w:r>
      <w:r w:rsidR="00A51D0C">
        <w:rPr>
          <w:rFonts w:cs="Arial"/>
          <w:sz w:val="24"/>
        </w:rPr>
        <w:t>Ardmore Street and Manners Street.</w:t>
      </w:r>
    </w:p>
    <w:p w14:paraId="4C993567" w14:textId="77777777" w:rsidR="008D71A2" w:rsidRPr="00B64EED" w:rsidRDefault="008D71A2" w:rsidP="008D71A2">
      <w:pPr>
        <w:autoSpaceDE w:val="0"/>
        <w:autoSpaceDN w:val="0"/>
        <w:adjustRightInd w:val="0"/>
        <w:rPr>
          <w:rFonts w:cs="Arial"/>
          <w:bCs/>
          <w:sz w:val="24"/>
          <w:szCs w:val="24"/>
          <w:lang w:eastAsia="en-GB"/>
        </w:rPr>
      </w:pPr>
    </w:p>
    <w:p w14:paraId="5EDF2AE7" w14:textId="17668FA9" w:rsidR="006E1175" w:rsidRPr="006E1175" w:rsidRDefault="006E1175" w:rsidP="006E1175">
      <w:pPr>
        <w:widowControl/>
        <w:rPr>
          <w:sz w:val="24"/>
        </w:rPr>
      </w:pPr>
      <w:r w:rsidRPr="006E1175">
        <w:rPr>
          <w:rFonts w:cs="Arial"/>
          <w:bCs/>
          <w:sz w:val="24"/>
          <w:szCs w:val="24"/>
          <w:lang w:eastAsia="en-GB"/>
        </w:rPr>
        <w:t xml:space="preserve">A copy of the Order may be examined within the </w:t>
      </w:r>
      <w:r w:rsidRPr="006E1175">
        <w:rPr>
          <w:rFonts w:cs="Arial"/>
          <w:b/>
          <w:sz w:val="24"/>
          <w:szCs w:val="24"/>
          <w:lang w:eastAsia="en-GB"/>
        </w:rPr>
        <w:t>Sealed Traffic Orders</w:t>
      </w:r>
      <w:r w:rsidRPr="006E1175">
        <w:rPr>
          <w:rFonts w:cs="Arial"/>
          <w:bCs/>
          <w:sz w:val="24"/>
          <w:szCs w:val="24"/>
          <w:lang w:eastAsia="en-GB"/>
        </w:rPr>
        <w:t xml:space="preserve"> section on the Council website at </w:t>
      </w:r>
      <w:hyperlink r:id="rId7" w:history="1">
        <w:r w:rsidRPr="006E1175">
          <w:rPr>
            <w:rFonts w:cs="Arial"/>
            <w:color w:val="0000FF" w:themeColor="hyperlink"/>
            <w:sz w:val="24"/>
            <w:szCs w:val="24"/>
            <w:u w:val="single"/>
          </w:rPr>
          <w:t>https://www.sheffield.gov.uk/home/roads-pavements/traffic-orders</w:t>
        </w:r>
      </w:hyperlink>
    </w:p>
    <w:p w14:paraId="5008BCC5" w14:textId="77777777" w:rsidR="00A51D0C" w:rsidRDefault="00A51D0C" w:rsidP="00B64EED">
      <w:pPr>
        <w:widowControl/>
        <w:spacing w:after="120"/>
        <w:rPr>
          <w:sz w:val="24"/>
          <w:szCs w:val="24"/>
        </w:rPr>
      </w:pPr>
    </w:p>
    <w:p w14:paraId="632334E4" w14:textId="4F0574F8" w:rsidR="001A57B5" w:rsidRPr="0053212A" w:rsidRDefault="001A57B5" w:rsidP="001A57B5">
      <w:pPr>
        <w:widowControl/>
        <w:rPr>
          <w:rFonts w:cs="Arial"/>
          <w:bCs/>
          <w:sz w:val="24"/>
          <w:szCs w:val="24"/>
          <w:lang w:eastAsia="en-GB"/>
        </w:rPr>
      </w:pPr>
      <w:r w:rsidRPr="001A57B5">
        <w:rPr>
          <w:rFonts w:cs="Arial"/>
          <w:bCs/>
          <w:sz w:val="24"/>
          <w:szCs w:val="24"/>
          <w:lang w:eastAsia="en-GB"/>
        </w:rPr>
        <w:t xml:space="preserve">Any person who wishes to question the validity of the Order or any of its provisions on the grounds that it is not within the powers of the enabling Act or that a requirement of the enabling Act or any of the relevant regulations made thereunder has not been complied with may, within six weeks of </w:t>
      </w:r>
      <w:r w:rsidRPr="0053212A">
        <w:rPr>
          <w:rFonts w:cs="Arial"/>
          <w:bCs/>
          <w:sz w:val="24"/>
          <w:szCs w:val="24"/>
          <w:lang w:eastAsia="en-GB"/>
        </w:rPr>
        <w:t xml:space="preserve">the  </w:t>
      </w:r>
      <w:r w:rsidR="0053212A" w:rsidRPr="0053212A">
        <w:rPr>
          <w:rFonts w:cs="Arial"/>
          <w:bCs/>
          <w:sz w:val="24"/>
          <w:szCs w:val="24"/>
          <w:lang w:eastAsia="en-GB"/>
        </w:rPr>
        <w:t>4</w:t>
      </w:r>
      <w:r w:rsidR="0053212A">
        <w:rPr>
          <w:rFonts w:cs="Arial"/>
          <w:bCs/>
          <w:sz w:val="24"/>
          <w:szCs w:val="24"/>
          <w:vertAlign w:val="superscript"/>
          <w:lang w:eastAsia="en-GB"/>
        </w:rPr>
        <w:t>th</w:t>
      </w:r>
      <w:r w:rsidR="0053212A" w:rsidRPr="0053212A">
        <w:rPr>
          <w:rFonts w:cs="Arial"/>
          <w:bCs/>
          <w:sz w:val="24"/>
          <w:szCs w:val="24"/>
          <w:lang w:eastAsia="en-GB"/>
        </w:rPr>
        <w:t xml:space="preserve"> day of April, 2022</w:t>
      </w:r>
      <w:r w:rsidRPr="0053212A">
        <w:rPr>
          <w:rFonts w:cs="Arial"/>
          <w:bCs/>
          <w:sz w:val="24"/>
          <w:szCs w:val="24"/>
          <w:lang w:eastAsia="en-GB"/>
        </w:rPr>
        <w:t xml:space="preserve"> make application for that purpose to the High Court.</w:t>
      </w:r>
    </w:p>
    <w:p w14:paraId="1BC412E1" w14:textId="77777777" w:rsidR="0041544C" w:rsidRPr="0053212A" w:rsidRDefault="0041544C" w:rsidP="00B64EED">
      <w:pPr>
        <w:widowControl/>
        <w:spacing w:after="120"/>
        <w:rPr>
          <w:sz w:val="24"/>
          <w:szCs w:val="24"/>
        </w:rPr>
      </w:pPr>
    </w:p>
    <w:p w14:paraId="3064D022" w14:textId="33F53AAF" w:rsidR="00495297" w:rsidRPr="008C4F52" w:rsidRDefault="00BC3A47" w:rsidP="00EE7E5B">
      <w:pPr>
        <w:widowControl/>
        <w:jc w:val="right"/>
        <w:rPr>
          <w:sz w:val="24"/>
          <w:szCs w:val="24"/>
          <w:u w:val="single"/>
        </w:rPr>
      </w:pPr>
      <w:r w:rsidRPr="0053212A">
        <w:rPr>
          <w:sz w:val="24"/>
          <w:szCs w:val="24"/>
          <w:u w:val="single"/>
        </w:rPr>
        <w:t xml:space="preserve">Dated this </w:t>
      </w:r>
      <w:r w:rsidR="0053212A" w:rsidRPr="0053212A">
        <w:rPr>
          <w:sz w:val="24"/>
          <w:szCs w:val="24"/>
          <w:u w:val="single"/>
        </w:rPr>
        <w:t>31st</w:t>
      </w:r>
      <w:r w:rsidR="00B64EED" w:rsidRPr="0053212A">
        <w:rPr>
          <w:sz w:val="24"/>
          <w:szCs w:val="24"/>
          <w:u w:val="single"/>
        </w:rPr>
        <w:t xml:space="preserve"> day of</w:t>
      </w:r>
      <w:r w:rsidR="0041544C" w:rsidRPr="0053212A">
        <w:rPr>
          <w:sz w:val="24"/>
          <w:szCs w:val="24"/>
          <w:u w:val="single"/>
        </w:rPr>
        <w:t xml:space="preserve"> </w:t>
      </w:r>
      <w:r w:rsidR="0053212A" w:rsidRPr="0053212A">
        <w:rPr>
          <w:sz w:val="24"/>
          <w:szCs w:val="24"/>
          <w:u w:val="single"/>
        </w:rPr>
        <w:t>March</w:t>
      </w:r>
      <w:r w:rsidR="00252F57" w:rsidRPr="0053212A">
        <w:rPr>
          <w:sz w:val="24"/>
          <w:szCs w:val="24"/>
          <w:u w:val="single"/>
        </w:rPr>
        <w:t>, 20</w:t>
      </w:r>
      <w:r w:rsidR="003F0927" w:rsidRPr="0053212A">
        <w:rPr>
          <w:sz w:val="24"/>
          <w:szCs w:val="24"/>
          <w:u w:val="single"/>
        </w:rPr>
        <w:t>2</w:t>
      </w:r>
      <w:r w:rsidR="00A51D0C" w:rsidRPr="0053212A">
        <w:rPr>
          <w:sz w:val="24"/>
          <w:szCs w:val="24"/>
          <w:u w:val="single"/>
        </w:rPr>
        <w:t>2</w:t>
      </w:r>
    </w:p>
    <w:p w14:paraId="269162A6" w14:textId="77777777" w:rsidR="00174021" w:rsidRPr="00B64EED" w:rsidRDefault="00174021" w:rsidP="00EE7E5B">
      <w:pPr>
        <w:widowControl/>
        <w:jc w:val="right"/>
        <w:rPr>
          <w:rFonts w:ascii="Times New Roman" w:hAnsi="Times New Roman"/>
          <w:sz w:val="24"/>
          <w:szCs w:val="24"/>
        </w:rPr>
      </w:pPr>
    </w:p>
    <w:p w14:paraId="328239EC" w14:textId="77777777" w:rsidR="00B64EED" w:rsidRPr="00B64EED" w:rsidRDefault="00B64EED" w:rsidP="00B64EED">
      <w:pPr>
        <w:widowControl/>
        <w:rPr>
          <w:rFonts w:cs="Arial"/>
          <w:sz w:val="24"/>
        </w:rPr>
      </w:pPr>
      <w:r w:rsidRPr="00B64EED">
        <w:rPr>
          <w:rFonts w:cs="Arial"/>
          <w:sz w:val="24"/>
        </w:rPr>
        <w:t>Tom Finnegan-Smit</w:t>
      </w:r>
      <w:r w:rsidR="00207D87">
        <w:rPr>
          <w:rFonts w:cs="Arial"/>
          <w:sz w:val="24"/>
        </w:rPr>
        <w:t xml:space="preserve">h, </w:t>
      </w:r>
      <w:r w:rsidR="00436397">
        <w:rPr>
          <w:rFonts w:cs="Arial"/>
          <w:bCs/>
          <w:sz w:val="24"/>
          <w:szCs w:val="24"/>
          <w:lang w:eastAsia="en-GB"/>
        </w:rPr>
        <w:t>Head of Strategic Transport, Sustainability and Infrastructure</w:t>
      </w:r>
    </w:p>
    <w:p w14:paraId="48F4CE61" w14:textId="77777777" w:rsidR="00B64EED" w:rsidRPr="00B64EED" w:rsidRDefault="00B64EED" w:rsidP="00B64EED">
      <w:pPr>
        <w:widowControl/>
        <w:tabs>
          <w:tab w:val="left" w:pos="4253"/>
        </w:tabs>
        <w:rPr>
          <w:rFonts w:cs="Arial"/>
          <w:bCs/>
          <w:sz w:val="24"/>
          <w:szCs w:val="24"/>
        </w:rPr>
      </w:pPr>
      <w:r w:rsidRPr="00B64EED">
        <w:rPr>
          <w:rFonts w:cs="Arial"/>
          <w:sz w:val="24"/>
          <w:szCs w:val="24"/>
        </w:rPr>
        <w:t xml:space="preserve">Howden House, 1 Union Street, SHEFFIELD, </w:t>
      </w:r>
      <w:r w:rsidRPr="00B64EED">
        <w:rPr>
          <w:rFonts w:cs="Arial"/>
          <w:bCs/>
          <w:sz w:val="24"/>
          <w:szCs w:val="24"/>
        </w:rPr>
        <w:t>S1 2SH</w:t>
      </w:r>
    </w:p>
    <w:p w14:paraId="729E2931" w14:textId="77777777" w:rsidR="00B64EED" w:rsidRPr="00B64EED" w:rsidRDefault="00B64EED" w:rsidP="00B64EED">
      <w:pPr>
        <w:widowControl/>
        <w:jc w:val="center"/>
        <w:rPr>
          <w:sz w:val="24"/>
        </w:rPr>
      </w:pPr>
    </w:p>
    <w:p w14:paraId="389F215B" w14:textId="77777777" w:rsidR="00BB0FFA" w:rsidRPr="00B64EED" w:rsidRDefault="00B64EED" w:rsidP="00965855">
      <w:pPr>
        <w:widowControl/>
        <w:rPr>
          <w:sz w:val="24"/>
        </w:rPr>
      </w:pPr>
      <w:r w:rsidRPr="00B64EED">
        <w:rPr>
          <w:sz w:val="24"/>
        </w:rPr>
        <w:t xml:space="preserve">Email:  </w:t>
      </w:r>
      <w:hyperlink r:id="rId8" w:history="1">
        <w:r w:rsidRPr="00B64EED">
          <w:rPr>
            <w:color w:val="0000FF" w:themeColor="hyperlink"/>
            <w:sz w:val="24"/>
            <w:u w:val="single"/>
          </w:rPr>
          <w:t>traffic.regs@sheffield.gov.uk</w:t>
        </w:r>
      </w:hyperlink>
    </w:p>
    <w:sectPr w:rsidR="00BB0FFA" w:rsidRPr="00B64EED" w:rsidSect="0041544C">
      <w:headerReference w:type="default" r:id="rId9"/>
      <w:footerReference w:type="default" r:id="rId10"/>
      <w:pgSz w:w="11909" w:h="16834" w:code="9"/>
      <w:pgMar w:top="851" w:right="569" w:bottom="1008" w:left="86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10D61" w14:textId="77777777" w:rsidR="00641B54" w:rsidRDefault="00641B54">
      <w:r>
        <w:separator/>
      </w:r>
    </w:p>
  </w:endnote>
  <w:endnote w:type="continuationSeparator" w:id="0">
    <w:p w14:paraId="4231093D" w14:textId="77777777" w:rsidR="00641B54" w:rsidRDefault="0064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3076" w14:textId="77777777" w:rsidR="009500EC" w:rsidRDefault="009500EC" w:rsidP="00102CEC">
    <w:pPr>
      <w:pStyle w:val="Footer"/>
    </w:pPr>
    <w:r>
      <w:rPr>
        <w:noProof/>
        <w:lang w:val="en-US"/>
      </w:rPr>
      <w:t xml:space="preserve">       </w:t>
    </w:r>
    <w:r w:rsidR="008C4491">
      <w:rPr>
        <w:noProof/>
        <w:lang w:eastAsia="en-GB"/>
      </w:rPr>
      <w:drawing>
        <wp:inline distT="0" distB="0" distL="0" distR="0" wp14:anchorId="25A45F06" wp14:editId="2DDE2FC3">
          <wp:extent cx="6591300" cy="1435100"/>
          <wp:effectExtent l="0" t="0" r="0" b="0"/>
          <wp:docPr id="5" name="3 colour port logos crop.jpg" descr="/Users/mac/Desktop/01281 SCC Internal Tempates 2010/Logos/3 colour port logos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colour port logos crop.jpg" descr="/Users/mac/Desktop/01281 SCC Internal Tempates 2010/Logos/3 colour port logos cr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1435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6D94" w14:textId="77777777" w:rsidR="00641B54" w:rsidRDefault="00641B54">
      <w:r>
        <w:separator/>
      </w:r>
    </w:p>
  </w:footnote>
  <w:footnote w:type="continuationSeparator" w:id="0">
    <w:p w14:paraId="23204911" w14:textId="77777777" w:rsidR="00641B54" w:rsidRDefault="00641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905C" w14:textId="77777777" w:rsidR="009500EC" w:rsidRPr="004B5A68" w:rsidRDefault="009500EC" w:rsidP="004B5A68">
    <w:pPr>
      <w:pStyle w:val="Header"/>
    </w:pPr>
    <w:bookmarkStart w:id="0" w:name="_MacBuGuideStaticData_10787V"/>
    <w:bookmarkStart w:id="1" w:name="_MacBuGuideStaticData_15707H"/>
    <w:bookmarkStart w:id="2" w:name="_MacBuGuideStaticData_9400V"/>
    <w:bookmarkEnd w:id="0"/>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320F3"/>
    <w:multiLevelType w:val="hybridMultilevel"/>
    <w:tmpl w:val="B32883B0"/>
    <w:lvl w:ilvl="0" w:tplc="9C3A011A">
      <w:start w:val="1"/>
      <w:numFmt w:val="bullet"/>
      <w:lvlText w:val="-"/>
      <w:lvlJc w:val="left"/>
      <w:pPr>
        <w:tabs>
          <w:tab w:val="num" w:pos="-349"/>
        </w:tabs>
        <w:ind w:left="-349" w:hanging="360"/>
      </w:pPr>
      <w:rPr>
        <w:rFonts w:ascii="Arial" w:eastAsia="Times New Roman" w:hAnsi="Arial" w:cs="Arial" w:hint="default"/>
      </w:rPr>
    </w:lvl>
    <w:lvl w:ilvl="1" w:tplc="08090003" w:tentative="1">
      <w:start w:val="1"/>
      <w:numFmt w:val="bullet"/>
      <w:lvlText w:val="o"/>
      <w:lvlJc w:val="left"/>
      <w:pPr>
        <w:tabs>
          <w:tab w:val="num" w:pos="371"/>
        </w:tabs>
        <w:ind w:left="371" w:hanging="360"/>
      </w:pPr>
      <w:rPr>
        <w:rFonts w:ascii="Courier New" w:hAnsi="Courier New" w:cs="Courier New" w:hint="default"/>
      </w:rPr>
    </w:lvl>
    <w:lvl w:ilvl="2" w:tplc="08090005" w:tentative="1">
      <w:start w:val="1"/>
      <w:numFmt w:val="bullet"/>
      <w:lvlText w:val=""/>
      <w:lvlJc w:val="left"/>
      <w:pPr>
        <w:tabs>
          <w:tab w:val="num" w:pos="1091"/>
        </w:tabs>
        <w:ind w:left="1091" w:hanging="360"/>
      </w:pPr>
      <w:rPr>
        <w:rFonts w:ascii="Wingdings" w:hAnsi="Wingdings" w:hint="default"/>
      </w:rPr>
    </w:lvl>
    <w:lvl w:ilvl="3" w:tplc="08090001" w:tentative="1">
      <w:start w:val="1"/>
      <w:numFmt w:val="bullet"/>
      <w:lvlText w:val=""/>
      <w:lvlJc w:val="left"/>
      <w:pPr>
        <w:tabs>
          <w:tab w:val="num" w:pos="1811"/>
        </w:tabs>
        <w:ind w:left="1811" w:hanging="360"/>
      </w:pPr>
      <w:rPr>
        <w:rFonts w:ascii="Symbol" w:hAnsi="Symbol" w:hint="default"/>
      </w:rPr>
    </w:lvl>
    <w:lvl w:ilvl="4" w:tplc="08090003" w:tentative="1">
      <w:start w:val="1"/>
      <w:numFmt w:val="bullet"/>
      <w:lvlText w:val="o"/>
      <w:lvlJc w:val="left"/>
      <w:pPr>
        <w:tabs>
          <w:tab w:val="num" w:pos="2531"/>
        </w:tabs>
        <w:ind w:left="2531" w:hanging="360"/>
      </w:pPr>
      <w:rPr>
        <w:rFonts w:ascii="Courier New" w:hAnsi="Courier New" w:cs="Courier New" w:hint="default"/>
      </w:rPr>
    </w:lvl>
    <w:lvl w:ilvl="5" w:tplc="08090005" w:tentative="1">
      <w:start w:val="1"/>
      <w:numFmt w:val="bullet"/>
      <w:lvlText w:val=""/>
      <w:lvlJc w:val="left"/>
      <w:pPr>
        <w:tabs>
          <w:tab w:val="num" w:pos="3251"/>
        </w:tabs>
        <w:ind w:left="3251" w:hanging="360"/>
      </w:pPr>
      <w:rPr>
        <w:rFonts w:ascii="Wingdings" w:hAnsi="Wingdings" w:hint="default"/>
      </w:rPr>
    </w:lvl>
    <w:lvl w:ilvl="6" w:tplc="08090001" w:tentative="1">
      <w:start w:val="1"/>
      <w:numFmt w:val="bullet"/>
      <w:lvlText w:val=""/>
      <w:lvlJc w:val="left"/>
      <w:pPr>
        <w:tabs>
          <w:tab w:val="num" w:pos="3971"/>
        </w:tabs>
        <w:ind w:left="3971" w:hanging="360"/>
      </w:pPr>
      <w:rPr>
        <w:rFonts w:ascii="Symbol" w:hAnsi="Symbol" w:hint="default"/>
      </w:rPr>
    </w:lvl>
    <w:lvl w:ilvl="7" w:tplc="08090003" w:tentative="1">
      <w:start w:val="1"/>
      <w:numFmt w:val="bullet"/>
      <w:lvlText w:val="o"/>
      <w:lvlJc w:val="left"/>
      <w:pPr>
        <w:tabs>
          <w:tab w:val="num" w:pos="4691"/>
        </w:tabs>
        <w:ind w:left="4691" w:hanging="360"/>
      </w:pPr>
      <w:rPr>
        <w:rFonts w:ascii="Courier New" w:hAnsi="Courier New" w:cs="Courier New" w:hint="default"/>
      </w:rPr>
    </w:lvl>
    <w:lvl w:ilvl="8" w:tplc="08090005" w:tentative="1">
      <w:start w:val="1"/>
      <w:numFmt w:val="bullet"/>
      <w:lvlText w:val=""/>
      <w:lvlJc w:val="left"/>
      <w:pPr>
        <w:tabs>
          <w:tab w:val="num" w:pos="5411"/>
        </w:tabs>
        <w:ind w:left="541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AB"/>
    <w:rsid w:val="00002560"/>
    <w:rsid w:val="000066E7"/>
    <w:rsid w:val="00027F89"/>
    <w:rsid w:val="000408A1"/>
    <w:rsid w:val="000531E6"/>
    <w:rsid w:val="000A0FB7"/>
    <w:rsid w:val="000A615C"/>
    <w:rsid w:val="000C38DB"/>
    <w:rsid w:val="000D5908"/>
    <w:rsid w:val="000E3BAB"/>
    <w:rsid w:val="000F3FE4"/>
    <w:rsid w:val="00102CEC"/>
    <w:rsid w:val="00115E77"/>
    <w:rsid w:val="001258DD"/>
    <w:rsid w:val="00131D23"/>
    <w:rsid w:val="001401FD"/>
    <w:rsid w:val="0016040F"/>
    <w:rsid w:val="001643A3"/>
    <w:rsid w:val="00174021"/>
    <w:rsid w:val="00175BD8"/>
    <w:rsid w:val="001823FC"/>
    <w:rsid w:val="00193DAC"/>
    <w:rsid w:val="001A57B5"/>
    <w:rsid w:val="001B0801"/>
    <w:rsid w:val="001C0610"/>
    <w:rsid w:val="00205B2F"/>
    <w:rsid w:val="00207D87"/>
    <w:rsid w:val="00217586"/>
    <w:rsid w:val="00242C67"/>
    <w:rsid w:val="0024355A"/>
    <w:rsid w:val="002529F6"/>
    <w:rsid w:val="00252F57"/>
    <w:rsid w:val="002A78A5"/>
    <w:rsid w:val="002C5208"/>
    <w:rsid w:val="002E18AE"/>
    <w:rsid w:val="002E28CB"/>
    <w:rsid w:val="002E3228"/>
    <w:rsid w:val="002F5D43"/>
    <w:rsid w:val="00302F0F"/>
    <w:rsid w:val="003034CF"/>
    <w:rsid w:val="00316E65"/>
    <w:rsid w:val="00337205"/>
    <w:rsid w:val="00341904"/>
    <w:rsid w:val="00342014"/>
    <w:rsid w:val="00361A69"/>
    <w:rsid w:val="003757AA"/>
    <w:rsid w:val="0037744E"/>
    <w:rsid w:val="00383CCD"/>
    <w:rsid w:val="0038637D"/>
    <w:rsid w:val="00387E08"/>
    <w:rsid w:val="0039414D"/>
    <w:rsid w:val="003A1A85"/>
    <w:rsid w:val="003A6403"/>
    <w:rsid w:val="003C0FFB"/>
    <w:rsid w:val="003C7885"/>
    <w:rsid w:val="003D5DF6"/>
    <w:rsid w:val="003E4338"/>
    <w:rsid w:val="003E77B5"/>
    <w:rsid w:val="003F0927"/>
    <w:rsid w:val="003F6E58"/>
    <w:rsid w:val="0040444F"/>
    <w:rsid w:val="0041544C"/>
    <w:rsid w:val="00416847"/>
    <w:rsid w:val="00423C9A"/>
    <w:rsid w:val="004316D3"/>
    <w:rsid w:val="00436397"/>
    <w:rsid w:val="004408C4"/>
    <w:rsid w:val="00452F27"/>
    <w:rsid w:val="004531BF"/>
    <w:rsid w:val="00454328"/>
    <w:rsid w:val="00470F7D"/>
    <w:rsid w:val="00471711"/>
    <w:rsid w:val="00474D48"/>
    <w:rsid w:val="00495297"/>
    <w:rsid w:val="004A5293"/>
    <w:rsid w:val="004A6065"/>
    <w:rsid w:val="004B5A68"/>
    <w:rsid w:val="004C6570"/>
    <w:rsid w:val="004D31D3"/>
    <w:rsid w:val="004D42CD"/>
    <w:rsid w:val="004D501B"/>
    <w:rsid w:val="004E517E"/>
    <w:rsid w:val="004F33AC"/>
    <w:rsid w:val="00526C8B"/>
    <w:rsid w:val="0053212A"/>
    <w:rsid w:val="00535D86"/>
    <w:rsid w:val="00537550"/>
    <w:rsid w:val="00537D2C"/>
    <w:rsid w:val="0056181B"/>
    <w:rsid w:val="005762DA"/>
    <w:rsid w:val="00590E07"/>
    <w:rsid w:val="005A14C8"/>
    <w:rsid w:val="005E4806"/>
    <w:rsid w:val="005F07F2"/>
    <w:rsid w:val="005F7BF3"/>
    <w:rsid w:val="00616140"/>
    <w:rsid w:val="0062429B"/>
    <w:rsid w:val="00632459"/>
    <w:rsid w:val="0063669D"/>
    <w:rsid w:val="00641B54"/>
    <w:rsid w:val="006507E4"/>
    <w:rsid w:val="00656E90"/>
    <w:rsid w:val="006810AF"/>
    <w:rsid w:val="006871DD"/>
    <w:rsid w:val="006A7735"/>
    <w:rsid w:val="006C3952"/>
    <w:rsid w:val="006C581C"/>
    <w:rsid w:val="006D3D59"/>
    <w:rsid w:val="006E1175"/>
    <w:rsid w:val="0070106F"/>
    <w:rsid w:val="00701A9E"/>
    <w:rsid w:val="00703E33"/>
    <w:rsid w:val="007800E2"/>
    <w:rsid w:val="00790FAE"/>
    <w:rsid w:val="007A196B"/>
    <w:rsid w:val="007A4B31"/>
    <w:rsid w:val="007B6FC7"/>
    <w:rsid w:val="007D433A"/>
    <w:rsid w:val="007D5CC6"/>
    <w:rsid w:val="007D7F40"/>
    <w:rsid w:val="007E5628"/>
    <w:rsid w:val="008246C5"/>
    <w:rsid w:val="00841FF8"/>
    <w:rsid w:val="00864AE4"/>
    <w:rsid w:val="0087735B"/>
    <w:rsid w:val="00880AAB"/>
    <w:rsid w:val="00893060"/>
    <w:rsid w:val="0089442C"/>
    <w:rsid w:val="008A6529"/>
    <w:rsid w:val="008C1806"/>
    <w:rsid w:val="008C4491"/>
    <w:rsid w:val="008C4F52"/>
    <w:rsid w:val="008D71A2"/>
    <w:rsid w:val="008F0770"/>
    <w:rsid w:val="008F5D20"/>
    <w:rsid w:val="00910D4C"/>
    <w:rsid w:val="00924061"/>
    <w:rsid w:val="009500EC"/>
    <w:rsid w:val="00952C6E"/>
    <w:rsid w:val="00965855"/>
    <w:rsid w:val="00971F03"/>
    <w:rsid w:val="0097266F"/>
    <w:rsid w:val="009927FA"/>
    <w:rsid w:val="009B369B"/>
    <w:rsid w:val="009C6E86"/>
    <w:rsid w:val="009D095D"/>
    <w:rsid w:val="009E37FA"/>
    <w:rsid w:val="009E52E7"/>
    <w:rsid w:val="00A20471"/>
    <w:rsid w:val="00A24EAA"/>
    <w:rsid w:val="00A51D0C"/>
    <w:rsid w:val="00A53612"/>
    <w:rsid w:val="00A77522"/>
    <w:rsid w:val="00A92C79"/>
    <w:rsid w:val="00AA2B82"/>
    <w:rsid w:val="00AA50F1"/>
    <w:rsid w:val="00AA53DF"/>
    <w:rsid w:val="00AA60B5"/>
    <w:rsid w:val="00AD249D"/>
    <w:rsid w:val="00AD2619"/>
    <w:rsid w:val="00AD537A"/>
    <w:rsid w:val="00AD6458"/>
    <w:rsid w:val="00AF4B0B"/>
    <w:rsid w:val="00B04E44"/>
    <w:rsid w:val="00B0657E"/>
    <w:rsid w:val="00B178EB"/>
    <w:rsid w:val="00B505AD"/>
    <w:rsid w:val="00B64EED"/>
    <w:rsid w:val="00B744D9"/>
    <w:rsid w:val="00B95E89"/>
    <w:rsid w:val="00BA006E"/>
    <w:rsid w:val="00BB0FFA"/>
    <w:rsid w:val="00BC3A47"/>
    <w:rsid w:val="00C00811"/>
    <w:rsid w:val="00C0363B"/>
    <w:rsid w:val="00C22119"/>
    <w:rsid w:val="00C31151"/>
    <w:rsid w:val="00C35A66"/>
    <w:rsid w:val="00C67277"/>
    <w:rsid w:val="00C73497"/>
    <w:rsid w:val="00C762BF"/>
    <w:rsid w:val="00C77BFF"/>
    <w:rsid w:val="00CC11CB"/>
    <w:rsid w:val="00CC2B54"/>
    <w:rsid w:val="00D27C62"/>
    <w:rsid w:val="00D36420"/>
    <w:rsid w:val="00D51BF8"/>
    <w:rsid w:val="00D53FD9"/>
    <w:rsid w:val="00D8666B"/>
    <w:rsid w:val="00DD3581"/>
    <w:rsid w:val="00DF02A1"/>
    <w:rsid w:val="00E10C6E"/>
    <w:rsid w:val="00E11422"/>
    <w:rsid w:val="00E14084"/>
    <w:rsid w:val="00E3321A"/>
    <w:rsid w:val="00E41F13"/>
    <w:rsid w:val="00E42183"/>
    <w:rsid w:val="00E567B0"/>
    <w:rsid w:val="00E8044B"/>
    <w:rsid w:val="00E8324C"/>
    <w:rsid w:val="00E834C6"/>
    <w:rsid w:val="00E851E2"/>
    <w:rsid w:val="00E90704"/>
    <w:rsid w:val="00E94050"/>
    <w:rsid w:val="00EA133A"/>
    <w:rsid w:val="00EA2965"/>
    <w:rsid w:val="00EA3EA2"/>
    <w:rsid w:val="00EE7E5B"/>
    <w:rsid w:val="00EF09B4"/>
    <w:rsid w:val="00EF1CBC"/>
    <w:rsid w:val="00EF66CE"/>
    <w:rsid w:val="00F00262"/>
    <w:rsid w:val="00F346CD"/>
    <w:rsid w:val="00F75416"/>
    <w:rsid w:val="00FA417A"/>
    <w:rsid w:val="00FB405B"/>
    <w:rsid w:val="00FC6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oNotEmbedSmartTags/>
  <w:decimalSymbol w:val="."/>
  <w:listSeparator w:val=","/>
  <w14:docId w14:val="55DC8EE6"/>
  <w15:docId w15:val="{2DBA0F18-2FE1-4844-A4FE-6EA8A4FB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CBC"/>
    <w:pPr>
      <w:widowControl w:val="0"/>
    </w:pPr>
    <w:rPr>
      <w:rFonts w:ascii="Arial" w:hAnsi="Arial"/>
      <w:lang w:eastAsia="en-US"/>
    </w:rPr>
  </w:style>
  <w:style w:type="paragraph" w:styleId="Heading1">
    <w:name w:val="heading 1"/>
    <w:basedOn w:val="Normal"/>
    <w:next w:val="Normal"/>
    <w:qFormat/>
    <w:rsid w:val="00F96CBD"/>
    <w:pPr>
      <w:keepNext/>
      <w:jc w:val="right"/>
      <w:outlineLvl w:val="0"/>
    </w:pPr>
    <w:rPr>
      <w:b/>
      <w:sz w:val="44"/>
    </w:rPr>
  </w:style>
  <w:style w:type="paragraph" w:styleId="Heading2">
    <w:name w:val="heading 2"/>
    <w:basedOn w:val="Normal"/>
    <w:next w:val="Normal"/>
    <w:link w:val="Heading2Char"/>
    <w:qFormat/>
    <w:rsid w:val="00EF1CBC"/>
    <w:pPr>
      <w:keepNext/>
      <w:tabs>
        <w:tab w:val="left" w:pos="6804"/>
        <w:tab w:val="left" w:pos="7371"/>
        <w:tab w:val="left" w:pos="8505"/>
        <w:tab w:val="left" w:pos="9072"/>
      </w:tabs>
      <w:outlineLvl w:val="1"/>
    </w:pPr>
    <w:rPr>
      <w:b/>
      <w:sz w:val="80"/>
      <w:u w:val="single"/>
    </w:rPr>
  </w:style>
  <w:style w:type="paragraph" w:styleId="Heading4">
    <w:name w:val="heading 4"/>
    <w:basedOn w:val="Normal"/>
    <w:next w:val="Normal"/>
    <w:qFormat/>
    <w:rsid w:val="00D53FD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3975"/>
    <w:pPr>
      <w:tabs>
        <w:tab w:val="center" w:pos="4320"/>
        <w:tab w:val="right" w:pos="8640"/>
      </w:tabs>
    </w:pPr>
  </w:style>
  <w:style w:type="paragraph" w:styleId="Footer">
    <w:name w:val="footer"/>
    <w:basedOn w:val="Normal"/>
    <w:semiHidden/>
    <w:rsid w:val="00C13975"/>
    <w:pPr>
      <w:tabs>
        <w:tab w:val="center" w:pos="4320"/>
        <w:tab w:val="right" w:pos="8640"/>
      </w:tabs>
    </w:pPr>
  </w:style>
  <w:style w:type="paragraph" w:styleId="BodyText">
    <w:name w:val="Body Text"/>
    <w:basedOn w:val="Normal"/>
    <w:rsid w:val="00F96CBD"/>
    <w:pPr>
      <w:jc w:val="right"/>
    </w:pPr>
    <w:rPr>
      <w:i/>
      <w:sz w:val="76"/>
    </w:rPr>
  </w:style>
  <w:style w:type="character" w:styleId="Strong">
    <w:name w:val="Strong"/>
    <w:basedOn w:val="DefaultParagraphFont"/>
    <w:qFormat/>
    <w:rsid w:val="00EF1CBC"/>
    <w:rPr>
      <w:b/>
      <w:bCs/>
    </w:rPr>
  </w:style>
  <w:style w:type="paragraph" w:styleId="Title">
    <w:name w:val="Title"/>
    <w:basedOn w:val="Normal"/>
    <w:qFormat/>
    <w:rsid w:val="007A4B31"/>
    <w:pPr>
      <w:widowControl/>
      <w:tabs>
        <w:tab w:val="right" w:pos="720"/>
        <w:tab w:val="right" w:pos="31680"/>
      </w:tabs>
      <w:jc w:val="center"/>
    </w:pPr>
    <w:rPr>
      <w:b/>
      <w:sz w:val="24"/>
    </w:rPr>
  </w:style>
  <w:style w:type="table" w:styleId="TableGrid">
    <w:name w:val="Table Grid"/>
    <w:basedOn w:val="TableNormal"/>
    <w:rsid w:val="007A4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757AA"/>
    <w:pPr>
      <w:spacing w:after="120"/>
      <w:ind w:left="283"/>
    </w:pPr>
  </w:style>
  <w:style w:type="paragraph" w:styleId="BalloonText">
    <w:name w:val="Balloon Text"/>
    <w:basedOn w:val="Normal"/>
    <w:link w:val="BalloonTextChar"/>
    <w:rsid w:val="008C4491"/>
    <w:rPr>
      <w:rFonts w:ascii="Tahoma" w:hAnsi="Tahoma" w:cs="Tahoma"/>
      <w:sz w:val="16"/>
      <w:szCs w:val="16"/>
    </w:rPr>
  </w:style>
  <w:style w:type="character" w:customStyle="1" w:styleId="BalloonTextChar">
    <w:name w:val="Balloon Text Char"/>
    <w:basedOn w:val="DefaultParagraphFont"/>
    <w:link w:val="BalloonText"/>
    <w:rsid w:val="008C4491"/>
    <w:rPr>
      <w:rFonts w:ascii="Tahoma" w:hAnsi="Tahoma" w:cs="Tahoma"/>
      <w:sz w:val="16"/>
      <w:szCs w:val="16"/>
      <w:lang w:eastAsia="en-US"/>
    </w:rPr>
  </w:style>
  <w:style w:type="character" w:customStyle="1" w:styleId="Heading2Char">
    <w:name w:val="Heading 2 Char"/>
    <w:basedOn w:val="DefaultParagraphFont"/>
    <w:link w:val="Heading2"/>
    <w:rsid w:val="004D31D3"/>
    <w:rPr>
      <w:rFonts w:ascii="Arial" w:hAnsi="Arial"/>
      <w:b/>
      <w:sz w:val="80"/>
      <w:u w:val="single"/>
      <w:lang w:eastAsia="en-US"/>
    </w:rPr>
  </w:style>
  <w:style w:type="character" w:styleId="Hyperlink">
    <w:name w:val="Hyperlink"/>
    <w:basedOn w:val="DefaultParagraphFont"/>
    <w:rsid w:val="00174021"/>
    <w:rPr>
      <w:color w:val="0000FF" w:themeColor="hyperlink"/>
      <w:u w:val="single"/>
    </w:rPr>
  </w:style>
  <w:style w:type="character" w:styleId="FollowedHyperlink">
    <w:name w:val="FollowedHyperlink"/>
    <w:basedOn w:val="DefaultParagraphFont"/>
    <w:rsid w:val="001740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affic.regs@sheffield.gov.uk" TargetMode="External"/><Relationship Id="rId3" Type="http://schemas.openxmlformats.org/officeDocument/2006/relationships/settings" Target="settings.xml"/><Relationship Id="rId7" Type="http://schemas.openxmlformats.org/officeDocument/2006/relationships/hyperlink" Target="https://www.sheffield.gov.uk/home/roads-pavements/traffic-ord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de508t\Local%20Settings\Temporary%20Internet%20Files\Content.IE5\LKKSM0SI\A4poster_2010_05_05%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A4poster_2010_05_05[1]</Template>
  <TotalTime>10</TotalTime>
  <Pages>1</Pages>
  <Words>195</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lede508t</dc:creator>
  <cp:lastModifiedBy>Caroline Doran</cp:lastModifiedBy>
  <cp:revision>4</cp:revision>
  <cp:lastPrinted>2017-08-29T08:16:00Z</cp:lastPrinted>
  <dcterms:created xsi:type="dcterms:W3CDTF">2022-03-16T17:52:00Z</dcterms:created>
  <dcterms:modified xsi:type="dcterms:W3CDTF">2022-03-21T16:01:00Z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2022-03-16T17:52:06Z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d3220a0a-0e42-4882-911c-71e011da6e4a</vt:lpwstr>
  </property>
  <property fmtid="{D5CDD505-2E9C-101B-9397-08002B2CF9AE}" pid="8" name="MSIP_Label_c8588358-c3f1-4695-a290-e2f70d15689d_ContentBits">
    <vt:lpwstr>0</vt:lpwstr>
  </property>
</Properties>
</file>