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4B2A" w14:textId="456272D4" w:rsidR="00457DFB" w:rsidRPr="00457DFB" w:rsidRDefault="00A8723C" w:rsidP="00767263">
      <w:pPr>
        <w:pageBreakBefore/>
        <w:widowControl w:val="0"/>
        <w:tabs>
          <w:tab w:val="right" w:pos="9498"/>
        </w:tabs>
        <w:spacing w:after="0" w:line="240" w:lineRule="auto"/>
        <w:rPr>
          <w:rFonts w:ascii="Arial" w:eastAsia="Times New Roman" w:hAnsi="Arial" w:cs="Times New Roman"/>
          <w:noProof/>
          <w:color w:val="0D0D0D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2DBA74" wp14:editId="4FCC5628">
                <wp:simplePos x="0" y="0"/>
                <wp:positionH relativeFrom="column">
                  <wp:posOffset>1295400</wp:posOffset>
                </wp:positionH>
                <wp:positionV relativeFrom="paragraph">
                  <wp:posOffset>7620</wp:posOffset>
                </wp:positionV>
                <wp:extent cx="5019675" cy="7924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2EB3" w14:textId="35324B97" w:rsidR="00DE7B3A" w:rsidRDefault="00DE7B3A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04F75"/>
                                <w:kern w:val="0"/>
                                <w:sz w:val="36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04F75"/>
                                <w:kern w:val="0"/>
                                <w:sz w:val="36"/>
                                <w:szCs w:val="24"/>
                                <w:lang w:eastAsia="en-GB"/>
                                <w14:ligatures w14:val="none"/>
                              </w:rPr>
                              <w:t>Provider Name:</w:t>
                            </w:r>
                            <w:r w:rsidR="00350B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04F75"/>
                                <w:kern w:val="0"/>
                                <w:sz w:val="36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5C9364E" w14:textId="49639AD6" w:rsidR="00DE7B3A" w:rsidRPr="0023001D" w:rsidRDefault="00DE7B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B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.6pt;width:395.25pt;height:6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qe+QEAAM0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" filled="f" stroked="f">
                <v:textbox>
                  <w:txbxContent>
                    <w:p w14:paraId="60EE2EB3" w14:textId="35324B97" w:rsidR="00DE7B3A" w:rsidRDefault="00DE7B3A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104F75"/>
                          <w:kern w:val="0"/>
                          <w:sz w:val="36"/>
                          <w:szCs w:val="24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104F75"/>
                          <w:kern w:val="0"/>
                          <w:sz w:val="36"/>
                          <w:szCs w:val="24"/>
                          <w:lang w:eastAsia="en-GB"/>
                          <w14:ligatures w14:val="none"/>
                        </w:rPr>
                        <w:t>Provider Name:</w:t>
                      </w:r>
                      <w:r w:rsidR="00350BD2">
                        <w:rPr>
                          <w:rFonts w:ascii="Arial" w:eastAsia="Times New Roman" w:hAnsi="Arial" w:cs="Arial"/>
                          <w:b/>
                          <w:bCs/>
                          <w:color w:val="104F75"/>
                          <w:kern w:val="0"/>
                          <w:sz w:val="36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</w:p>
                    <w:p w14:paraId="75C9364E" w14:textId="49639AD6" w:rsidR="00DE7B3A" w:rsidRPr="0023001D" w:rsidRDefault="00DE7B3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0558">
        <w:rPr>
          <w:noProof/>
        </w:rPr>
        <w:drawing>
          <wp:inline distT="0" distB="0" distL="0" distR="0" wp14:anchorId="3EC5BBEF" wp14:editId="6AA05617">
            <wp:extent cx="1127760" cy="883920"/>
            <wp:effectExtent l="0" t="0" r="0" b="0"/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4C6C7D" w14:textId="2B4CFE89" w:rsidR="00457DFB" w:rsidRDefault="00855C77" w:rsidP="00767263">
      <w:pPr>
        <w:spacing w:before="360" w:after="0" w:line="240" w:lineRule="auto"/>
        <w:outlineLvl w:val="0"/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T</w:t>
      </w:r>
      <w:r w:rsidR="00D844E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 xml:space="preserve">ermly </w:t>
      </w:r>
      <w:r w:rsidR="00D07E6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P</w:t>
      </w:r>
      <w:r w:rsidR="00D844E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 xml:space="preserve">attern of </w:t>
      </w:r>
      <w:r w:rsidR="00D07E6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A</w:t>
      </w:r>
      <w:r w:rsidR="00D844E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ttendance</w:t>
      </w:r>
      <w:r w:rsidR="00457DFB" w:rsidRPr="00457DFB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 xml:space="preserve"> </w:t>
      </w:r>
      <w:r w:rsidR="00D07E69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F</w:t>
      </w:r>
      <w:r w:rsidR="00457DFB" w:rsidRPr="00457DFB">
        <w:rPr>
          <w:rFonts w:ascii="Arial" w:eastAsia="Times New Roman" w:hAnsi="Arial" w:cs="Arial"/>
          <w:b/>
          <w:bCs/>
          <w:color w:val="104F75"/>
          <w:kern w:val="0"/>
          <w:sz w:val="36"/>
          <w:szCs w:val="24"/>
          <w:lang w:eastAsia="en-GB"/>
          <w14:ligatures w14:val="none"/>
        </w:rPr>
        <w:t>orm</w:t>
      </w:r>
    </w:p>
    <w:p w14:paraId="29CC5CAE" w14:textId="77777777" w:rsidR="00D830F1" w:rsidRPr="00D830F1" w:rsidRDefault="00D830F1" w:rsidP="00D830F1">
      <w:pPr>
        <w:spacing w:after="0" w:line="240" w:lineRule="auto"/>
        <w:outlineLvl w:val="0"/>
        <w:rPr>
          <w:rFonts w:ascii="Arial" w:eastAsia="Times New Roman" w:hAnsi="Arial" w:cs="Arial"/>
          <w:bCs/>
          <w:color w:val="EE0000"/>
          <w:kern w:val="0"/>
          <w:szCs w:val="16"/>
          <w:lang w:eastAsia="en-GB"/>
          <w14:ligatures w14:val="none"/>
        </w:rPr>
      </w:pPr>
    </w:p>
    <w:p w14:paraId="05EAD646" w14:textId="34B2DF10" w:rsidR="00457DFB" w:rsidRPr="00457DFB" w:rsidRDefault="00457DFB" w:rsidP="00767263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</w:pP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 xml:space="preserve">Step 1: Your </w:t>
      </w:r>
      <w:r w:rsidR="00E53796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C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 xml:space="preserve">hild’s </w:t>
      </w:r>
      <w:r w:rsidR="00E53796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D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etails</w:t>
      </w:r>
      <w:r w:rsidR="0089087F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 xml:space="preserve"> 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 xml:space="preserve">- </w:t>
      </w:r>
      <w:r w:rsidR="001C1FC1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P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arent/</w:t>
      </w:r>
      <w:r w:rsidR="001C1FC1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C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 xml:space="preserve">arer to </w:t>
      </w:r>
      <w:r w:rsidR="001C1FC1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C</w:t>
      </w:r>
      <w:r w:rsidRPr="00457DFB">
        <w:rPr>
          <w:rFonts w:ascii="Arial" w:eastAsia="Times New Roman" w:hAnsi="Arial" w:cs="Arial"/>
          <w:b/>
          <w:color w:val="104F75"/>
          <w:kern w:val="0"/>
          <w:sz w:val="32"/>
          <w:szCs w:val="32"/>
          <w:lang w:eastAsia="en-GB"/>
          <w14:ligatures w14:val="none"/>
        </w:rPr>
        <w:t>omplete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4741"/>
        <w:gridCol w:w="5715"/>
      </w:tblGrid>
      <w:tr w:rsidR="00457DFB" w:rsidRPr="00457DFB" w14:paraId="3BF64F70" w14:textId="77777777" w:rsidTr="00F307D1">
        <w:trPr>
          <w:trHeight w:val="402"/>
        </w:trPr>
        <w:tc>
          <w:tcPr>
            <w:tcW w:w="2267" w:type="pct"/>
            <w:shd w:val="clear" w:color="auto" w:fill="CFDCE3"/>
          </w:tcPr>
          <w:p w14:paraId="1D2AED42" w14:textId="4BF1A648" w:rsidR="00457DFB" w:rsidRPr="00457DFB" w:rsidRDefault="0058668F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</w:t>
            </w:r>
            <w:r w:rsidR="00457DFB" w:rsidRPr="00457DFB">
              <w:rPr>
                <w:rFonts w:cs="Arial"/>
                <w:b/>
                <w:szCs w:val="24"/>
              </w:rPr>
              <w:t>Child’s Surname(s):</w:t>
            </w:r>
          </w:p>
        </w:tc>
        <w:tc>
          <w:tcPr>
            <w:tcW w:w="2733" w:type="pct"/>
          </w:tcPr>
          <w:p w14:paraId="12DCCECD" w14:textId="22EB7CE4" w:rsidR="00457DFB" w:rsidRPr="00457DFB" w:rsidRDefault="00457DFB" w:rsidP="00767263">
            <w:pPr>
              <w:rPr>
                <w:rFonts w:cs="Arial"/>
                <w:szCs w:val="24"/>
              </w:rPr>
            </w:pPr>
          </w:p>
        </w:tc>
      </w:tr>
      <w:tr w:rsidR="00457DFB" w:rsidRPr="00457DFB" w14:paraId="7673C1EB" w14:textId="77777777" w:rsidTr="00F307D1">
        <w:trPr>
          <w:trHeight w:val="409"/>
        </w:trPr>
        <w:tc>
          <w:tcPr>
            <w:tcW w:w="2267" w:type="pct"/>
            <w:shd w:val="clear" w:color="auto" w:fill="CFDCE3"/>
          </w:tcPr>
          <w:p w14:paraId="735241AB" w14:textId="73AD0D82" w:rsidR="00457DFB" w:rsidRPr="00457DFB" w:rsidRDefault="0058668F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</w:t>
            </w:r>
            <w:r w:rsidR="00457DFB" w:rsidRPr="00457DFB">
              <w:rPr>
                <w:rFonts w:cs="Arial"/>
                <w:b/>
                <w:szCs w:val="24"/>
              </w:rPr>
              <w:t>Child Forename(s):</w:t>
            </w:r>
          </w:p>
        </w:tc>
        <w:tc>
          <w:tcPr>
            <w:tcW w:w="2733" w:type="pct"/>
          </w:tcPr>
          <w:p w14:paraId="35AE2FFD" w14:textId="6B5B5BBA" w:rsidR="00457DFB" w:rsidRPr="00457DFB" w:rsidRDefault="00457DFB" w:rsidP="00767263">
            <w:pPr>
              <w:rPr>
                <w:rFonts w:cs="Arial"/>
                <w:szCs w:val="24"/>
              </w:rPr>
            </w:pPr>
          </w:p>
        </w:tc>
      </w:tr>
      <w:tr w:rsidR="00457DFB" w:rsidRPr="00457DFB" w14:paraId="119754FC" w14:textId="77777777" w:rsidTr="00F307D1">
        <w:tc>
          <w:tcPr>
            <w:tcW w:w="2267" w:type="pct"/>
            <w:shd w:val="clear" w:color="auto" w:fill="CFDCE3"/>
          </w:tcPr>
          <w:p w14:paraId="51E33960" w14:textId="7CB8B485" w:rsidR="00457DFB" w:rsidRPr="00457DFB" w:rsidRDefault="0058668F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</w:t>
            </w:r>
            <w:r w:rsidR="00457DFB" w:rsidRPr="00457DFB">
              <w:rPr>
                <w:rFonts w:cs="Arial"/>
                <w:b/>
                <w:szCs w:val="24"/>
              </w:rPr>
              <w:t>Name by which the child is known (if different from above):</w:t>
            </w:r>
          </w:p>
        </w:tc>
        <w:tc>
          <w:tcPr>
            <w:tcW w:w="2733" w:type="pct"/>
          </w:tcPr>
          <w:p w14:paraId="151CEC06" w14:textId="12A1F0A2" w:rsidR="00457DFB" w:rsidRPr="00457DFB" w:rsidRDefault="00457DFB" w:rsidP="00767263">
            <w:pPr>
              <w:rPr>
                <w:rFonts w:cs="Arial"/>
                <w:szCs w:val="24"/>
              </w:rPr>
            </w:pPr>
          </w:p>
        </w:tc>
      </w:tr>
      <w:tr w:rsidR="00457DFB" w:rsidRPr="00457DFB" w14:paraId="44D6560E" w14:textId="77777777" w:rsidTr="00F307D1">
        <w:tc>
          <w:tcPr>
            <w:tcW w:w="2267" w:type="pct"/>
            <w:shd w:val="clear" w:color="auto" w:fill="CFDCE3"/>
          </w:tcPr>
          <w:p w14:paraId="7F519B2C" w14:textId="77777777" w:rsidR="00457DFB" w:rsidRDefault="0058668F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</w:t>
            </w:r>
            <w:r w:rsidR="00457DFB" w:rsidRPr="00457DFB">
              <w:rPr>
                <w:rFonts w:cs="Arial"/>
                <w:b/>
                <w:szCs w:val="24"/>
              </w:rPr>
              <w:t xml:space="preserve">Date of Birth: </w:t>
            </w:r>
          </w:p>
          <w:p w14:paraId="75A400DD" w14:textId="53A10966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733" w:type="pct"/>
          </w:tcPr>
          <w:p w14:paraId="2FC21CC4" w14:textId="61728E14" w:rsidR="00457DFB" w:rsidRPr="00457DFB" w:rsidRDefault="00457DFB" w:rsidP="00767263">
            <w:pPr>
              <w:rPr>
                <w:rFonts w:cs="Arial"/>
                <w:szCs w:val="24"/>
              </w:rPr>
            </w:pPr>
          </w:p>
        </w:tc>
      </w:tr>
    </w:tbl>
    <w:p w14:paraId="2A8306F4" w14:textId="77777777" w:rsidR="004264A3" w:rsidRDefault="000B1252" w:rsidP="004264A3">
      <w:pPr>
        <w:spacing w:after="0" w:line="240" w:lineRule="auto"/>
        <w:rPr>
          <w:lang w:eastAsia="en-GB"/>
        </w:rPr>
      </w:pPr>
      <w:r>
        <w:rPr>
          <w:lang w:eastAsia="en-GB"/>
        </w:rPr>
        <w:t xml:space="preserve">* </w:t>
      </w:r>
      <w:r w:rsidRPr="00AA2FBE">
        <w:rPr>
          <w:rFonts w:ascii="Arial" w:eastAsia="Times New Roman" w:hAnsi="Arial" w:cs="Arial"/>
          <w:kern w:val="0"/>
          <w:lang w:eastAsia="en-GB"/>
          <w14:ligatures w14:val="none"/>
        </w:rPr>
        <w:t>Mandatory field</w:t>
      </w:r>
      <w:bookmarkStart w:id="0" w:name="_Hlk190341471"/>
    </w:p>
    <w:p w14:paraId="77CA8231" w14:textId="77777777" w:rsidR="004264A3" w:rsidRDefault="004264A3" w:rsidP="004264A3">
      <w:pPr>
        <w:spacing w:after="0" w:line="240" w:lineRule="auto"/>
        <w:rPr>
          <w:lang w:eastAsia="en-GB"/>
        </w:rPr>
      </w:pPr>
    </w:p>
    <w:p w14:paraId="3F13EED4" w14:textId="4A6DF147" w:rsidR="00457DFB" w:rsidRPr="00457DFB" w:rsidRDefault="00457DFB" w:rsidP="004264A3">
      <w:pPr>
        <w:spacing w:after="0" w:line="240" w:lineRule="auto"/>
        <w:rPr>
          <w:rFonts w:ascii="Arial" w:eastAsia="Times New Roman" w:hAnsi="Arial" w:cs="Arial"/>
          <w:b/>
          <w:bCs/>
          <w:color w:val="104F75"/>
          <w:kern w:val="0"/>
          <w:sz w:val="32"/>
          <w:szCs w:val="32"/>
          <w:lang w:eastAsia="en-GB"/>
          <w14:ligatures w14:val="none"/>
        </w:rPr>
      </w:pPr>
      <w:r w:rsidRPr="7E01DC7B">
        <w:rPr>
          <w:rFonts w:ascii="Arial" w:eastAsia="Times New Roman" w:hAnsi="Arial" w:cs="Arial"/>
          <w:b/>
          <w:bCs/>
          <w:color w:val="104F75"/>
          <w:kern w:val="0"/>
          <w:sz w:val="32"/>
          <w:szCs w:val="32"/>
          <w:lang w:eastAsia="en-GB"/>
          <w14:ligatures w14:val="none"/>
        </w:rPr>
        <w:t xml:space="preserve">Step </w:t>
      </w:r>
      <w:r w:rsidR="001B1A64">
        <w:rPr>
          <w:rFonts w:ascii="Arial" w:eastAsia="Times New Roman" w:hAnsi="Arial" w:cs="Arial"/>
          <w:b/>
          <w:bCs/>
          <w:color w:val="104F75"/>
          <w:kern w:val="0"/>
          <w:sz w:val="32"/>
          <w:szCs w:val="32"/>
          <w:lang w:eastAsia="en-GB"/>
          <w14:ligatures w14:val="none"/>
        </w:rPr>
        <w:t>2</w:t>
      </w:r>
      <w:r w:rsidRPr="7E01DC7B">
        <w:rPr>
          <w:rFonts w:ascii="Arial" w:eastAsia="Times New Roman" w:hAnsi="Arial" w:cs="Arial"/>
          <w:b/>
          <w:bCs/>
          <w:color w:val="104F75"/>
          <w:kern w:val="0"/>
          <w:sz w:val="32"/>
          <w:szCs w:val="32"/>
          <w:lang w:eastAsia="en-GB"/>
          <w14:ligatures w14:val="none"/>
        </w:rPr>
        <w:t xml:space="preserve">: </w:t>
      </w:r>
      <w:r w:rsidR="007732F0">
        <w:rPr>
          <w:rFonts w:ascii="Arial" w:eastAsia="Times New Roman" w:hAnsi="Arial" w:cs="Arial"/>
          <w:b/>
          <w:bCs/>
          <w:color w:val="104F75"/>
          <w:kern w:val="0"/>
          <w:sz w:val="32"/>
          <w:szCs w:val="32"/>
          <w:lang w:eastAsia="en-GB"/>
          <w14:ligatures w14:val="none"/>
        </w:rPr>
        <w:t>Termly Pattern of Attendance</w:t>
      </w:r>
    </w:p>
    <w:bookmarkEnd w:id="0"/>
    <w:p w14:paraId="7ABE0438" w14:textId="17C0CEA8" w:rsidR="00457DFB" w:rsidRPr="00457DFB" w:rsidRDefault="00457DFB" w:rsidP="44D2B69C">
      <w:pPr>
        <w:spacing w:before="120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44D2B69C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</w:t>
      </w:r>
      <w:r w:rsidR="003272A6">
        <w:rPr>
          <w:rFonts w:ascii="Arial" w:eastAsia="Times New Roman" w:hAnsi="Arial" w:cs="Arial"/>
          <w:kern w:val="0"/>
          <w:lang w:eastAsia="en-GB"/>
          <w14:ligatures w14:val="none"/>
        </w:rPr>
        <w:t xml:space="preserve">will </w:t>
      </w:r>
      <w:r w:rsidRPr="44D2B69C">
        <w:rPr>
          <w:rFonts w:ascii="Arial" w:eastAsia="Times New Roman" w:hAnsi="Arial" w:cs="Arial"/>
          <w:kern w:val="0"/>
          <w:lang w:eastAsia="en-GB"/>
          <w14:ligatures w14:val="none"/>
        </w:rPr>
        <w:t>need to agree and complete</w:t>
      </w:r>
      <w:r w:rsidR="006A7278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44FA0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A550E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14E60">
        <w:rPr>
          <w:rFonts w:ascii="Arial" w:eastAsia="Times New Roman" w:hAnsi="Arial" w:cs="Arial"/>
          <w:kern w:val="0"/>
          <w:lang w:eastAsia="en-GB"/>
          <w14:ligatures w14:val="none"/>
        </w:rPr>
        <w:t xml:space="preserve">termly pattern of attendance form </w:t>
      </w:r>
      <w:r w:rsidR="003272A6">
        <w:rPr>
          <w:rFonts w:ascii="Arial" w:eastAsia="Times New Roman" w:hAnsi="Arial" w:cs="Arial"/>
          <w:kern w:val="0"/>
          <w:lang w:eastAsia="en-GB"/>
          <w14:ligatures w14:val="none"/>
        </w:rPr>
        <w:t>at</w:t>
      </w:r>
      <w:r w:rsidR="003272A6" w:rsidRPr="44D2B69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44D2B69C">
        <w:rPr>
          <w:rFonts w:ascii="Arial" w:eastAsia="Times New Roman" w:hAnsi="Arial" w:cs="Arial"/>
          <w:kern w:val="0"/>
          <w:lang w:eastAsia="en-GB"/>
          <w14:ligatures w14:val="none"/>
        </w:rPr>
        <w:t xml:space="preserve">each setting your child attends for their funded entitlement in order to ensure that funding is paid </w:t>
      </w:r>
      <w:r w:rsidR="003272A6">
        <w:rPr>
          <w:rFonts w:ascii="Arial" w:eastAsia="Times New Roman" w:hAnsi="Arial" w:cs="Arial"/>
          <w:kern w:val="0"/>
          <w:lang w:eastAsia="en-GB"/>
          <w14:ligatures w14:val="none"/>
        </w:rPr>
        <w:t>correctly</w:t>
      </w:r>
      <w:r w:rsidR="003272A6" w:rsidRPr="44D2B69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44D2B69C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them. Your provider should help you to complete this section.  </w:t>
      </w:r>
    </w:p>
    <w:p w14:paraId="66B4C3F0" w14:textId="723EC862" w:rsidR="00457DFB" w:rsidRDefault="00457DFB" w:rsidP="7E01DC7B">
      <w:pPr>
        <w:spacing w:before="120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7E01DC7B">
        <w:rPr>
          <w:rFonts w:ascii="Arial" w:eastAsia="Times New Roman" w:hAnsi="Arial" w:cs="Arial"/>
          <w:kern w:val="0"/>
          <w:lang w:eastAsia="en-GB"/>
          <w14:ligatures w14:val="none"/>
        </w:rPr>
        <w:t>Your child can attend a maximum of two settings in a single day</w:t>
      </w:r>
      <w:r w:rsidR="00FD527E">
        <w:rPr>
          <w:rFonts w:ascii="Arial" w:eastAsia="Times New Roman" w:hAnsi="Arial" w:cs="Arial"/>
          <w:lang w:eastAsia="en-GB"/>
        </w:rPr>
        <w:t>.</w:t>
      </w:r>
      <w:r w:rsidRPr="7E01DC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D527E"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r w:rsidRPr="7E01DC7B">
        <w:rPr>
          <w:rFonts w:ascii="Arial" w:eastAsia="Times New Roman" w:hAnsi="Arial" w:cs="Arial"/>
          <w:kern w:val="0"/>
          <w:lang w:eastAsia="en-GB"/>
          <w14:ligatures w14:val="none"/>
        </w:rPr>
        <w:t xml:space="preserve">f your child attends more than one setting </w:t>
      </w:r>
      <w:r w:rsidR="00745140" w:rsidRPr="00174F69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Sheffield City Council</w:t>
      </w:r>
      <w:r w:rsidRPr="00174F69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</w:t>
      </w:r>
      <w:r w:rsidRPr="7E01DC7B">
        <w:rPr>
          <w:rFonts w:ascii="Arial" w:eastAsia="Times New Roman" w:hAnsi="Arial" w:cs="Arial"/>
          <w:kern w:val="0"/>
          <w:lang w:eastAsia="en-GB"/>
          <w14:ligatures w14:val="none"/>
        </w:rPr>
        <w:t>will distribute the funding appropriately between the settings.</w:t>
      </w:r>
    </w:p>
    <w:p w14:paraId="1B3A283F" w14:textId="3A615C0A" w:rsidR="000C7BCC" w:rsidRDefault="000F608D" w:rsidP="7E01DC7B">
      <w:pPr>
        <w:spacing w:before="120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This form must be </w:t>
      </w:r>
      <w:r w:rsidDel="00C97D90">
        <w:rPr>
          <w:rFonts w:ascii="Arial" w:eastAsia="Times New Roman" w:hAnsi="Arial" w:cs="Arial"/>
          <w:kern w:val="0"/>
          <w:lang w:eastAsia="en-GB"/>
          <w14:ligatures w14:val="none"/>
        </w:rPr>
        <w:t xml:space="preserve">reviewed </w:t>
      </w:r>
      <w:r w:rsidR="00C97D90">
        <w:rPr>
          <w:rFonts w:ascii="Arial" w:eastAsia="Times New Roman" w:hAnsi="Arial" w:cs="Arial"/>
          <w:kern w:val="0"/>
          <w:lang w:eastAsia="en-GB"/>
          <w14:ligatures w14:val="none"/>
        </w:rPr>
        <w:t xml:space="preserve">prior </w:t>
      </w:r>
      <w:r w:rsidR="003A5F66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="00FA79E4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start of each </w:t>
      </w:r>
      <w:r w:rsidR="008B40F7">
        <w:rPr>
          <w:rFonts w:ascii="Arial" w:eastAsia="Times New Roman" w:hAnsi="Arial" w:cs="Arial"/>
          <w:kern w:val="0"/>
          <w:lang w:eastAsia="en-GB"/>
          <w14:ligatures w14:val="none"/>
        </w:rPr>
        <w:t>term/funding period</w:t>
      </w:r>
      <w:r w:rsidR="004F40EC">
        <w:rPr>
          <w:rFonts w:ascii="Arial" w:eastAsia="Times New Roman" w:hAnsi="Arial" w:cs="Arial"/>
          <w:kern w:val="0"/>
          <w:lang w:eastAsia="en-GB"/>
          <w14:ligatures w14:val="none"/>
        </w:rPr>
        <w:t xml:space="preserve"> (see </w:t>
      </w:r>
      <w:r w:rsidR="00C03339">
        <w:rPr>
          <w:rFonts w:ascii="Arial" w:eastAsia="Times New Roman" w:hAnsi="Arial" w:cs="Arial"/>
          <w:kern w:val="0"/>
          <w:lang w:eastAsia="en-GB"/>
          <w14:ligatures w14:val="none"/>
        </w:rPr>
        <w:t>Termly Review Table)</w:t>
      </w:r>
    </w:p>
    <w:p w14:paraId="0D58B079" w14:textId="77777777" w:rsidR="007E4767" w:rsidRDefault="007E4767" w:rsidP="007E4767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en-GB"/>
          <w14:ligatures w14:val="none"/>
        </w:rPr>
      </w:pPr>
    </w:p>
    <w:p w14:paraId="53F9A7BE" w14:textId="71E0968E" w:rsidR="007E4767" w:rsidRPr="00705316" w:rsidRDefault="007E4767" w:rsidP="007E4767">
      <w:pPr>
        <w:spacing w:after="0" w:line="240" w:lineRule="auto"/>
        <w:outlineLvl w:val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05316">
        <w:rPr>
          <w:rFonts w:ascii="Arial" w:eastAsia="Times New Roman" w:hAnsi="Arial" w:cs="Arial"/>
          <w:b/>
          <w:kern w:val="0"/>
          <w:lang w:eastAsia="en-GB"/>
          <w14:ligatures w14:val="none"/>
        </w:rPr>
        <w:t>The Period of the Agreement:</w:t>
      </w:r>
      <w:r w:rsidRPr="00705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between ……………….</w:t>
      </w:r>
      <w:r w:rsidR="0081527A">
        <w:rPr>
          <w:rFonts w:ascii="Arial" w:eastAsia="Times New Roman" w:hAnsi="Arial" w:cs="Arial"/>
          <w:kern w:val="0"/>
          <w:lang w:eastAsia="en-GB"/>
          <w14:ligatures w14:val="none"/>
        </w:rPr>
        <w:t>……</w:t>
      </w:r>
      <w:r w:rsidRPr="00705316">
        <w:rPr>
          <w:rFonts w:ascii="Arial" w:eastAsia="Times New Roman" w:hAnsi="Arial" w:cs="Arial"/>
          <w:kern w:val="0"/>
          <w:lang w:eastAsia="en-GB"/>
          <w14:ligatures w14:val="none"/>
        </w:rPr>
        <w:t>and.……………</w:t>
      </w:r>
      <w:r w:rsidR="000E15A2">
        <w:rPr>
          <w:rFonts w:ascii="Arial" w:eastAsia="Times New Roman" w:hAnsi="Arial" w:cs="Arial"/>
          <w:kern w:val="0"/>
          <w:lang w:eastAsia="en-GB"/>
          <w14:ligatures w14:val="none"/>
        </w:rPr>
        <w:t>………………….</w:t>
      </w:r>
      <w:r w:rsidRPr="00705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(……Terms) </w:t>
      </w:r>
    </w:p>
    <w:p w14:paraId="53B49696" w14:textId="77777777" w:rsidR="00DC0AF0" w:rsidRPr="00457DFB" w:rsidRDefault="00DC0AF0" w:rsidP="00767263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318"/>
        <w:gridCol w:w="842"/>
        <w:gridCol w:w="843"/>
        <w:gridCol w:w="843"/>
        <w:gridCol w:w="843"/>
        <w:gridCol w:w="843"/>
        <w:gridCol w:w="1464"/>
        <w:gridCol w:w="1460"/>
      </w:tblGrid>
      <w:tr w:rsidR="00EB1CFD" w:rsidRPr="00457DFB" w14:paraId="1F9ACD76" w14:textId="77777777" w:rsidTr="00AA2FBE">
        <w:trPr>
          <w:trHeight w:val="20"/>
          <w:tblHeader/>
        </w:trPr>
        <w:tc>
          <w:tcPr>
            <w:tcW w:w="1587" w:type="pct"/>
            <w:shd w:val="clear" w:color="auto" w:fill="CFDCE3"/>
          </w:tcPr>
          <w:p w14:paraId="3FCDC819" w14:textId="7611778F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Claim Type</w:t>
            </w:r>
            <w:r w:rsidRPr="00457DFB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03" w:type="pct"/>
            <w:shd w:val="clear" w:color="auto" w:fill="CFDCE3"/>
          </w:tcPr>
          <w:p w14:paraId="54822EDD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Mon</w:t>
            </w:r>
          </w:p>
        </w:tc>
        <w:tc>
          <w:tcPr>
            <w:tcW w:w="403" w:type="pct"/>
            <w:shd w:val="clear" w:color="auto" w:fill="CFDCE3"/>
          </w:tcPr>
          <w:p w14:paraId="214CAE93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Tues</w:t>
            </w:r>
          </w:p>
        </w:tc>
        <w:tc>
          <w:tcPr>
            <w:tcW w:w="403" w:type="pct"/>
            <w:shd w:val="clear" w:color="auto" w:fill="CFDCE3"/>
          </w:tcPr>
          <w:p w14:paraId="15D21286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Wed</w:t>
            </w:r>
          </w:p>
        </w:tc>
        <w:tc>
          <w:tcPr>
            <w:tcW w:w="403" w:type="pct"/>
            <w:shd w:val="clear" w:color="auto" w:fill="CFDCE3"/>
          </w:tcPr>
          <w:p w14:paraId="371D5F58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Thurs</w:t>
            </w:r>
          </w:p>
        </w:tc>
        <w:tc>
          <w:tcPr>
            <w:tcW w:w="403" w:type="pct"/>
            <w:shd w:val="clear" w:color="auto" w:fill="CFDCE3"/>
          </w:tcPr>
          <w:p w14:paraId="7CDF8370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Fri</w:t>
            </w:r>
          </w:p>
        </w:tc>
        <w:tc>
          <w:tcPr>
            <w:tcW w:w="700" w:type="pct"/>
            <w:shd w:val="clear" w:color="auto" w:fill="CFDCE3"/>
          </w:tcPr>
          <w:p w14:paraId="25C2630A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Total no. of hours per week</w:t>
            </w:r>
          </w:p>
        </w:tc>
        <w:tc>
          <w:tcPr>
            <w:tcW w:w="700" w:type="pct"/>
            <w:shd w:val="clear" w:color="auto" w:fill="CFDCE3"/>
          </w:tcPr>
          <w:p w14:paraId="12E96A2C" w14:textId="704190E6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No. of weeks per year (e.g. 38</w:t>
            </w:r>
            <w:r>
              <w:rPr>
                <w:rFonts w:cs="Arial"/>
                <w:b/>
                <w:szCs w:val="24"/>
              </w:rPr>
              <w:t>/</w:t>
            </w:r>
            <w:r w:rsidRPr="00457DFB">
              <w:rPr>
                <w:rFonts w:cs="Arial"/>
                <w:b/>
                <w:szCs w:val="24"/>
              </w:rPr>
              <w:t>45</w:t>
            </w:r>
            <w:r>
              <w:rPr>
                <w:rFonts w:cs="Arial"/>
                <w:b/>
                <w:szCs w:val="24"/>
              </w:rPr>
              <w:t>/</w:t>
            </w:r>
            <w:r w:rsidRPr="00457DFB">
              <w:rPr>
                <w:rFonts w:cs="Arial"/>
                <w:b/>
                <w:szCs w:val="24"/>
              </w:rPr>
              <w:t>51)</w:t>
            </w:r>
          </w:p>
        </w:tc>
      </w:tr>
      <w:tr w:rsidR="00EB1CFD" w:rsidRPr="00457DFB" w14:paraId="1C38923D" w14:textId="77777777" w:rsidTr="00AA2FBE">
        <w:trPr>
          <w:trHeight w:val="680"/>
        </w:trPr>
        <w:tc>
          <w:tcPr>
            <w:tcW w:w="1587" w:type="pct"/>
          </w:tcPr>
          <w:p w14:paraId="10C8F98B" w14:textId="073EEBD1" w:rsidR="00EB1CFD" w:rsidRPr="00457DFB" w:rsidRDefault="00EB1CFD" w:rsidP="7E01DC7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Under 2 YO WPE</w:t>
            </w:r>
            <w:r w:rsidRPr="6EC58976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- H</w:t>
            </w:r>
            <w:r w:rsidRPr="6EC58976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6EC58976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6EC58976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0919FC87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4F96EE8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30208609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6AC2D33F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F2EF8C5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580A7216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3944B74B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7871DA67" w14:textId="77777777" w:rsidTr="00AA2FBE">
        <w:trPr>
          <w:trHeight w:val="680"/>
        </w:trPr>
        <w:tc>
          <w:tcPr>
            <w:tcW w:w="1587" w:type="pct"/>
          </w:tcPr>
          <w:p w14:paraId="4AB564E0" w14:textId="167DF4B1" w:rsidR="00EB1CFD" w:rsidRPr="7E01DC7B" w:rsidRDefault="00EB1CFD" w:rsidP="7E01DC7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 YO Receiving Additional Support - H</w:t>
            </w:r>
            <w:r w:rsidRPr="00633D45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00633D45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00633D45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2BEBB1BA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C0E09EF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119FD5BE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3BD78B2D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57031D2E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2D8353C4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57C33FC2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6EF4B3BE" w14:textId="77777777" w:rsidTr="00AA2FBE">
        <w:trPr>
          <w:trHeight w:val="680"/>
        </w:trPr>
        <w:tc>
          <w:tcPr>
            <w:tcW w:w="1587" w:type="pct"/>
          </w:tcPr>
          <w:p w14:paraId="477210EF" w14:textId="10094510" w:rsidR="00EB1CFD" w:rsidRDefault="00EB1CFD" w:rsidP="7E01DC7B">
            <w:pPr>
              <w:rPr>
                <w:rFonts w:cs="Arial"/>
                <w:b/>
                <w:bCs/>
              </w:rPr>
            </w:pPr>
            <w:r w:rsidRPr="00012F6D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 xml:space="preserve"> YO</w:t>
            </w:r>
            <w:r w:rsidRPr="00012F6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WPE - H</w:t>
            </w:r>
            <w:r w:rsidRPr="00633D45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00633D45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00633D45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7E007AF6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737A1CE9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2EB40610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B59718C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165EA9D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7DE6724E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2880C43A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3F9B537F" w14:textId="77777777" w:rsidTr="00AA2FBE">
        <w:trPr>
          <w:trHeight w:val="680"/>
        </w:trPr>
        <w:tc>
          <w:tcPr>
            <w:tcW w:w="1587" w:type="pct"/>
          </w:tcPr>
          <w:p w14:paraId="0578FF1F" w14:textId="09F58DC3" w:rsidR="00EB1CFD" w:rsidRPr="00E176CC" w:rsidRDefault="00EB1CFD" w:rsidP="00932491">
            <w:pPr>
              <w:rPr>
                <w:rFonts w:cs="Arial"/>
                <w:b/>
                <w:bCs/>
              </w:rPr>
            </w:pPr>
            <w:r w:rsidRPr="00E176CC">
              <w:rPr>
                <w:rFonts w:cs="Arial"/>
                <w:b/>
                <w:bCs/>
              </w:rPr>
              <w:t xml:space="preserve">3&amp;4 </w:t>
            </w:r>
            <w:r>
              <w:rPr>
                <w:rFonts w:cs="Arial"/>
                <w:b/>
                <w:bCs/>
              </w:rPr>
              <w:t>YO</w:t>
            </w:r>
            <w:r w:rsidRPr="00E176C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Universal</w:t>
            </w:r>
            <w:r w:rsidRPr="00E176CC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FEL </w:t>
            </w:r>
            <w:r w:rsidRPr="00E176CC">
              <w:rPr>
                <w:rFonts w:cs="Arial"/>
                <w:b/>
                <w:bCs/>
              </w:rPr>
              <w:t xml:space="preserve">- </w:t>
            </w:r>
          </w:p>
          <w:p w14:paraId="5E257161" w14:textId="6369D083" w:rsidR="00EB1CFD" w:rsidRDefault="00EB1CFD" w:rsidP="0093249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Pr="00633D45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00633D45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00633D45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5D7B76A4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64836198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1F43F344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CD83286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5D1708B5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57B5F346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6C818369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675C23D4" w14:textId="77777777" w:rsidTr="00AA2FBE">
        <w:trPr>
          <w:trHeight w:val="680"/>
        </w:trPr>
        <w:tc>
          <w:tcPr>
            <w:tcW w:w="1587" w:type="pct"/>
          </w:tcPr>
          <w:p w14:paraId="14612822" w14:textId="0C745712" w:rsidR="00EB1CFD" w:rsidRDefault="00EB1CFD" w:rsidP="0093249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3&amp;4 YO WPE -</w:t>
            </w:r>
            <w:r w:rsidRPr="00365B21">
              <w:rPr>
                <w:rFonts w:cs="Arial"/>
                <w:b/>
                <w:bCs/>
              </w:rPr>
              <w:t xml:space="preserve"> </w:t>
            </w:r>
          </w:p>
          <w:p w14:paraId="346DA5F1" w14:textId="433CBC1F" w:rsidR="00EB1CFD" w:rsidRPr="00012F6D" w:rsidRDefault="00EB1CFD" w:rsidP="0093249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Pr="00633D45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00633D45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00633D45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6D83E0D2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7754C30F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9CC1083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74A22104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AD995D6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5855DE20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7250FAA6" w14:textId="77777777" w:rsidR="00EB1CFD" w:rsidRPr="00457DFB" w:rsidRDefault="00EB1CFD" w:rsidP="00932491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6B451A13" w14:textId="77777777" w:rsidTr="00AA2FBE">
        <w:trPr>
          <w:trHeight w:val="680"/>
        </w:trPr>
        <w:tc>
          <w:tcPr>
            <w:tcW w:w="1587" w:type="pct"/>
          </w:tcPr>
          <w:p w14:paraId="414EE768" w14:textId="7B120C09" w:rsidR="00EB1CFD" w:rsidRPr="00457DFB" w:rsidRDefault="00EB1CFD" w:rsidP="44D2B69C">
            <w:pPr>
              <w:rPr>
                <w:rFonts w:cs="Arial"/>
                <w:b/>
                <w:bCs/>
              </w:rPr>
            </w:pPr>
            <w:r w:rsidRPr="44D2B69C">
              <w:rPr>
                <w:rFonts w:cs="Arial"/>
                <w:b/>
                <w:bCs/>
              </w:rPr>
              <w:t>Total (</w:t>
            </w:r>
            <w:r>
              <w:rPr>
                <w:rFonts w:cs="Arial"/>
                <w:b/>
                <w:bCs/>
              </w:rPr>
              <w:t>Paid for</w:t>
            </w:r>
            <w:r w:rsidRPr="44D2B69C">
              <w:rPr>
                <w:rFonts w:cs="Arial"/>
                <w:b/>
                <w:bCs/>
              </w:rPr>
              <w:t xml:space="preserve">) </w:t>
            </w:r>
            <w:r>
              <w:rPr>
                <w:rFonts w:cs="Arial"/>
                <w:b/>
                <w:bCs/>
              </w:rPr>
              <w:t>H</w:t>
            </w:r>
            <w:r w:rsidRPr="44D2B69C">
              <w:rPr>
                <w:rFonts w:cs="Arial"/>
                <w:b/>
                <w:bCs/>
              </w:rPr>
              <w:t xml:space="preserve">ours </w:t>
            </w:r>
            <w:r>
              <w:rPr>
                <w:rFonts w:cs="Arial"/>
                <w:b/>
                <w:bCs/>
              </w:rPr>
              <w:t>P</w:t>
            </w:r>
            <w:r w:rsidRPr="44D2B69C">
              <w:rPr>
                <w:rFonts w:cs="Arial"/>
                <w:b/>
                <w:bCs/>
              </w:rPr>
              <w:t xml:space="preserve">er </w:t>
            </w:r>
            <w:r>
              <w:rPr>
                <w:rFonts w:cs="Arial"/>
                <w:b/>
                <w:bCs/>
              </w:rPr>
              <w:t>D</w:t>
            </w:r>
            <w:r w:rsidRPr="44D2B69C">
              <w:rPr>
                <w:rFonts w:cs="Arial"/>
                <w:b/>
                <w:bCs/>
              </w:rPr>
              <w:t>ay</w:t>
            </w:r>
          </w:p>
        </w:tc>
        <w:tc>
          <w:tcPr>
            <w:tcW w:w="403" w:type="pct"/>
          </w:tcPr>
          <w:p w14:paraId="0B1051EF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C23E670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584C1B65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7AC3E12E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7A2ACB4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46C84D22" w14:textId="77777777" w:rsidR="00EB1CFD" w:rsidRPr="00457DFB" w:rsidRDefault="00EB1CFD" w:rsidP="44D2B69C">
            <w:pPr>
              <w:rPr>
                <w:rFonts w:cs="Arial"/>
                <w:b/>
                <w:bCs/>
              </w:rPr>
            </w:pPr>
          </w:p>
        </w:tc>
        <w:tc>
          <w:tcPr>
            <w:tcW w:w="700" w:type="pct"/>
          </w:tcPr>
          <w:p w14:paraId="7FEABC42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</w:tr>
      <w:tr w:rsidR="00EB1CFD" w:rsidRPr="00457DFB" w14:paraId="758D5CF7" w14:textId="77777777" w:rsidTr="00AA2FBE">
        <w:trPr>
          <w:trHeight w:val="680"/>
        </w:trPr>
        <w:tc>
          <w:tcPr>
            <w:tcW w:w="1587" w:type="pct"/>
          </w:tcPr>
          <w:p w14:paraId="0F01844A" w14:textId="233F67B0" w:rsidR="00EB1CFD" w:rsidRDefault="00EB1CFD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 xml:space="preserve">Total </w:t>
            </w:r>
            <w:r>
              <w:rPr>
                <w:rFonts w:cs="Arial"/>
                <w:b/>
                <w:szCs w:val="24"/>
              </w:rPr>
              <w:t xml:space="preserve">Hours Attending </w:t>
            </w:r>
            <w:r w:rsidR="00BF4ABD">
              <w:rPr>
                <w:rFonts w:cs="Arial"/>
                <w:b/>
                <w:szCs w:val="24"/>
              </w:rPr>
              <w:t>Per Day</w:t>
            </w:r>
          </w:p>
          <w:p w14:paraId="55062C88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68E75151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0D27908E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41E1624A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7E848E64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03" w:type="pct"/>
          </w:tcPr>
          <w:p w14:paraId="3E57868B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3ED151D8" w14:textId="5D8E699F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0" w:type="pct"/>
          </w:tcPr>
          <w:p w14:paraId="7D09A1B3" w14:textId="77777777" w:rsidR="00EB1CFD" w:rsidRPr="00457DFB" w:rsidRDefault="00EB1CFD" w:rsidP="00767263">
            <w:pPr>
              <w:rPr>
                <w:rFonts w:cs="Arial"/>
                <w:b/>
                <w:szCs w:val="24"/>
              </w:rPr>
            </w:pPr>
          </w:p>
        </w:tc>
      </w:tr>
    </w:tbl>
    <w:p w14:paraId="08FB46A0" w14:textId="77777777" w:rsidR="00BC7D1B" w:rsidRDefault="00BC7D1B" w:rsidP="00767263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</w:p>
    <w:p w14:paraId="26843C5F" w14:textId="7F484861" w:rsidR="00B30AAB" w:rsidRDefault="00731C57" w:rsidP="00767263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lastRenderedPageBreak/>
        <w:t xml:space="preserve">If </w:t>
      </w:r>
      <w:r w:rsidRPr="00731C57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your child is splitting their funded entitlement across more than one setting, please nominate their main setting</w:t>
      </w:r>
      <w:r w:rsidR="00B30AA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and fill in the below table</w:t>
      </w:r>
    </w:p>
    <w:p w14:paraId="7A7F4F10" w14:textId="77777777" w:rsidR="00465348" w:rsidRDefault="00465348" w:rsidP="00767263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</w:p>
    <w:p w14:paraId="33CE4B8F" w14:textId="3030D073" w:rsidR="00457DFB" w:rsidRPr="00457DFB" w:rsidRDefault="00457DFB" w:rsidP="00F82CA4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</w:pP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Total 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F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unded 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E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ntitlement 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H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ours 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A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ttend</w:t>
      </w:r>
      <w:r w:rsidR="001F19A4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ing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 </w:t>
      </w:r>
      <w:r w:rsidR="00C3632D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E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ach</w:t>
      </w:r>
      <w:r w:rsidR="00FB788E"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 xml:space="preserve"> </w:t>
      </w:r>
      <w:r w:rsidR="00FB788E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D</w:t>
      </w:r>
      <w:r w:rsidRPr="00457DFB">
        <w:rPr>
          <w:rFonts w:ascii="Arial" w:eastAsia="Times New Roman" w:hAnsi="Arial" w:cs="Arial"/>
          <w:b/>
          <w:bCs/>
          <w:kern w:val="0"/>
          <w:szCs w:val="24"/>
          <w:lang w:eastAsia="en-GB"/>
          <w14:ligatures w14:val="none"/>
        </w:rPr>
        <w:t>ay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2790"/>
        <w:gridCol w:w="1115"/>
        <w:gridCol w:w="1115"/>
        <w:gridCol w:w="1115"/>
        <w:gridCol w:w="1115"/>
        <w:gridCol w:w="1115"/>
        <w:gridCol w:w="2091"/>
      </w:tblGrid>
      <w:tr w:rsidR="00457DFB" w:rsidRPr="00457DFB" w14:paraId="585CB017" w14:textId="77777777" w:rsidTr="00171E74">
        <w:trPr>
          <w:trHeight w:val="402"/>
          <w:tblHeader/>
        </w:trPr>
        <w:tc>
          <w:tcPr>
            <w:tcW w:w="1334" w:type="pct"/>
            <w:shd w:val="clear" w:color="auto" w:fill="CFDCE3"/>
          </w:tcPr>
          <w:p w14:paraId="0C3570FD" w14:textId="2DBED6F9" w:rsidR="00457DFB" w:rsidRPr="00457DFB" w:rsidRDefault="0002338C" w:rsidP="0076726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Setting Name</w:t>
            </w:r>
          </w:p>
        </w:tc>
        <w:tc>
          <w:tcPr>
            <w:tcW w:w="533" w:type="pct"/>
            <w:shd w:val="clear" w:color="auto" w:fill="CFDCE3"/>
          </w:tcPr>
          <w:p w14:paraId="793C4AAF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Mon</w:t>
            </w:r>
          </w:p>
        </w:tc>
        <w:tc>
          <w:tcPr>
            <w:tcW w:w="533" w:type="pct"/>
            <w:shd w:val="clear" w:color="auto" w:fill="CFDCE3"/>
          </w:tcPr>
          <w:p w14:paraId="190A254C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Tues</w:t>
            </w:r>
          </w:p>
        </w:tc>
        <w:tc>
          <w:tcPr>
            <w:tcW w:w="533" w:type="pct"/>
            <w:shd w:val="clear" w:color="auto" w:fill="CFDCE3"/>
          </w:tcPr>
          <w:p w14:paraId="354582B1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Wed</w:t>
            </w:r>
          </w:p>
        </w:tc>
        <w:tc>
          <w:tcPr>
            <w:tcW w:w="533" w:type="pct"/>
            <w:shd w:val="clear" w:color="auto" w:fill="CFDCE3"/>
          </w:tcPr>
          <w:p w14:paraId="46B38EFA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Thurs</w:t>
            </w:r>
          </w:p>
        </w:tc>
        <w:tc>
          <w:tcPr>
            <w:tcW w:w="533" w:type="pct"/>
            <w:shd w:val="clear" w:color="auto" w:fill="CFDCE3"/>
          </w:tcPr>
          <w:p w14:paraId="7180DC04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Fri</w:t>
            </w:r>
          </w:p>
        </w:tc>
        <w:tc>
          <w:tcPr>
            <w:tcW w:w="1000" w:type="pct"/>
            <w:shd w:val="clear" w:color="auto" w:fill="CFDCE3"/>
          </w:tcPr>
          <w:p w14:paraId="7785856D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Total no. of hours per week</w:t>
            </w:r>
          </w:p>
        </w:tc>
      </w:tr>
      <w:tr w:rsidR="00457DFB" w:rsidRPr="00457DFB" w14:paraId="2CCDFC63" w14:textId="77777777" w:rsidTr="00DC0AF0">
        <w:trPr>
          <w:trHeight w:val="1435"/>
        </w:trPr>
        <w:tc>
          <w:tcPr>
            <w:tcW w:w="1334" w:type="pct"/>
            <w:shd w:val="clear" w:color="auto" w:fill="CFDCE3"/>
          </w:tcPr>
          <w:p w14:paraId="76DC482E" w14:textId="23F84F60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7BCA0724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1080E8CA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3C6F58D6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16AFE036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7439429E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000" w:type="pct"/>
          </w:tcPr>
          <w:p w14:paraId="53BDA0C8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</w:tr>
      <w:tr w:rsidR="00457DFB" w:rsidRPr="00457DFB" w14:paraId="55E59868" w14:textId="77777777" w:rsidTr="00DC0AF0">
        <w:trPr>
          <w:trHeight w:val="1400"/>
        </w:trPr>
        <w:tc>
          <w:tcPr>
            <w:tcW w:w="1334" w:type="pct"/>
            <w:shd w:val="clear" w:color="auto" w:fill="CFDCE3"/>
          </w:tcPr>
          <w:p w14:paraId="755832BC" w14:textId="156C92FF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539F4F28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21AC8AEC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735A4DF5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6A6DA21E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33" w:type="pct"/>
          </w:tcPr>
          <w:p w14:paraId="0AF14B51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000" w:type="pct"/>
          </w:tcPr>
          <w:p w14:paraId="65E323E9" w14:textId="77777777" w:rsidR="00457DFB" w:rsidRPr="00457DFB" w:rsidRDefault="00457DFB" w:rsidP="00767263">
            <w:pPr>
              <w:rPr>
                <w:rFonts w:cs="Arial"/>
                <w:b/>
                <w:szCs w:val="24"/>
              </w:rPr>
            </w:pPr>
          </w:p>
        </w:tc>
      </w:tr>
    </w:tbl>
    <w:p w14:paraId="6414A3CC" w14:textId="7AFC560C" w:rsidR="00457DFB" w:rsidRPr="00CC3ADC" w:rsidRDefault="008672FC" w:rsidP="001F19A4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T</w:t>
      </w:r>
      <w:r w:rsidR="00457DFB" w:rsidRPr="00CC3ADC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he maximum number of funded hours your child can receive is: </w:t>
      </w:r>
    </w:p>
    <w:p w14:paraId="12FAA0DF" w14:textId="42D3E68D" w:rsidR="00177AC8" w:rsidRPr="00CC3ADC" w:rsidRDefault="008C2718" w:rsidP="00C91E48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1</w:t>
      </w:r>
      <w:r w:rsidR="00177AC8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) for children aged from 9 months to 2 years of eligible working parents: Up to 1140 hours per year (e.g. 30 hours a week for 38 weeks of the year). </w:t>
      </w:r>
    </w:p>
    <w:p w14:paraId="06DCB708" w14:textId="0D07B51E" w:rsidR="00457DFB" w:rsidRPr="00CC3ADC" w:rsidRDefault="008C2718" w:rsidP="00C91E48">
      <w:pPr>
        <w:spacing w:before="120"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="00457DFB" w:rsidRPr="00CC3ADC">
        <w:rPr>
          <w:rFonts w:ascii="Arial" w:eastAsia="Times New Roman" w:hAnsi="Arial" w:cs="Arial"/>
          <w:kern w:val="0"/>
          <w:lang w:eastAsia="en-GB"/>
          <w14:ligatures w14:val="none"/>
        </w:rPr>
        <w:t>) for 2</w:t>
      </w:r>
      <w:r w:rsidR="00A9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457DFB" w:rsidRPr="00CC3ADC">
        <w:rPr>
          <w:rFonts w:ascii="Arial" w:eastAsia="Times New Roman" w:hAnsi="Arial" w:cs="Arial"/>
          <w:kern w:val="0"/>
          <w:lang w:eastAsia="en-GB"/>
          <w14:ligatures w14:val="none"/>
        </w:rPr>
        <w:t>year</w:t>
      </w:r>
      <w:r w:rsidR="00A9389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457DFB" w:rsidRPr="00CC3ADC">
        <w:rPr>
          <w:rFonts w:ascii="Arial" w:eastAsia="Times New Roman" w:hAnsi="Arial" w:cs="Arial"/>
          <w:kern w:val="0"/>
          <w:lang w:eastAsia="en-GB"/>
          <w14:ligatures w14:val="none"/>
        </w:rPr>
        <w:t xml:space="preserve">olds </w:t>
      </w:r>
      <w:r w:rsidR="00AB0C2C">
        <w:rPr>
          <w:rFonts w:ascii="Arial" w:eastAsia="Times New Roman" w:hAnsi="Arial" w:cs="Arial"/>
          <w:kern w:val="0"/>
          <w:lang w:eastAsia="en-GB"/>
          <w14:ligatures w14:val="none"/>
        </w:rPr>
        <w:t>of</w:t>
      </w:r>
      <w:r w:rsidR="00457DFB" w:rsidRPr="00CC3ADC">
        <w:rPr>
          <w:rFonts w:ascii="Arial" w:eastAsia="Times New Roman" w:hAnsi="Arial" w:cs="Arial"/>
          <w:kern w:val="0"/>
          <w:lang w:eastAsia="en-GB"/>
          <w14:ligatures w14:val="none"/>
        </w:rPr>
        <w:t xml:space="preserve"> families receiving additional forms of support: </w:t>
      </w:r>
      <w:r w:rsidR="00B93657" w:rsidRPr="00CC3ADC">
        <w:rPr>
          <w:rFonts w:ascii="Arial" w:eastAsia="Times New Roman" w:hAnsi="Arial" w:cs="Arial"/>
          <w:kern w:val="0"/>
          <w:lang w:eastAsia="en-GB"/>
          <w14:ligatures w14:val="none"/>
        </w:rPr>
        <w:t xml:space="preserve">Up to 570 hours per year (e.g. </w:t>
      </w:r>
      <w:r w:rsidR="00457DFB" w:rsidRPr="00CC3ADC">
        <w:rPr>
          <w:rFonts w:ascii="Arial" w:eastAsia="Times New Roman" w:hAnsi="Arial" w:cs="Arial"/>
          <w:kern w:val="0"/>
          <w:lang w:eastAsia="en-GB"/>
          <w14:ligatures w14:val="none"/>
        </w:rPr>
        <w:t>15 hours a week for 38 weeks of the year</w:t>
      </w:r>
      <w:r w:rsidR="00B93657" w:rsidRPr="00CC3ADC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</w:p>
    <w:p w14:paraId="6161BF5D" w14:textId="56AE67A6" w:rsidR="00457DFB" w:rsidRPr="006F5F3B" w:rsidRDefault="00457DFB" w:rsidP="00C91E48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  <w:r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3) for all 3 and 4</w:t>
      </w:r>
      <w:r w:rsidR="00A9389A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</w:t>
      </w:r>
      <w:r w:rsidR="00B92BC7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year olds</w:t>
      </w:r>
      <w:r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: </w:t>
      </w:r>
      <w:r w:rsidR="00003024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Up to 570 hours per year (e.g. </w:t>
      </w:r>
      <w:r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15 hours a week for 38 weeks of the year</w:t>
      </w:r>
      <w:r w:rsidR="00003024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).</w:t>
      </w:r>
    </w:p>
    <w:p w14:paraId="410606ED" w14:textId="7CBFF9F6" w:rsidR="00C03339" w:rsidRPr="006F5F3B" w:rsidRDefault="003246D7" w:rsidP="00C91E48">
      <w:pPr>
        <w:spacing w:before="120" w:after="0" w:line="240" w:lineRule="auto"/>
        <w:rPr>
          <w:rFonts w:ascii="Arial" w:eastAsia="Times New Roman" w:hAnsi="Arial" w:cs="Arial"/>
          <w:kern w:val="0"/>
          <w:szCs w:val="24"/>
          <w:lang w:eastAsia="en-GB"/>
          <w14:ligatures w14:val="none"/>
        </w:rPr>
      </w:pPr>
      <w:r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4) </w:t>
      </w:r>
      <w:r w:rsidR="00986239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for 3 and 4</w:t>
      </w:r>
      <w:r w:rsidR="00B92BC7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year olds </w:t>
      </w:r>
      <w:r w:rsidR="00986239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of eligible working parents: Up to </w:t>
      </w:r>
      <w:r w:rsidR="00722C85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570</w:t>
      </w:r>
      <w:r w:rsidR="00986239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hours per year (e.g. </w:t>
      </w:r>
      <w:r w:rsidR="00722C85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>15</w:t>
      </w:r>
      <w:r w:rsidR="00986239" w:rsidRPr="006F5F3B">
        <w:rPr>
          <w:rFonts w:ascii="Arial" w:eastAsia="Times New Roman" w:hAnsi="Arial" w:cs="Arial"/>
          <w:kern w:val="0"/>
          <w:szCs w:val="24"/>
          <w:lang w:eastAsia="en-GB"/>
          <w14:ligatures w14:val="none"/>
        </w:rPr>
        <w:t xml:space="preserve"> hours a week for 38 weeks of the year). </w:t>
      </w:r>
    </w:p>
    <w:p w14:paraId="21B52362" w14:textId="6BE548AD" w:rsidR="00405D67" w:rsidRDefault="3BBCFEC2" w:rsidP="00091864">
      <w:pPr>
        <w:spacing w:before="120"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US" w:eastAsia="en-GB"/>
          <w14:ligatures w14:val="none"/>
        </w:rPr>
      </w:pPr>
      <w:r w:rsidRPr="15F18D76">
        <w:rPr>
          <w:rFonts w:ascii="Arial" w:eastAsia="Times New Roman" w:hAnsi="Arial" w:cs="Arial"/>
          <w:lang w:eastAsia="en-GB"/>
        </w:rPr>
        <w:t xml:space="preserve">Note: children can be entitled to different sources of funding at the same </w:t>
      </w:r>
      <w:r w:rsidR="00227FF7" w:rsidRPr="15F18D76">
        <w:rPr>
          <w:rFonts w:ascii="Arial" w:eastAsia="Times New Roman" w:hAnsi="Arial" w:cs="Arial"/>
          <w:lang w:eastAsia="en-GB"/>
        </w:rPr>
        <w:t>time but</w:t>
      </w:r>
      <w:r w:rsidRPr="15F18D76">
        <w:rPr>
          <w:rFonts w:ascii="Arial" w:eastAsia="Times New Roman" w:hAnsi="Arial" w:cs="Arial"/>
          <w:lang w:eastAsia="en-GB"/>
        </w:rPr>
        <w:t xml:space="preserve"> only entitled to claim a maximum of 1140 hours per year (e.g. up to 30 hours a week for 38 weeks of the year)</w:t>
      </w:r>
      <w:r w:rsidR="29CBB0B4" w:rsidRPr="15F18D76">
        <w:rPr>
          <w:rFonts w:ascii="Arial" w:eastAsia="Times New Roman" w:hAnsi="Arial" w:cs="Arial"/>
          <w:lang w:eastAsia="en-GB"/>
        </w:rPr>
        <w:t>.</w:t>
      </w:r>
    </w:p>
    <w:p w14:paraId="76113E3C" w14:textId="77777777" w:rsidR="00405D67" w:rsidRDefault="00405D67" w:rsidP="00091864">
      <w:pPr>
        <w:spacing w:before="120"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US" w:eastAsia="en-GB"/>
          <w14:ligatures w14:val="none"/>
        </w:rPr>
      </w:pPr>
    </w:p>
    <w:tbl>
      <w:tblPr>
        <w:tblStyle w:val="TableGrid"/>
        <w:tblpPr w:leftFromText="180" w:rightFromText="180" w:vertAnchor="text" w:horzAnchor="margin" w:tblpY="213"/>
        <w:tblW w:w="5000" w:type="pct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5299"/>
        <w:gridCol w:w="5157"/>
      </w:tblGrid>
      <w:tr w:rsidR="00405D67" w:rsidRPr="00457DFB" w14:paraId="12CBB1F2" w14:textId="77777777" w:rsidTr="00A60342">
        <w:trPr>
          <w:trHeight w:val="397"/>
        </w:trPr>
        <w:tc>
          <w:tcPr>
            <w:tcW w:w="2534" w:type="pct"/>
            <w:shd w:val="clear" w:color="auto" w:fill="CFDCE3"/>
          </w:tcPr>
          <w:p w14:paraId="67D17D4F" w14:textId="77777777" w:rsidR="00405D67" w:rsidRPr="00457DFB" w:rsidRDefault="00405D67" w:rsidP="00A603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</w:t>
            </w:r>
            <w:r w:rsidRPr="00457DFB">
              <w:rPr>
                <w:rFonts w:cs="Arial"/>
                <w:b/>
                <w:szCs w:val="24"/>
              </w:rPr>
              <w:t>arent/Carer/Guardian with legal responsibility</w:t>
            </w:r>
          </w:p>
        </w:tc>
        <w:tc>
          <w:tcPr>
            <w:tcW w:w="2466" w:type="pct"/>
            <w:shd w:val="clear" w:color="auto" w:fill="CFDCE3"/>
          </w:tcPr>
          <w:p w14:paraId="6AC14046" w14:textId="77777777" w:rsidR="00405D67" w:rsidRPr="00457DFB" w:rsidRDefault="00405D67" w:rsidP="00A60342">
            <w:pPr>
              <w:rPr>
                <w:rFonts w:cs="Arial"/>
                <w:b/>
                <w:szCs w:val="24"/>
              </w:rPr>
            </w:pPr>
            <w:r w:rsidRPr="00457DFB">
              <w:rPr>
                <w:rFonts w:cs="Arial"/>
                <w:b/>
                <w:szCs w:val="24"/>
              </w:rPr>
              <w:t>Childcare provider</w:t>
            </w:r>
          </w:p>
        </w:tc>
      </w:tr>
      <w:tr w:rsidR="00405D67" w:rsidRPr="00457DFB" w14:paraId="4253A022" w14:textId="77777777" w:rsidTr="00A60342">
        <w:trPr>
          <w:trHeight w:val="397"/>
        </w:trPr>
        <w:tc>
          <w:tcPr>
            <w:tcW w:w="2534" w:type="pct"/>
          </w:tcPr>
          <w:p w14:paraId="2B7655B3" w14:textId="7846154E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 xml:space="preserve">Signed: </w:t>
            </w:r>
          </w:p>
        </w:tc>
        <w:tc>
          <w:tcPr>
            <w:tcW w:w="2466" w:type="pct"/>
          </w:tcPr>
          <w:p w14:paraId="75C2841F" w14:textId="043098DE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</w:tr>
      <w:tr w:rsidR="00405D67" w:rsidRPr="00457DFB" w14:paraId="285114F9" w14:textId="77777777" w:rsidTr="00A60342">
        <w:trPr>
          <w:trHeight w:val="397"/>
        </w:trPr>
        <w:tc>
          <w:tcPr>
            <w:tcW w:w="2534" w:type="pct"/>
          </w:tcPr>
          <w:p w14:paraId="1D331065" w14:textId="77777777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>Print name:</w:t>
            </w:r>
          </w:p>
        </w:tc>
        <w:tc>
          <w:tcPr>
            <w:tcW w:w="2466" w:type="pct"/>
          </w:tcPr>
          <w:p w14:paraId="4B08B693" w14:textId="77777777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>Print name:</w:t>
            </w:r>
          </w:p>
        </w:tc>
      </w:tr>
      <w:tr w:rsidR="00405D67" w:rsidRPr="00457DFB" w14:paraId="6BB7829C" w14:textId="77777777" w:rsidTr="00A60342">
        <w:trPr>
          <w:trHeight w:val="397"/>
        </w:trPr>
        <w:tc>
          <w:tcPr>
            <w:tcW w:w="2534" w:type="pct"/>
          </w:tcPr>
          <w:p w14:paraId="499E59B1" w14:textId="77777777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>Date: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2466" w:type="pct"/>
          </w:tcPr>
          <w:p w14:paraId="5AE3AED8" w14:textId="77777777" w:rsidR="00405D67" w:rsidRPr="00457DFB" w:rsidRDefault="00405D67" w:rsidP="00A60342">
            <w:pPr>
              <w:rPr>
                <w:rFonts w:cs="Arial"/>
                <w:bCs/>
                <w:szCs w:val="24"/>
              </w:rPr>
            </w:pPr>
            <w:r w:rsidRPr="00457DFB">
              <w:rPr>
                <w:rFonts w:cs="Arial"/>
                <w:bCs/>
                <w:szCs w:val="24"/>
              </w:rPr>
              <w:t>Date: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</w:tr>
    </w:tbl>
    <w:p w14:paraId="48DD1619" w14:textId="77777777" w:rsidR="00405D67" w:rsidRDefault="00405D67" w:rsidP="00091864">
      <w:pPr>
        <w:spacing w:before="120"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US" w:eastAsia="en-GB"/>
          <w14:ligatures w14:val="none"/>
        </w:rPr>
      </w:pPr>
    </w:p>
    <w:tbl>
      <w:tblPr>
        <w:tblStyle w:val="TableGrid"/>
        <w:tblpPr w:leftFromText="180" w:rightFromText="180" w:vertAnchor="text" w:horzAnchor="margin" w:tblpY="101"/>
        <w:tblW w:w="5054" w:type="pct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5069"/>
        <w:gridCol w:w="2837"/>
        <w:gridCol w:w="2663"/>
      </w:tblGrid>
      <w:tr w:rsidR="001D0CBB" w:rsidRPr="00457DFB" w14:paraId="6109EEBE" w14:textId="77777777" w:rsidTr="00AA2FBE">
        <w:trPr>
          <w:trHeight w:val="397"/>
          <w:tblHeader/>
        </w:trPr>
        <w:tc>
          <w:tcPr>
            <w:tcW w:w="5000" w:type="pct"/>
            <w:gridSpan w:val="3"/>
            <w:shd w:val="clear" w:color="auto" w:fill="CFDCE3"/>
          </w:tcPr>
          <w:p w14:paraId="42520EAE" w14:textId="77777777" w:rsidR="005A604B" w:rsidRPr="00D9520B" w:rsidRDefault="005A604B" w:rsidP="001D0CBB">
            <w:pPr>
              <w:rPr>
                <w:rFonts w:cs="Arial"/>
                <w:b/>
                <w:szCs w:val="24"/>
              </w:rPr>
            </w:pPr>
            <w:r w:rsidRPr="00A60342">
              <w:rPr>
                <w:b/>
                <w:bCs/>
              </w:rPr>
              <w:t>TERMLY REVIEW</w:t>
            </w:r>
          </w:p>
        </w:tc>
      </w:tr>
      <w:tr w:rsidR="001D0CBB" w:rsidRPr="00457DFB" w14:paraId="7C970A4F" w14:textId="77777777" w:rsidTr="001D0CBB">
        <w:trPr>
          <w:trHeight w:val="397"/>
          <w:tblHeader/>
        </w:trPr>
        <w:tc>
          <w:tcPr>
            <w:tcW w:w="2398" w:type="pct"/>
            <w:shd w:val="clear" w:color="auto" w:fill="CFDCE3"/>
          </w:tcPr>
          <w:p w14:paraId="5518DE71" w14:textId="77777777" w:rsidR="005A604B" w:rsidRPr="00B57EA7" w:rsidDel="007157E9" w:rsidRDefault="00000000" w:rsidP="001D0CBB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lang w:val="en-US"/>
                </w:rPr>
                <w:id w:val="-2048214226"/>
                <w:placeholder>
                  <w:docPart w:val="333F738D6D024DA3B739FE3971F71DF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A604B" w:rsidRPr="00D9520B">
                  <w:rPr>
                    <w:rFonts w:cs="Arial"/>
                    <w:b/>
                    <w:bCs/>
                    <w:lang w:val="en-US"/>
                  </w:rPr>
                  <w:t>P</w:t>
                </w:r>
              </w:sdtContent>
            </w:sdt>
            <w:r w:rsidR="005A604B" w:rsidRPr="00D9520B">
              <w:rPr>
                <w:rFonts w:cs="Arial"/>
                <w:b/>
                <w:bCs/>
                <w:lang w:val="en-US"/>
              </w:rPr>
              <w:t>lease review and confirm the attendance pattern prior to each term. If unchanged, confirm using the section below.  If there are changes, please update the relevant sections.</w:t>
            </w:r>
          </w:p>
        </w:tc>
        <w:tc>
          <w:tcPr>
            <w:tcW w:w="1342" w:type="pct"/>
            <w:shd w:val="clear" w:color="auto" w:fill="CFDCE3"/>
          </w:tcPr>
          <w:p w14:paraId="361A72B6" w14:textId="77777777" w:rsidR="005A604B" w:rsidRPr="00457DFB" w:rsidRDefault="005A604B" w:rsidP="001D0CBB">
            <w:pPr>
              <w:rPr>
                <w:rFonts w:cs="Arial"/>
                <w:b/>
                <w:szCs w:val="24"/>
              </w:rPr>
            </w:pPr>
            <w:r w:rsidRPr="00D9520B">
              <w:rPr>
                <w:rFonts w:cs="Arial"/>
                <w:b/>
                <w:bCs/>
              </w:rPr>
              <w:t>Parent/Carer/Guardian with legal responsibility</w:t>
            </w:r>
            <w:r w:rsidRPr="00D9520B" w:rsidDel="00D9520B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260" w:type="pct"/>
            <w:shd w:val="clear" w:color="auto" w:fill="CFDCE3"/>
          </w:tcPr>
          <w:p w14:paraId="2FAF8BE8" w14:textId="77777777" w:rsidR="005A604B" w:rsidRPr="00457DFB" w:rsidRDefault="005A604B" w:rsidP="001D0CBB">
            <w:pPr>
              <w:rPr>
                <w:rFonts w:cs="Arial"/>
                <w:b/>
                <w:szCs w:val="24"/>
              </w:rPr>
            </w:pPr>
            <w:r w:rsidRPr="00D9520B">
              <w:rPr>
                <w:rFonts w:cs="Arial"/>
                <w:b/>
                <w:szCs w:val="24"/>
              </w:rPr>
              <w:t>Childcare provider</w:t>
            </w:r>
          </w:p>
        </w:tc>
      </w:tr>
      <w:tr w:rsidR="001D0CBB" w:rsidRPr="00457DFB" w14:paraId="2E5DCE6E" w14:textId="77777777" w:rsidTr="001D0CBB">
        <w:trPr>
          <w:trHeight w:val="300"/>
          <w:tblHeader/>
        </w:trPr>
        <w:tc>
          <w:tcPr>
            <w:tcW w:w="2398" w:type="pct"/>
            <w:vMerge w:val="restart"/>
          </w:tcPr>
          <w:p w14:paraId="49738065" w14:textId="77777777" w:rsidR="005A604B" w:rsidRDefault="00000000" w:rsidP="001D0CBB">
            <w:pPr>
              <w:rPr>
                <w:color w:val="002060"/>
                <w:lang w:val="en-US"/>
              </w:rPr>
            </w:pPr>
            <w:sdt>
              <w:sdtPr>
                <w:rPr>
                  <w:color w:val="002060"/>
                  <w:sz w:val="28"/>
                  <w:szCs w:val="28"/>
                  <w:lang w:val="en-US"/>
                </w:rPr>
                <w:id w:val="6403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04B" w:rsidRPr="00100DE2">
                  <w:rPr>
                    <w:rFonts w:ascii="Segoe UI Symbol" w:hAnsi="Segoe UI Symbol" w:cs="Segoe UI Symbol"/>
                    <w:color w:val="00206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5A604B">
              <w:rPr>
                <w:color w:val="002060"/>
                <w:lang w:val="en-US"/>
              </w:rPr>
              <w:t xml:space="preserve"> I confirm that the attendance pattern remains unchanged for …………………………………..  term.</w:t>
            </w:r>
          </w:p>
        </w:tc>
        <w:tc>
          <w:tcPr>
            <w:tcW w:w="1342" w:type="pct"/>
          </w:tcPr>
          <w:p w14:paraId="6F117ABB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  <w:tc>
          <w:tcPr>
            <w:tcW w:w="1260" w:type="pct"/>
          </w:tcPr>
          <w:p w14:paraId="0C9E422F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</w:tr>
      <w:tr w:rsidR="001D0CBB" w:rsidRPr="00457DFB" w14:paraId="4FAE5C8F" w14:textId="77777777" w:rsidTr="001D0CBB">
        <w:trPr>
          <w:trHeight w:val="300"/>
          <w:tblHeader/>
        </w:trPr>
        <w:tc>
          <w:tcPr>
            <w:tcW w:w="2398" w:type="pct"/>
            <w:vMerge/>
          </w:tcPr>
          <w:p w14:paraId="5FC52521" w14:textId="77777777" w:rsidR="005A604B" w:rsidRDefault="005A604B" w:rsidP="001D0CBB">
            <w:pPr>
              <w:rPr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342" w:type="pct"/>
          </w:tcPr>
          <w:p w14:paraId="292E54A8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Date: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1260" w:type="pct"/>
          </w:tcPr>
          <w:p w14:paraId="7172798F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Date:</w:t>
            </w:r>
          </w:p>
        </w:tc>
      </w:tr>
      <w:tr w:rsidR="001D0CBB" w:rsidRPr="00457DFB" w14:paraId="33FFFA16" w14:textId="77777777" w:rsidTr="001D0CBB">
        <w:trPr>
          <w:trHeight w:val="300"/>
          <w:tblHeader/>
        </w:trPr>
        <w:tc>
          <w:tcPr>
            <w:tcW w:w="2398" w:type="pct"/>
            <w:vMerge w:val="restart"/>
          </w:tcPr>
          <w:p w14:paraId="6F21AC4B" w14:textId="77777777" w:rsidR="005A604B" w:rsidRDefault="00000000" w:rsidP="001D0CBB">
            <w:pPr>
              <w:rPr>
                <w:color w:val="002060"/>
                <w:lang w:val="en-US"/>
              </w:rPr>
            </w:pPr>
            <w:sdt>
              <w:sdtPr>
                <w:rPr>
                  <w:color w:val="002060"/>
                  <w:sz w:val="28"/>
                  <w:szCs w:val="28"/>
                  <w:lang w:val="en-US"/>
                </w:rPr>
                <w:id w:val="21070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04B" w:rsidRPr="00100DE2">
                  <w:rPr>
                    <w:rFonts w:ascii="Segoe UI Symbol" w:hAnsi="Segoe UI Symbol" w:cs="Segoe UI Symbol"/>
                    <w:color w:val="00206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5A604B">
              <w:rPr>
                <w:color w:val="002060"/>
                <w:lang w:val="en-US"/>
              </w:rPr>
              <w:t xml:space="preserve"> I confirm that the attendance pattern remains unchanged for …………………………………..  term.</w:t>
            </w:r>
          </w:p>
        </w:tc>
        <w:tc>
          <w:tcPr>
            <w:tcW w:w="1342" w:type="pct"/>
          </w:tcPr>
          <w:p w14:paraId="79DBAAFC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  <w:tc>
          <w:tcPr>
            <w:tcW w:w="1260" w:type="pct"/>
          </w:tcPr>
          <w:p w14:paraId="7B3B7B8E" w14:textId="77777777" w:rsidR="005A604B" w:rsidRPr="007D67E8" w:rsidRDefault="005A604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</w:tr>
      <w:tr w:rsidR="001D0CBB" w:rsidRPr="00457DFB" w14:paraId="65CF23CA" w14:textId="77777777" w:rsidTr="001D0CBB">
        <w:trPr>
          <w:trHeight w:val="300"/>
          <w:tblHeader/>
        </w:trPr>
        <w:tc>
          <w:tcPr>
            <w:tcW w:w="2398" w:type="pct"/>
            <w:vMerge/>
          </w:tcPr>
          <w:p w14:paraId="7E29EF70" w14:textId="77777777" w:rsidR="005A604B" w:rsidRDefault="005A604B" w:rsidP="001D0CBB">
            <w:pPr>
              <w:rPr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342" w:type="pct"/>
          </w:tcPr>
          <w:p w14:paraId="29D38689" w14:textId="77777777" w:rsidR="005A604B" w:rsidRPr="00457DFB" w:rsidRDefault="005A604B" w:rsidP="001D0CBB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Date:</w:t>
            </w:r>
          </w:p>
        </w:tc>
        <w:tc>
          <w:tcPr>
            <w:tcW w:w="1260" w:type="pct"/>
          </w:tcPr>
          <w:p w14:paraId="32DD1082" w14:textId="77777777" w:rsidR="005A604B" w:rsidRPr="00457DFB" w:rsidRDefault="005A604B" w:rsidP="001D0CBB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Date:</w:t>
            </w:r>
          </w:p>
        </w:tc>
      </w:tr>
      <w:tr w:rsidR="001D0CBB" w:rsidRPr="007D67E8" w14:paraId="3A8B306F" w14:textId="77777777" w:rsidTr="001D0CBB">
        <w:trPr>
          <w:trHeight w:val="300"/>
          <w:tblHeader/>
        </w:trPr>
        <w:tc>
          <w:tcPr>
            <w:tcW w:w="2398" w:type="pct"/>
            <w:vMerge w:val="restart"/>
          </w:tcPr>
          <w:p w14:paraId="1E09493A" w14:textId="77777777" w:rsidR="001D0CBB" w:rsidRDefault="00000000" w:rsidP="001D0CBB">
            <w:pPr>
              <w:rPr>
                <w:color w:val="002060"/>
                <w:lang w:val="en-US"/>
              </w:rPr>
            </w:pPr>
            <w:sdt>
              <w:sdtPr>
                <w:rPr>
                  <w:color w:val="002060"/>
                  <w:sz w:val="28"/>
                  <w:szCs w:val="28"/>
                  <w:lang w:val="en-US"/>
                </w:rPr>
                <w:id w:val="10358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CBB" w:rsidRPr="00100DE2">
                  <w:rPr>
                    <w:rFonts w:ascii="Segoe UI Symbol" w:hAnsi="Segoe UI Symbol" w:cs="Segoe UI Symbol"/>
                    <w:color w:val="00206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D0CBB">
              <w:rPr>
                <w:color w:val="002060"/>
                <w:lang w:val="en-US"/>
              </w:rPr>
              <w:t xml:space="preserve"> I confirm that the attendance pattern remains unchanged for …………………………………..  term.</w:t>
            </w:r>
          </w:p>
        </w:tc>
        <w:tc>
          <w:tcPr>
            <w:tcW w:w="1342" w:type="pct"/>
          </w:tcPr>
          <w:p w14:paraId="654B0485" w14:textId="77777777" w:rsidR="001D0CBB" w:rsidRPr="007D67E8" w:rsidRDefault="001D0CB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  <w:tc>
          <w:tcPr>
            <w:tcW w:w="1260" w:type="pct"/>
          </w:tcPr>
          <w:p w14:paraId="09F942FA" w14:textId="77777777" w:rsidR="001D0CBB" w:rsidRPr="007D67E8" w:rsidRDefault="001D0CBB" w:rsidP="001D0CBB">
            <w:pPr>
              <w:rPr>
                <w:rFonts w:cs="Arial"/>
                <w:b/>
                <w:bCs/>
                <w:color w:val="0070C0"/>
              </w:rPr>
            </w:pPr>
            <w:r w:rsidRPr="00457DFB">
              <w:rPr>
                <w:rFonts w:cs="Arial"/>
                <w:bCs/>
                <w:szCs w:val="24"/>
              </w:rPr>
              <w:t>Signed:</w:t>
            </w:r>
          </w:p>
        </w:tc>
      </w:tr>
      <w:tr w:rsidR="001D0CBB" w:rsidRPr="00457DFB" w14:paraId="68CFCE85" w14:textId="77777777" w:rsidTr="001D0CBB">
        <w:trPr>
          <w:trHeight w:val="300"/>
          <w:tblHeader/>
        </w:trPr>
        <w:tc>
          <w:tcPr>
            <w:tcW w:w="2398" w:type="pct"/>
            <w:vMerge/>
          </w:tcPr>
          <w:p w14:paraId="08CDF456" w14:textId="77777777" w:rsidR="001D0CBB" w:rsidRDefault="001D0CBB" w:rsidP="001D0CBB">
            <w:pPr>
              <w:rPr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1342" w:type="pct"/>
          </w:tcPr>
          <w:p w14:paraId="60232AD5" w14:textId="77777777" w:rsidR="001D0CBB" w:rsidRPr="00457DFB" w:rsidRDefault="001D0CBB" w:rsidP="001D0CBB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Date:</w:t>
            </w:r>
          </w:p>
        </w:tc>
        <w:tc>
          <w:tcPr>
            <w:tcW w:w="1260" w:type="pct"/>
          </w:tcPr>
          <w:p w14:paraId="402F11EF" w14:textId="77777777" w:rsidR="001D0CBB" w:rsidRPr="00457DFB" w:rsidRDefault="001D0CBB" w:rsidP="001D0CBB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Date:</w:t>
            </w:r>
          </w:p>
        </w:tc>
      </w:tr>
    </w:tbl>
    <w:p w14:paraId="1EFF73E6" w14:textId="77777777" w:rsidR="00C56812" w:rsidRPr="00091864" w:rsidRDefault="00C56812" w:rsidP="00091864">
      <w:pPr>
        <w:spacing w:before="120"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US" w:eastAsia="en-GB"/>
          <w14:ligatures w14:val="none"/>
        </w:rPr>
      </w:pPr>
    </w:p>
    <w:p w14:paraId="0675DA8A" w14:textId="77777777" w:rsidR="00330306" w:rsidRPr="00E23627" w:rsidRDefault="00330306" w:rsidP="00453C4A">
      <w:pPr>
        <w:spacing w:after="0" w:line="240" w:lineRule="auto"/>
        <w:rPr>
          <w:rFonts w:ascii="Arial" w:eastAsia="Times New Roman" w:hAnsi="Arial" w:cs="Arial"/>
          <w:color w:val="156082" w:themeColor="accent1"/>
          <w:kern w:val="0"/>
          <w:szCs w:val="24"/>
          <w:lang w:eastAsia="en-GB"/>
          <w14:ligatures w14:val="none"/>
        </w:rPr>
      </w:pPr>
    </w:p>
    <w:sectPr w:rsidR="00330306" w:rsidRPr="00E23627" w:rsidSect="00F307D1">
      <w:footerReference w:type="default" r:id="rId12"/>
      <w:footerReference w:type="first" r:id="rId13"/>
      <w:pgSz w:w="11906" w:h="16838" w:code="9"/>
      <w:pgMar w:top="720" w:right="720" w:bottom="720" w:left="720" w:header="425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327E" w14:textId="77777777" w:rsidR="00E479E0" w:rsidRDefault="00E479E0">
      <w:pPr>
        <w:spacing w:after="0" w:line="240" w:lineRule="auto"/>
      </w:pPr>
      <w:r>
        <w:separator/>
      </w:r>
    </w:p>
  </w:endnote>
  <w:endnote w:type="continuationSeparator" w:id="0">
    <w:p w14:paraId="2901A8EF" w14:textId="77777777" w:rsidR="00E479E0" w:rsidRDefault="00E4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38B41" w14:textId="77777777" w:rsidR="00457DFB" w:rsidRDefault="00457DFB" w:rsidP="003824AB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 w:rsidRPr="00BC028C">
          <w:rPr>
            <w:rFonts w:cs="Arial"/>
          </w:rPr>
          <w:t>© Crown copyright 2025</w:t>
        </w: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2216AD" w14:textId="77777777" w:rsidR="00457DFB" w:rsidRDefault="00457D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0FA0" w14:textId="77777777" w:rsidR="00457DFB" w:rsidRPr="006E6ADB" w:rsidRDefault="00457DFB" w:rsidP="003824AB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>
      <w:rPr>
        <w:szCs w:val="20"/>
      </w:rPr>
      <w:t>[Month]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2CF8" w14:textId="77777777" w:rsidR="00E479E0" w:rsidRDefault="00E479E0">
      <w:pPr>
        <w:spacing w:after="0" w:line="240" w:lineRule="auto"/>
      </w:pPr>
      <w:r>
        <w:separator/>
      </w:r>
    </w:p>
  </w:footnote>
  <w:footnote w:type="continuationSeparator" w:id="0">
    <w:p w14:paraId="36C0F195" w14:textId="77777777" w:rsidR="00E479E0" w:rsidRDefault="00E4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678A"/>
    <w:multiLevelType w:val="multilevel"/>
    <w:tmpl w:val="AB1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8F761C"/>
    <w:multiLevelType w:val="multilevel"/>
    <w:tmpl w:val="A3A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A53F9"/>
    <w:multiLevelType w:val="hybridMultilevel"/>
    <w:tmpl w:val="5BE4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038DC"/>
    <w:multiLevelType w:val="hybridMultilevel"/>
    <w:tmpl w:val="CDDA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7FF2"/>
    <w:multiLevelType w:val="multilevel"/>
    <w:tmpl w:val="68A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073EA8"/>
    <w:multiLevelType w:val="hybridMultilevel"/>
    <w:tmpl w:val="D20A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D2393"/>
    <w:multiLevelType w:val="hybridMultilevel"/>
    <w:tmpl w:val="A0A69B8C"/>
    <w:lvl w:ilvl="0" w:tplc="5B9848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3091">
    <w:abstractNumId w:val="0"/>
  </w:num>
  <w:num w:numId="2" w16cid:durableId="1090349783">
    <w:abstractNumId w:val="4"/>
  </w:num>
  <w:num w:numId="3" w16cid:durableId="94638521">
    <w:abstractNumId w:val="1"/>
  </w:num>
  <w:num w:numId="4" w16cid:durableId="388501295">
    <w:abstractNumId w:val="6"/>
  </w:num>
  <w:num w:numId="5" w16cid:durableId="1989356331">
    <w:abstractNumId w:val="2"/>
  </w:num>
  <w:num w:numId="6" w16cid:durableId="480997514">
    <w:abstractNumId w:val="5"/>
  </w:num>
  <w:num w:numId="7" w16cid:durableId="20895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FB"/>
    <w:rsid w:val="000000A1"/>
    <w:rsid w:val="00003024"/>
    <w:rsid w:val="00004E0F"/>
    <w:rsid w:val="00006E3F"/>
    <w:rsid w:val="000101E2"/>
    <w:rsid w:val="00011C98"/>
    <w:rsid w:val="00012AB9"/>
    <w:rsid w:val="00012E02"/>
    <w:rsid w:val="00012F6D"/>
    <w:rsid w:val="00016262"/>
    <w:rsid w:val="00016EEE"/>
    <w:rsid w:val="00017069"/>
    <w:rsid w:val="000203EE"/>
    <w:rsid w:val="000228AD"/>
    <w:rsid w:val="0002338C"/>
    <w:rsid w:val="00027048"/>
    <w:rsid w:val="00030086"/>
    <w:rsid w:val="0003161D"/>
    <w:rsid w:val="00032BF4"/>
    <w:rsid w:val="00033AA6"/>
    <w:rsid w:val="00034E06"/>
    <w:rsid w:val="00040521"/>
    <w:rsid w:val="00040683"/>
    <w:rsid w:val="000415AE"/>
    <w:rsid w:val="00050EBE"/>
    <w:rsid w:val="000517DA"/>
    <w:rsid w:val="00061CDB"/>
    <w:rsid w:val="0006284A"/>
    <w:rsid w:val="00063988"/>
    <w:rsid w:val="0006681A"/>
    <w:rsid w:val="00066910"/>
    <w:rsid w:val="00072EA3"/>
    <w:rsid w:val="0007561D"/>
    <w:rsid w:val="0007689D"/>
    <w:rsid w:val="00080A5E"/>
    <w:rsid w:val="00080ACE"/>
    <w:rsid w:val="00083235"/>
    <w:rsid w:val="00083B9D"/>
    <w:rsid w:val="00090885"/>
    <w:rsid w:val="00091864"/>
    <w:rsid w:val="00092540"/>
    <w:rsid w:val="00094403"/>
    <w:rsid w:val="0009463C"/>
    <w:rsid w:val="000A0CFB"/>
    <w:rsid w:val="000A3956"/>
    <w:rsid w:val="000A3FFC"/>
    <w:rsid w:val="000A4D19"/>
    <w:rsid w:val="000A69D8"/>
    <w:rsid w:val="000A74BD"/>
    <w:rsid w:val="000B1252"/>
    <w:rsid w:val="000B2B73"/>
    <w:rsid w:val="000C5265"/>
    <w:rsid w:val="000C5B29"/>
    <w:rsid w:val="000C6C8E"/>
    <w:rsid w:val="000C6DB3"/>
    <w:rsid w:val="000C7BCC"/>
    <w:rsid w:val="000C7E49"/>
    <w:rsid w:val="000D04A0"/>
    <w:rsid w:val="000D0788"/>
    <w:rsid w:val="000D2F1F"/>
    <w:rsid w:val="000D4BF8"/>
    <w:rsid w:val="000D5B8F"/>
    <w:rsid w:val="000D6B13"/>
    <w:rsid w:val="000D7668"/>
    <w:rsid w:val="000D7B1B"/>
    <w:rsid w:val="000E1318"/>
    <w:rsid w:val="000E15A2"/>
    <w:rsid w:val="000E6AEA"/>
    <w:rsid w:val="000E6B21"/>
    <w:rsid w:val="000F0979"/>
    <w:rsid w:val="000F545F"/>
    <w:rsid w:val="000F608D"/>
    <w:rsid w:val="000F7C07"/>
    <w:rsid w:val="00100DE2"/>
    <w:rsid w:val="001029D6"/>
    <w:rsid w:val="00107DB7"/>
    <w:rsid w:val="00114F45"/>
    <w:rsid w:val="00115E90"/>
    <w:rsid w:val="001178B4"/>
    <w:rsid w:val="001209E1"/>
    <w:rsid w:val="001307B8"/>
    <w:rsid w:val="00132A62"/>
    <w:rsid w:val="00133C60"/>
    <w:rsid w:val="001346AB"/>
    <w:rsid w:val="00136C46"/>
    <w:rsid w:val="00143B4D"/>
    <w:rsid w:val="00143C2F"/>
    <w:rsid w:val="00144B1C"/>
    <w:rsid w:val="0015041C"/>
    <w:rsid w:val="00154769"/>
    <w:rsid w:val="00155B2F"/>
    <w:rsid w:val="00157864"/>
    <w:rsid w:val="00162B38"/>
    <w:rsid w:val="00166F9F"/>
    <w:rsid w:val="0017156F"/>
    <w:rsid w:val="00171E74"/>
    <w:rsid w:val="001727E6"/>
    <w:rsid w:val="001735A4"/>
    <w:rsid w:val="001735DC"/>
    <w:rsid w:val="00174F69"/>
    <w:rsid w:val="001776F7"/>
    <w:rsid w:val="001778E6"/>
    <w:rsid w:val="00177AC8"/>
    <w:rsid w:val="001806B1"/>
    <w:rsid w:val="001816FF"/>
    <w:rsid w:val="0018348C"/>
    <w:rsid w:val="00196442"/>
    <w:rsid w:val="001969B2"/>
    <w:rsid w:val="001973B1"/>
    <w:rsid w:val="001A1073"/>
    <w:rsid w:val="001A4065"/>
    <w:rsid w:val="001A5A1C"/>
    <w:rsid w:val="001B1739"/>
    <w:rsid w:val="001B1A64"/>
    <w:rsid w:val="001B42C1"/>
    <w:rsid w:val="001C1FC1"/>
    <w:rsid w:val="001C385F"/>
    <w:rsid w:val="001C4953"/>
    <w:rsid w:val="001D076B"/>
    <w:rsid w:val="001D0CBB"/>
    <w:rsid w:val="001D1392"/>
    <w:rsid w:val="001D677E"/>
    <w:rsid w:val="001E2866"/>
    <w:rsid w:val="001E56FE"/>
    <w:rsid w:val="001E7CFC"/>
    <w:rsid w:val="001E7EAB"/>
    <w:rsid w:val="001F01CC"/>
    <w:rsid w:val="001F13A4"/>
    <w:rsid w:val="001F18CA"/>
    <w:rsid w:val="001F19A4"/>
    <w:rsid w:val="001F48A6"/>
    <w:rsid w:val="00213712"/>
    <w:rsid w:val="00213812"/>
    <w:rsid w:val="00213D7E"/>
    <w:rsid w:val="00215434"/>
    <w:rsid w:val="00215904"/>
    <w:rsid w:val="002241E9"/>
    <w:rsid w:val="002243B0"/>
    <w:rsid w:val="00227FF7"/>
    <w:rsid w:val="0023001D"/>
    <w:rsid w:val="00240A48"/>
    <w:rsid w:val="0024129F"/>
    <w:rsid w:val="00243059"/>
    <w:rsid w:val="002477B5"/>
    <w:rsid w:val="00252846"/>
    <w:rsid w:val="00254C04"/>
    <w:rsid w:val="002561A1"/>
    <w:rsid w:val="002613FA"/>
    <w:rsid w:val="00261948"/>
    <w:rsid w:val="00263A47"/>
    <w:rsid w:val="0027149E"/>
    <w:rsid w:val="00272385"/>
    <w:rsid w:val="00274FB3"/>
    <w:rsid w:val="0028208F"/>
    <w:rsid w:val="0028284B"/>
    <w:rsid w:val="00283FB4"/>
    <w:rsid w:val="002874EF"/>
    <w:rsid w:val="00287ED4"/>
    <w:rsid w:val="00290141"/>
    <w:rsid w:val="002924C6"/>
    <w:rsid w:val="002B5783"/>
    <w:rsid w:val="002C3C61"/>
    <w:rsid w:val="002C58FC"/>
    <w:rsid w:val="002C5BEB"/>
    <w:rsid w:val="002C7A51"/>
    <w:rsid w:val="002D0210"/>
    <w:rsid w:val="002D0AF5"/>
    <w:rsid w:val="002D1136"/>
    <w:rsid w:val="002D6E17"/>
    <w:rsid w:val="002D7A26"/>
    <w:rsid w:val="002E1EEE"/>
    <w:rsid w:val="002E56FC"/>
    <w:rsid w:val="002E69B6"/>
    <w:rsid w:val="002E7E6B"/>
    <w:rsid w:val="002F1745"/>
    <w:rsid w:val="002F24EC"/>
    <w:rsid w:val="002F4DF1"/>
    <w:rsid w:val="003003D5"/>
    <w:rsid w:val="003100C8"/>
    <w:rsid w:val="00311204"/>
    <w:rsid w:val="003120EB"/>
    <w:rsid w:val="003130C1"/>
    <w:rsid w:val="003158E1"/>
    <w:rsid w:val="00315A1B"/>
    <w:rsid w:val="00317374"/>
    <w:rsid w:val="0031737B"/>
    <w:rsid w:val="0032009F"/>
    <w:rsid w:val="00323ADD"/>
    <w:rsid w:val="003246D7"/>
    <w:rsid w:val="00325E89"/>
    <w:rsid w:val="003272A6"/>
    <w:rsid w:val="00330306"/>
    <w:rsid w:val="00330558"/>
    <w:rsid w:val="00332D28"/>
    <w:rsid w:val="00335DE1"/>
    <w:rsid w:val="0034085B"/>
    <w:rsid w:val="003431FF"/>
    <w:rsid w:val="00343A72"/>
    <w:rsid w:val="00350BD2"/>
    <w:rsid w:val="00351916"/>
    <w:rsid w:val="003533C5"/>
    <w:rsid w:val="003540DC"/>
    <w:rsid w:val="003546B6"/>
    <w:rsid w:val="00361719"/>
    <w:rsid w:val="00363D10"/>
    <w:rsid w:val="00365B21"/>
    <w:rsid w:val="0036625E"/>
    <w:rsid w:val="003663DA"/>
    <w:rsid w:val="00374AE6"/>
    <w:rsid w:val="00374DF4"/>
    <w:rsid w:val="003824AB"/>
    <w:rsid w:val="003836AA"/>
    <w:rsid w:val="003856B2"/>
    <w:rsid w:val="003875BB"/>
    <w:rsid w:val="0039395B"/>
    <w:rsid w:val="003A40A5"/>
    <w:rsid w:val="003A4301"/>
    <w:rsid w:val="003A5F66"/>
    <w:rsid w:val="003B4A14"/>
    <w:rsid w:val="003B7FF5"/>
    <w:rsid w:val="003C260C"/>
    <w:rsid w:val="003D0551"/>
    <w:rsid w:val="003D2078"/>
    <w:rsid w:val="003D27C0"/>
    <w:rsid w:val="003D28B5"/>
    <w:rsid w:val="003D6184"/>
    <w:rsid w:val="003E1584"/>
    <w:rsid w:val="003E41F8"/>
    <w:rsid w:val="003F49E8"/>
    <w:rsid w:val="004018CA"/>
    <w:rsid w:val="004042D9"/>
    <w:rsid w:val="00404AAA"/>
    <w:rsid w:val="00405D67"/>
    <w:rsid w:val="004072AD"/>
    <w:rsid w:val="004103FD"/>
    <w:rsid w:val="00411097"/>
    <w:rsid w:val="00414781"/>
    <w:rsid w:val="00417656"/>
    <w:rsid w:val="004238B0"/>
    <w:rsid w:val="004246DA"/>
    <w:rsid w:val="00424F54"/>
    <w:rsid w:val="004264A3"/>
    <w:rsid w:val="004323B7"/>
    <w:rsid w:val="004445B4"/>
    <w:rsid w:val="004453C7"/>
    <w:rsid w:val="00445EC7"/>
    <w:rsid w:val="00450862"/>
    <w:rsid w:val="00453C4A"/>
    <w:rsid w:val="00456885"/>
    <w:rsid w:val="00457DFB"/>
    <w:rsid w:val="00461E5B"/>
    <w:rsid w:val="00465348"/>
    <w:rsid w:val="00474B36"/>
    <w:rsid w:val="00477104"/>
    <w:rsid w:val="00477848"/>
    <w:rsid w:val="00477DF7"/>
    <w:rsid w:val="00482271"/>
    <w:rsid w:val="00486EEF"/>
    <w:rsid w:val="004877EE"/>
    <w:rsid w:val="00492A51"/>
    <w:rsid w:val="00495AA4"/>
    <w:rsid w:val="004968F4"/>
    <w:rsid w:val="004A0DA3"/>
    <w:rsid w:val="004A3779"/>
    <w:rsid w:val="004A503B"/>
    <w:rsid w:val="004B4180"/>
    <w:rsid w:val="004B51AF"/>
    <w:rsid w:val="004B5755"/>
    <w:rsid w:val="004B57B0"/>
    <w:rsid w:val="004B5D7A"/>
    <w:rsid w:val="004B707C"/>
    <w:rsid w:val="004B775B"/>
    <w:rsid w:val="004C17E7"/>
    <w:rsid w:val="004C241B"/>
    <w:rsid w:val="004C38EA"/>
    <w:rsid w:val="004C7345"/>
    <w:rsid w:val="004D0A3D"/>
    <w:rsid w:val="004D1188"/>
    <w:rsid w:val="004D2848"/>
    <w:rsid w:val="004D29E5"/>
    <w:rsid w:val="004D38A8"/>
    <w:rsid w:val="004D7319"/>
    <w:rsid w:val="004D74C1"/>
    <w:rsid w:val="004D7A7E"/>
    <w:rsid w:val="004E1A59"/>
    <w:rsid w:val="004E1E72"/>
    <w:rsid w:val="004E34B7"/>
    <w:rsid w:val="004E433C"/>
    <w:rsid w:val="004F0274"/>
    <w:rsid w:val="004F13B5"/>
    <w:rsid w:val="004F151A"/>
    <w:rsid w:val="004F2E10"/>
    <w:rsid w:val="004F40EC"/>
    <w:rsid w:val="004F4597"/>
    <w:rsid w:val="004F4D97"/>
    <w:rsid w:val="004F4F39"/>
    <w:rsid w:val="004F5564"/>
    <w:rsid w:val="004F59E6"/>
    <w:rsid w:val="004F64C3"/>
    <w:rsid w:val="004F7169"/>
    <w:rsid w:val="00501647"/>
    <w:rsid w:val="00501F24"/>
    <w:rsid w:val="00503946"/>
    <w:rsid w:val="00507E00"/>
    <w:rsid w:val="00510282"/>
    <w:rsid w:val="0051060D"/>
    <w:rsid w:val="00511569"/>
    <w:rsid w:val="00514BE8"/>
    <w:rsid w:val="00517A24"/>
    <w:rsid w:val="00520B68"/>
    <w:rsid w:val="00520E89"/>
    <w:rsid w:val="0052256F"/>
    <w:rsid w:val="005227A5"/>
    <w:rsid w:val="00522C80"/>
    <w:rsid w:val="005432DC"/>
    <w:rsid w:val="0054760F"/>
    <w:rsid w:val="00556B13"/>
    <w:rsid w:val="00564FB7"/>
    <w:rsid w:val="0057067B"/>
    <w:rsid w:val="00572B01"/>
    <w:rsid w:val="005743B2"/>
    <w:rsid w:val="00580868"/>
    <w:rsid w:val="0058668F"/>
    <w:rsid w:val="005918A4"/>
    <w:rsid w:val="00591AD9"/>
    <w:rsid w:val="00592D72"/>
    <w:rsid w:val="00594ED6"/>
    <w:rsid w:val="0059705A"/>
    <w:rsid w:val="005A03C3"/>
    <w:rsid w:val="005A5F40"/>
    <w:rsid w:val="005A604B"/>
    <w:rsid w:val="005A774A"/>
    <w:rsid w:val="005A7BB4"/>
    <w:rsid w:val="005B276A"/>
    <w:rsid w:val="005B3B2B"/>
    <w:rsid w:val="005B3D53"/>
    <w:rsid w:val="005C0BC9"/>
    <w:rsid w:val="005C2AC4"/>
    <w:rsid w:val="005C3D8C"/>
    <w:rsid w:val="005C6BAD"/>
    <w:rsid w:val="005D0F80"/>
    <w:rsid w:val="005D256A"/>
    <w:rsid w:val="005D4FCF"/>
    <w:rsid w:val="005D62C2"/>
    <w:rsid w:val="005D6E5D"/>
    <w:rsid w:val="005D76CF"/>
    <w:rsid w:val="005E2328"/>
    <w:rsid w:val="005E255F"/>
    <w:rsid w:val="005E3310"/>
    <w:rsid w:val="005E7BC0"/>
    <w:rsid w:val="005F5AA2"/>
    <w:rsid w:val="006015DF"/>
    <w:rsid w:val="00601AA8"/>
    <w:rsid w:val="006030E7"/>
    <w:rsid w:val="006049CF"/>
    <w:rsid w:val="006051CA"/>
    <w:rsid w:val="00607B1C"/>
    <w:rsid w:val="0061133B"/>
    <w:rsid w:val="00613E2D"/>
    <w:rsid w:val="006157E5"/>
    <w:rsid w:val="00616834"/>
    <w:rsid w:val="00616E05"/>
    <w:rsid w:val="00625120"/>
    <w:rsid w:val="0062683A"/>
    <w:rsid w:val="0062697F"/>
    <w:rsid w:val="00633D45"/>
    <w:rsid w:val="00634899"/>
    <w:rsid w:val="00635611"/>
    <w:rsid w:val="00635643"/>
    <w:rsid w:val="0063735E"/>
    <w:rsid w:val="0064116F"/>
    <w:rsid w:val="006427FC"/>
    <w:rsid w:val="00643001"/>
    <w:rsid w:val="006458BD"/>
    <w:rsid w:val="00645B32"/>
    <w:rsid w:val="0064792A"/>
    <w:rsid w:val="006508A7"/>
    <w:rsid w:val="00651635"/>
    <w:rsid w:val="0065173F"/>
    <w:rsid w:val="00653790"/>
    <w:rsid w:val="0065651C"/>
    <w:rsid w:val="00656F92"/>
    <w:rsid w:val="00657D36"/>
    <w:rsid w:val="00661192"/>
    <w:rsid w:val="00663C6D"/>
    <w:rsid w:val="0066603D"/>
    <w:rsid w:val="006749F0"/>
    <w:rsid w:val="00675D1E"/>
    <w:rsid w:val="00676787"/>
    <w:rsid w:val="006827FC"/>
    <w:rsid w:val="006875B4"/>
    <w:rsid w:val="00691EE3"/>
    <w:rsid w:val="006932A9"/>
    <w:rsid w:val="00694805"/>
    <w:rsid w:val="00695FEF"/>
    <w:rsid w:val="006967B5"/>
    <w:rsid w:val="006A1435"/>
    <w:rsid w:val="006A30D4"/>
    <w:rsid w:val="006A4DF7"/>
    <w:rsid w:val="006A6339"/>
    <w:rsid w:val="006A7278"/>
    <w:rsid w:val="006A7497"/>
    <w:rsid w:val="006B1205"/>
    <w:rsid w:val="006B7718"/>
    <w:rsid w:val="006B797F"/>
    <w:rsid w:val="006C0072"/>
    <w:rsid w:val="006C2563"/>
    <w:rsid w:val="006C35F2"/>
    <w:rsid w:val="006C6305"/>
    <w:rsid w:val="006D109B"/>
    <w:rsid w:val="006D196D"/>
    <w:rsid w:val="006D4277"/>
    <w:rsid w:val="006D6630"/>
    <w:rsid w:val="006D7894"/>
    <w:rsid w:val="006D7C18"/>
    <w:rsid w:val="006E49C7"/>
    <w:rsid w:val="006E73D1"/>
    <w:rsid w:val="006E780A"/>
    <w:rsid w:val="006F09E8"/>
    <w:rsid w:val="006F47D7"/>
    <w:rsid w:val="006F51C9"/>
    <w:rsid w:val="006F587C"/>
    <w:rsid w:val="006F5F3B"/>
    <w:rsid w:val="006F6AF5"/>
    <w:rsid w:val="00700B4F"/>
    <w:rsid w:val="00701020"/>
    <w:rsid w:val="0070164E"/>
    <w:rsid w:val="00707219"/>
    <w:rsid w:val="007111AC"/>
    <w:rsid w:val="007111CE"/>
    <w:rsid w:val="007157E9"/>
    <w:rsid w:val="007223FC"/>
    <w:rsid w:val="00722C85"/>
    <w:rsid w:val="007246BD"/>
    <w:rsid w:val="00725FF1"/>
    <w:rsid w:val="00726CC0"/>
    <w:rsid w:val="007277A5"/>
    <w:rsid w:val="007314D6"/>
    <w:rsid w:val="00731C57"/>
    <w:rsid w:val="00732AC2"/>
    <w:rsid w:val="00733B90"/>
    <w:rsid w:val="0073444C"/>
    <w:rsid w:val="00735B8B"/>
    <w:rsid w:val="007446A0"/>
    <w:rsid w:val="0074482A"/>
    <w:rsid w:val="00745140"/>
    <w:rsid w:val="007456B6"/>
    <w:rsid w:val="007466FC"/>
    <w:rsid w:val="00746F8C"/>
    <w:rsid w:val="0075290B"/>
    <w:rsid w:val="00752C55"/>
    <w:rsid w:val="0075467A"/>
    <w:rsid w:val="00754F9E"/>
    <w:rsid w:val="007562AC"/>
    <w:rsid w:val="007577B5"/>
    <w:rsid w:val="00760455"/>
    <w:rsid w:val="00760C1F"/>
    <w:rsid w:val="0076136F"/>
    <w:rsid w:val="007638EA"/>
    <w:rsid w:val="00763C84"/>
    <w:rsid w:val="0076456F"/>
    <w:rsid w:val="00764711"/>
    <w:rsid w:val="00765BE0"/>
    <w:rsid w:val="00767263"/>
    <w:rsid w:val="0076769C"/>
    <w:rsid w:val="00767993"/>
    <w:rsid w:val="00770154"/>
    <w:rsid w:val="00772D3B"/>
    <w:rsid w:val="007732F0"/>
    <w:rsid w:val="00773BF1"/>
    <w:rsid w:val="00773DAC"/>
    <w:rsid w:val="00775FAE"/>
    <w:rsid w:val="00776E14"/>
    <w:rsid w:val="00791DF1"/>
    <w:rsid w:val="00796578"/>
    <w:rsid w:val="007A0827"/>
    <w:rsid w:val="007A7709"/>
    <w:rsid w:val="007B06BA"/>
    <w:rsid w:val="007B164C"/>
    <w:rsid w:val="007B4199"/>
    <w:rsid w:val="007B7EDA"/>
    <w:rsid w:val="007C0899"/>
    <w:rsid w:val="007C1A0E"/>
    <w:rsid w:val="007C349B"/>
    <w:rsid w:val="007C6609"/>
    <w:rsid w:val="007D25BE"/>
    <w:rsid w:val="007D41CE"/>
    <w:rsid w:val="007D5858"/>
    <w:rsid w:val="007E2F35"/>
    <w:rsid w:val="007E3114"/>
    <w:rsid w:val="007E4767"/>
    <w:rsid w:val="007E4839"/>
    <w:rsid w:val="007F2B55"/>
    <w:rsid w:val="007F3717"/>
    <w:rsid w:val="007F63C5"/>
    <w:rsid w:val="007F7906"/>
    <w:rsid w:val="00800217"/>
    <w:rsid w:val="0080057F"/>
    <w:rsid w:val="00804FE9"/>
    <w:rsid w:val="008056F9"/>
    <w:rsid w:val="0080685B"/>
    <w:rsid w:val="0081527A"/>
    <w:rsid w:val="0081798F"/>
    <w:rsid w:val="008206E5"/>
    <w:rsid w:val="0082270B"/>
    <w:rsid w:val="008248CF"/>
    <w:rsid w:val="00824A4D"/>
    <w:rsid w:val="00830034"/>
    <w:rsid w:val="008332C6"/>
    <w:rsid w:val="008335E1"/>
    <w:rsid w:val="0083568A"/>
    <w:rsid w:val="00836BBE"/>
    <w:rsid w:val="0084337D"/>
    <w:rsid w:val="008435CD"/>
    <w:rsid w:val="0084441D"/>
    <w:rsid w:val="0085156A"/>
    <w:rsid w:val="00852565"/>
    <w:rsid w:val="00852A0A"/>
    <w:rsid w:val="008536F2"/>
    <w:rsid w:val="008545C2"/>
    <w:rsid w:val="00855C77"/>
    <w:rsid w:val="00857C96"/>
    <w:rsid w:val="00857CFB"/>
    <w:rsid w:val="00860DA8"/>
    <w:rsid w:val="00862AEC"/>
    <w:rsid w:val="00863239"/>
    <w:rsid w:val="008649C3"/>
    <w:rsid w:val="008672FC"/>
    <w:rsid w:val="0086770B"/>
    <w:rsid w:val="00874A75"/>
    <w:rsid w:val="0087764A"/>
    <w:rsid w:val="00880A3F"/>
    <w:rsid w:val="0088107D"/>
    <w:rsid w:val="00881BEC"/>
    <w:rsid w:val="0088518D"/>
    <w:rsid w:val="00887181"/>
    <w:rsid w:val="00890604"/>
    <w:rsid w:val="0089087F"/>
    <w:rsid w:val="00893087"/>
    <w:rsid w:val="00895463"/>
    <w:rsid w:val="00897CBD"/>
    <w:rsid w:val="008A1591"/>
    <w:rsid w:val="008A1718"/>
    <w:rsid w:val="008A29B1"/>
    <w:rsid w:val="008A47DC"/>
    <w:rsid w:val="008A6276"/>
    <w:rsid w:val="008A6E87"/>
    <w:rsid w:val="008B2E9D"/>
    <w:rsid w:val="008B35CC"/>
    <w:rsid w:val="008B3B1B"/>
    <w:rsid w:val="008B40F7"/>
    <w:rsid w:val="008B7626"/>
    <w:rsid w:val="008C2145"/>
    <w:rsid w:val="008C2718"/>
    <w:rsid w:val="008D0C36"/>
    <w:rsid w:val="008D1892"/>
    <w:rsid w:val="008D54CC"/>
    <w:rsid w:val="008E0305"/>
    <w:rsid w:val="008E1117"/>
    <w:rsid w:val="008E1C90"/>
    <w:rsid w:val="008E2B28"/>
    <w:rsid w:val="008E69C6"/>
    <w:rsid w:val="008E7AF3"/>
    <w:rsid w:val="008F2433"/>
    <w:rsid w:val="008F66F4"/>
    <w:rsid w:val="00901340"/>
    <w:rsid w:val="009040D7"/>
    <w:rsid w:val="00905B4C"/>
    <w:rsid w:val="00906B95"/>
    <w:rsid w:val="00914E60"/>
    <w:rsid w:val="00916907"/>
    <w:rsid w:val="00916D36"/>
    <w:rsid w:val="0092110F"/>
    <w:rsid w:val="00923B0D"/>
    <w:rsid w:val="009245BC"/>
    <w:rsid w:val="0092777E"/>
    <w:rsid w:val="00930841"/>
    <w:rsid w:val="00932491"/>
    <w:rsid w:val="009325F1"/>
    <w:rsid w:val="009442DF"/>
    <w:rsid w:val="00944FA0"/>
    <w:rsid w:val="009503DB"/>
    <w:rsid w:val="00952A21"/>
    <w:rsid w:val="00953A05"/>
    <w:rsid w:val="009549F5"/>
    <w:rsid w:val="00961051"/>
    <w:rsid w:val="009626B9"/>
    <w:rsid w:val="009648A4"/>
    <w:rsid w:val="0097114C"/>
    <w:rsid w:val="00974F57"/>
    <w:rsid w:val="00976A52"/>
    <w:rsid w:val="00985855"/>
    <w:rsid w:val="00985C0D"/>
    <w:rsid w:val="00986239"/>
    <w:rsid w:val="009878E9"/>
    <w:rsid w:val="009925B2"/>
    <w:rsid w:val="00992A5E"/>
    <w:rsid w:val="00996F34"/>
    <w:rsid w:val="009A31BA"/>
    <w:rsid w:val="009A40DE"/>
    <w:rsid w:val="009A41D5"/>
    <w:rsid w:val="009A6BAB"/>
    <w:rsid w:val="009ABFAF"/>
    <w:rsid w:val="009B1459"/>
    <w:rsid w:val="009B24A1"/>
    <w:rsid w:val="009B4E9D"/>
    <w:rsid w:val="009B64FE"/>
    <w:rsid w:val="009C04DA"/>
    <w:rsid w:val="009C1D09"/>
    <w:rsid w:val="009C24B4"/>
    <w:rsid w:val="009C508F"/>
    <w:rsid w:val="009C51B7"/>
    <w:rsid w:val="009D06C2"/>
    <w:rsid w:val="009D2E4C"/>
    <w:rsid w:val="009D3B81"/>
    <w:rsid w:val="009D4831"/>
    <w:rsid w:val="009D7562"/>
    <w:rsid w:val="009E0494"/>
    <w:rsid w:val="009F0210"/>
    <w:rsid w:val="00A02B5A"/>
    <w:rsid w:val="00A06363"/>
    <w:rsid w:val="00A07305"/>
    <w:rsid w:val="00A12AF8"/>
    <w:rsid w:val="00A13F75"/>
    <w:rsid w:val="00A15374"/>
    <w:rsid w:val="00A1583B"/>
    <w:rsid w:val="00A15E69"/>
    <w:rsid w:val="00A174FD"/>
    <w:rsid w:val="00A23927"/>
    <w:rsid w:val="00A23F06"/>
    <w:rsid w:val="00A25291"/>
    <w:rsid w:val="00A259E2"/>
    <w:rsid w:val="00A30322"/>
    <w:rsid w:val="00A35235"/>
    <w:rsid w:val="00A35950"/>
    <w:rsid w:val="00A4252E"/>
    <w:rsid w:val="00A44397"/>
    <w:rsid w:val="00A4590D"/>
    <w:rsid w:val="00A5041F"/>
    <w:rsid w:val="00A540CC"/>
    <w:rsid w:val="00A541D9"/>
    <w:rsid w:val="00A54CBC"/>
    <w:rsid w:val="00A550E0"/>
    <w:rsid w:val="00A55B5B"/>
    <w:rsid w:val="00A628BB"/>
    <w:rsid w:val="00A670D5"/>
    <w:rsid w:val="00A7017B"/>
    <w:rsid w:val="00A70BBF"/>
    <w:rsid w:val="00A73647"/>
    <w:rsid w:val="00A76376"/>
    <w:rsid w:val="00A76997"/>
    <w:rsid w:val="00A77A05"/>
    <w:rsid w:val="00A8032A"/>
    <w:rsid w:val="00A85655"/>
    <w:rsid w:val="00A8723C"/>
    <w:rsid w:val="00A9389A"/>
    <w:rsid w:val="00A93F9F"/>
    <w:rsid w:val="00A944AB"/>
    <w:rsid w:val="00A94852"/>
    <w:rsid w:val="00A9555D"/>
    <w:rsid w:val="00A96E70"/>
    <w:rsid w:val="00A97EF7"/>
    <w:rsid w:val="00AA1C0E"/>
    <w:rsid w:val="00AA2564"/>
    <w:rsid w:val="00AA2FBE"/>
    <w:rsid w:val="00AA36C8"/>
    <w:rsid w:val="00AA3C06"/>
    <w:rsid w:val="00AA3FE0"/>
    <w:rsid w:val="00AB0AE5"/>
    <w:rsid w:val="00AB0C2C"/>
    <w:rsid w:val="00AB7A5F"/>
    <w:rsid w:val="00AC1018"/>
    <w:rsid w:val="00AD0EAC"/>
    <w:rsid w:val="00AD258A"/>
    <w:rsid w:val="00AD3FB3"/>
    <w:rsid w:val="00AE24EF"/>
    <w:rsid w:val="00AF14C2"/>
    <w:rsid w:val="00AF3068"/>
    <w:rsid w:val="00AF63A7"/>
    <w:rsid w:val="00AF66E2"/>
    <w:rsid w:val="00B01709"/>
    <w:rsid w:val="00B01DBD"/>
    <w:rsid w:val="00B040A0"/>
    <w:rsid w:val="00B04F79"/>
    <w:rsid w:val="00B112F8"/>
    <w:rsid w:val="00B115E3"/>
    <w:rsid w:val="00B11893"/>
    <w:rsid w:val="00B15B03"/>
    <w:rsid w:val="00B17A15"/>
    <w:rsid w:val="00B17B13"/>
    <w:rsid w:val="00B210AB"/>
    <w:rsid w:val="00B21E03"/>
    <w:rsid w:val="00B30AAB"/>
    <w:rsid w:val="00B36F3B"/>
    <w:rsid w:val="00B3701C"/>
    <w:rsid w:val="00B37437"/>
    <w:rsid w:val="00B42723"/>
    <w:rsid w:val="00B44D64"/>
    <w:rsid w:val="00B50589"/>
    <w:rsid w:val="00B5282E"/>
    <w:rsid w:val="00B54D57"/>
    <w:rsid w:val="00B55974"/>
    <w:rsid w:val="00B5652D"/>
    <w:rsid w:val="00B56761"/>
    <w:rsid w:val="00B577CC"/>
    <w:rsid w:val="00B57C65"/>
    <w:rsid w:val="00B60374"/>
    <w:rsid w:val="00B61CC4"/>
    <w:rsid w:val="00B62675"/>
    <w:rsid w:val="00B6318D"/>
    <w:rsid w:val="00B635ED"/>
    <w:rsid w:val="00B63A30"/>
    <w:rsid w:val="00B64B7C"/>
    <w:rsid w:val="00B65132"/>
    <w:rsid w:val="00B66212"/>
    <w:rsid w:val="00B75D63"/>
    <w:rsid w:val="00B75E0D"/>
    <w:rsid w:val="00B762CC"/>
    <w:rsid w:val="00B7744A"/>
    <w:rsid w:val="00B87631"/>
    <w:rsid w:val="00B92BC7"/>
    <w:rsid w:val="00B933AD"/>
    <w:rsid w:val="00B93657"/>
    <w:rsid w:val="00B93F97"/>
    <w:rsid w:val="00BA69D6"/>
    <w:rsid w:val="00BA7A22"/>
    <w:rsid w:val="00BB1EB5"/>
    <w:rsid w:val="00BB4E2B"/>
    <w:rsid w:val="00BB5D63"/>
    <w:rsid w:val="00BB67E6"/>
    <w:rsid w:val="00BC16C8"/>
    <w:rsid w:val="00BC5C29"/>
    <w:rsid w:val="00BC7D1B"/>
    <w:rsid w:val="00BD0FDB"/>
    <w:rsid w:val="00BD7528"/>
    <w:rsid w:val="00BE0FFD"/>
    <w:rsid w:val="00BE1791"/>
    <w:rsid w:val="00BE37A6"/>
    <w:rsid w:val="00BE45BC"/>
    <w:rsid w:val="00BE7CA7"/>
    <w:rsid w:val="00BF4ABD"/>
    <w:rsid w:val="00C00E10"/>
    <w:rsid w:val="00C01B97"/>
    <w:rsid w:val="00C03339"/>
    <w:rsid w:val="00C045FB"/>
    <w:rsid w:val="00C11CAE"/>
    <w:rsid w:val="00C125D7"/>
    <w:rsid w:val="00C137AC"/>
    <w:rsid w:val="00C14354"/>
    <w:rsid w:val="00C2092B"/>
    <w:rsid w:val="00C2241D"/>
    <w:rsid w:val="00C225AB"/>
    <w:rsid w:val="00C23002"/>
    <w:rsid w:val="00C24047"/>
    <w:rsid w:val="00C24458"/>
    <w:rsid w:val="00C2493D"/>
    <w:rsid w:val="00C269F8"/>
    <w:rsid w:val="00C30B07"/>
    <w:rsid w:val="00C30E0A"/>
    <w:rsid w:val="00C32161"/>
    <w:rsid w:val="00C35F48"/>
    <w:rsid w:val="00C3632D"/>
    <w:rsid w:val="00C41D35"/>
    <w:rsid w:val="00C42269"/>
    <w:rsid w:val="00C4643A"/>
    <w:rsid w:val="00C46E00"/>
    <w:rsid w:val="00C50325"/>
    <w:rsid w:val="00C5138F"/>
    <w:rsid w:val="00C5163F"/>
    <w:rsid w:val="00C53AC4"/>
    <w:rsid w:val="00C54656"/>
    <w:rsid w:val="00C55A32"/>
    <w:rsid w:val="00C55B0E"/>
    <w:rsid w:val="00C56074"/>
    <w:rsid w:val="00C56812"/>
    <w:rsid w:val="00C638DA"/>
    <w:rsid w:val="00C721EC"/>
    <w:rsid w:val="00C758B6"/>
    <w:rsid w:val="00C75B77"/>
    <w:rsid w:val="00C75CD5"/>
    <w:rsid w:val="00C85373"/>
    <w:rsid w:val="00C87909"/>
    <w:rsid w:val="00C90EB9"/>
    <w:rsid w:val="00C91E48"/>
    <w:rsid w:val="00C95A8E"/>
    <w:rsid w:val="00C965E7"/>
    <w:rsid w:val="00C970C8"/>
    <w:rsid w:val="00C97D90"/>
    <w:rsid w:val="00CA2691"/>
    <w:rsid w:val="00CA5586"/>
    <w:rsid w:val="00CA627D"/>
    <w:rsid w:val="00CB20ED"/>
    <w:rsid w:val="00CB2F76"/>
    <w:rsid w:val="00CB5A6F"/>
    <w:rsid w:val="00CC277A"/>
    <w:rsid w:val="00CC291E"/>
    <w:rsid w:val="00CC2B62"/>
    <w:rsid w:val="00CC3ADC"/>
    <w:rsid w:val="00CC5723"/>
    <w:rsid w:val="00CC686B"/>
    <w:rsid w:val="00CD0CA7"/>
    <w:rsid w:val="00CD2DCE"/>
    <w:rsid w:val="00CD4414"/>
    <w:rsid w:val="00CE2023"/>
    <w:rsid w:val="00CE30BE"/>
    <w:rsid w:val="00CE34EE"/>
    <w:rsid w:val="00CE36AF"/>
    <w:rsid w:val="00CE60D8"/>
    <w:rsid w:val="00CE6F1F"/>
    <w:rsid w:val="00CF2D9D"/>
    <w:rsid w:val="00CF4344"/>
    <w:rsid w:val="00D01711"/>
    <w:rsid w:val="00D035E3"/>
    <w:rsid w:val="00D042E4"/>
    <w:rsid w:val="00D0441E"/>
    <w:rsid w:val="00D06145"/>
    <w:rsid w:val="00D065B9"/>
    <w:rsid w:val="00D07A9B"/>
    <w:rsid w:val="00D07C1C"/>
    <w:rsid w:val="00D07E69"/>
    <w:rsid w:val="00D10E94"/>
    <w:rsid w:val="00D12CB3"/>
    <w:rsid w:val="00D1711A"/>
    <w:rsid w:val="00D21927"/>
    <w:rsid w:val="00D23148"/>
    <w:rsid w:val="00D25330"/>
    <w:rsid w:val="00D340E3"/>
    <w:rsid w:val="00D41487"/>
    <w:rsid w:val="00D4558B"/>
    <w:rsid w:val="00D60079"/>
    <w:rsid w:val="00D608D3"/>
    <w:rsid w:val="00D61440"/>
    <w:rsid w:val="00D62F9C"/>
    <w:rsid w:val="00D70CC3"/>
    <w:rsid w:val="00D73BA0"/>
    <w:rsid w:val="00D752B3"/>
    <w:rsid w:val="00D75603"/>
    <w:rsid w:val="00D80DB1"/>
    <w:rsid w:val="00D823B7"/>
    <w:rsid w:val="00D830F1"/>
    <w:rsid w:val="00D844E9"/>
    <w:rsid w:val="00D8526D"/>
    <w:rsid w:val="00D85D34"/>
    <w:rsid w:val="00D865C6"/>
    <w:rsid w:val="00D91A73"/>
    <w:rsid w:val="00D9520B"/>
    <w:rsid w:val="00DA057B"/>
    <w:rsid w:val="00DA07CC"/>
    <w:rsid w:val="00DA0EAE"/>
    <w:rsid w:val="00DA116C"/>
    <w:rsid w:val="00DA1736"/>
    <w:rsid w:val="00DA5166"/>
    <w:rsid w:val="00DB3CA4"/>
    <w:rsid w:val="00DB4FDB"/>
    <w:rsid w:val="00DC03C3"/>
    <w:rsid w:val="00DC0AF0"/>
    <w:rsid w:val="00DC643D"/>
    <w:rsid w:val="00DD04E3"/>
    <w:rsid w:val="00DD1324"/>
    <w:rsid w:val="00DD39C5"/>
    <w:rsid w:val="00DD39E9"/>
    <w:rsid w:val="00DD61E7"/>
    <w:rsid w:val="00DE250D"/>
    <w:rsid w:val="00DE4E8A"/>
    <w:rsid w:val="00DE742C"/>
    <w:rsid w:val="00DE7B3A"/>
    <w:rsid w:val="00DE7E97"/>
    <w:rsid w:val="00DF02BF"/>
    <w:rsid w:val="00DF364A"/>
    <w:rsid w:val="00DF6D78"/>
    <w:rsid w:val="00E038FC"/>
    <w:rsid w:val="00E07D6A"/>
    <w:rsid w:val="00E10CBD"/>
    <w:rsid w:val="00E17039"/>
    <w:rsid w:val="00E176CC"/>
    <w:rsid w:val="00E220D8"/>
    <w:rsid w:val="00E23627"/>
    <w:rsid w:val="00E2673D"/>
    <w:rsid w:val="00E2798F"/>
    <w:rsid w:val="00E27CDA"/>
    <w:rsid w:val="00E300A0"/>
    <w:rsid w:val="00E30C9F"/>
    <w:rsid w:val="00E34D5F"/>
    <w:rsid w:val="00E45711"/>
    <w:rsid w:val="00E4679B"/>
    <w:rsid w:val="00E479E0"/>
    <w:rsid w:val="00E53796"/>
    <w:rsid w:val="00E53E25"/>
    <w:rsid w:val="00E54EF6"/>
    <w:rsid w:val="00E56EA8"/>
    <w:rsid w:val="00E615FA"/>
    <w:rsid w:val="00E61B5C"/>
    <w:rsid w:val="00E625F7"/>
    <w:rsid w:val="00E67176"/>
    <w:rsid w:val="00E67ABE"/>
    <w:rsid w:val="00E71CBE"/>
    <w:rsid w:val="00E76D6D"/>
    <w:rsid w:val="00E77DB4"/>
    <w:rsid w:val="00E80A17"/>
    <w:rsid w:val="00E827D8"/>
    <w:rsid w:val="00E82C5B"/>
    <w:rsid w:val="00E877AA"/>
    <w:rsid w:val="00E8783E"/>
    <w:rsid w:val="00E87CFF"/>
    <w:rsid w:val="00E9310E"/>
    <w:rsid w:val="00E95025"/>
    <w:rsid w:val="00E970D6"/>
    <w:rsid w:val="00E97D7C"/>
    <w:rsid w:val="00EA0E14"/>
    <w:rsid w:val="00EA48BC"/>
    <w:rsid w:val="00EB0AB4"/>
    <w:rsid w:val="00EB1CFD"/>
    <w:rsid w:val="00EB4EC9"/>
    <w:rsid w:val="00EB688F"/>
    <w:rsid w:val="00EB6C8B"/>
    <w:rsid w:val="00EC1179"/>
    <w:rsid w:val="00EC19E9"/>
    <w:rsid w:val="00EC1DFA"/>
    <w:rsid w:val="00EC3391"/>
    <w:rsid w:val="00EC3A07"/>
    <w:rsid w:val="00EC4CD9"/>
    <w:rsid w:val="00ED1A75"/>
    <w:rsid w:val="00ED1DC1"/>
    <w:rsid w:val="00ED33F8"/>
    <w:rsid w:val="00ED3DFB"/>
    <w:rsid w:val="00EE1380"/>
    <w:rsid w:val="00EE2D18"/>
    <w:rsid w:val="00EE4F5F"/>
    <w:rsid w:val="00EE6215"/>
    <w:rsid w:val="00EE78A6"/>
    <w:rsid w:val="00EE7A74"/>
    <w:rsid w:val="00EF5758"/>
    <w:rsid w:val="00F021FE"/>
    <w:rsid w:val="00F0221E"/>
    <w:rsid w:val="00F03EBA"/>
    <w:rsid w:val="00F068FD"/>
    <w:rsid w:val="00F108F7"/>
    <w:rsid w:val="00F13C46"/>
    <w:rsid w:val="00F1642C"/>
    <w:rsid w:val="00F25A13"/>
    <w:rsid w:val="00F307D1"/>
    <w:rsid w:val="00F33EB7"/>
    <w:rsid w:val="00F34EB7"/>
    <w:rsid w:val="00F43E8C"/>
    <w:rsid w:val="00F4418C"/>
    <w:rsid w:val="00F44A0E"/>
    <w:rsid w:val="00F45FE2"/>
    <w:rsid w:val="00F52CB4"/>
    <w:rsid w:val="00F5442D"/>
    <w:rsid w:val="00F5630B"/>
    <w:rsid w:val="00F56E12"/>
    <w:rsid w:val="00F608B7"/>
    <w:rsid w:val="00F62E7C"/>
    <w:rsid w:val="00F632AF"/>
    <w:rsid w:val="00F6374C"/>
    <w:rsid w:val="00F64B39"/>
    <w:rsid w:val="00F65264"/>
    <w:rsid w:val="00F657D7"/>
    <w:rsid w:val="00F705B1"/>
    <w:rsid w:val="00F712F0"/>
    <w:rsid w:val="00F739BA"/>
    <w:rsid w:val="00F75EBB"/>
    <w:rsid w:val="00F77529"/>
    <w:rsid w:val="00F80B1C"/>
    <w:rsid w:val="00F82CA4"/>
    <w:rsid w:val="00F82F92"/>
    <w:rsid w:val="00FA20D0"/>
    <w:rsid w:val="00FA6E2F"/>
    <w:rsid w:val="00FA79E4"/>
    <w:rsid w:val="00FB063A"/>
    <w:rsid w:val="00FB0E7A"/>
    <w:rsid w:val="00FB44C1"/>
    <w:rsid w:val="00FB4DD9"/>
    <w:rsid w:val="00FB5D6A"/>
    <w:rsid w:val="00FB5DA2"/>
    <w:rsid w:val="00FB788E"/>
    <w:rsid w:val="00FC0381"/>
    <w:rsid w:val="00FD0106"/>
    <w:rsid w:val="00FD09D0"/>
    <w:rsid w:val="00FD1EA4"/>
    <w:rsid w:val="00FD398D"/>
    <w:rsid w:val="00FD527E"/>
    <w:rsid w:val="00FD6A74"/>
    <w:rsid w:val="00FD700B"/>
    <w:rsid w:val="00FE6059"/>
    <w:rsid w:val="00FF0097"/>
    <w:rsid w:val="00FF30B4"/>
    <w:rsid w:val="00FF350F"/>
    <w:rsid w:val="00FF48FE"/>
    <w:rsid w:val="00FF6D03"/>
    <w:rsid w:val="0245300D"/>
    <w:rsid w:val="02A03990"/>
    <w:rsid w:val="0356514F"/>
    <w:rsid w:val="03F69DD7"/>
    <w:rsid w:val="04739A87"/>
    <w:rsid w:val="05B57676"/>
    <w:rsid w:val="076CF617"/>
    <w:rsid w:val="095689DF"/>
    <w:rsid w:val="0BA6DC5A"/>
    <w:rsid w:val="0BB131E5"/>
    <w:rsid w:val="0BECE2DE"/>
    <w:rsid w:val="0C04D674"/>
    <w:rsid w:val="0D818A9E"/>
    <w:rsid w:val="0EB081FB"/>
    <w:rsid w:val="0FB694B2"/>
    <w:rsid w:val="10A26242"/>
    <w:rsid w:val="11674623"/>
    <w:rsid w:val="11B9290D"/>
    <w:rsid w:val="11F0E95B"/>
    <w:rsid w:val="1277683A"/>
    <w:rsid w:val="13A7510C"/>
    <w:rsid w:val="15F18D76"/>
    <w:rsid w:val="16C8083E"/>
    <w:rsid w:val="1753F074"/>
    <w:rsid w:val="17CF8B3C"/>
    <w:rsid w:val="1876B526"/>
    <w:rsid w:val="189530FF"/>
    <w:rsid w:val="1B94F3EA"/>
    <w:rsid w:val="1FBDDA85"/>
    <w:rsid w:val="23206CFB"/>
    <w:rsid w:val="23B4CC59"/>
    <w:rsid w:val="24246F86"/>
    <w:rsid w:val="24378738"/>
    <w:rsid w:val="295081B9"/>
    <w:rsid w:val="29AB9AFA"/>
    <w:rsid w:val="29CBB0B4"/>
    <w:rsid w:val="2A577D95"/>
    <w:rsid w:val="2B9EF314"/>
    <w:rsid w:val="2BC61B6F"/>
    <w:rsid w:val="2C954B4A"/>
    <w:rsid w:val="2E8986CE"/>
    <w:rsid w:val="3278999B"/>
    <w:rsid w:val="32A8F313"/>
    <w:rsid w:val="333DBE40"/>
    <w:rsid w:val="354B5DBD"/>
    <w:rsid w:val="3707D1BC"/>
    <w:rsid w:val="3723461A"/>
    <w:rsid w:val="3773C57F"/>
    <w:rsid w:val="3BBCFEC2"/>
    <w:rsid w:val="3BBF261C"/>
    <w:rsid w:val="3DEFE5DE"/>
    <w:rsid w:val="404CD974"/>
    <w:rsid w:val="40E2DF0F"/>
    <w:rsid w:val="422FF1C2"/>
    <w:rsid w:val="43BD97CB"/>
    <w:rsid w:val="44D2B69C"/>
    <w:rsid w:val="44D4F53B"/>
    <w:rsid w:val="46D9DA75"/>
    <w:rsid w:val="49FF9F0A"/>
    <w:rsid w:val="4A5E8F16"/>
    <w:rsid w:val="4BFD27F7"/>
    <w:rsid w:val="4DCCB2A8"/>
    <w:rsid w:val="4E7E1C04"/>
    <w:rsid w:val="4EEA6867"/>
    <w:rsid w:val="50093BA0"/>
    <w:rsid w:val="509FBA08"/>
    <w:rsid w:val="515679BC"/>
    <w:rsid w:val="521A6489"/>
    <w:rsid w:val="55EE0651"/>
    <w:rsid w:val="573BDCFF"/>
    <w:rsid w:val="590A68A5"/>
    <w:rsid w:val="596CB24B"/>
    <w:rsid w:val="59AF37A3"/>
    <w:rsid w:val="5ADC362F"/>
    <w:rsid w:val="5AE5E5FD"/>
    <w:rsid w:val="5D415F2C"/>
    <w:rsid w:val="5E45C41B"/>
    <w:rsid w:val="5E968DDD"/>
    <w:rsid w:val="60B43FCC"/>
    <w:rsid w:val="62183CA7"/>
    <w:rsid w:val="62460B41"/>
    <w:rsid w:val="65F34C71"/>
    <w:rsid w:val="69B1CFE7"/>
    <w:rsid w:val="6B4C678B"/>
    <w:rsid w:val="6E705645"/>
    <w:rsid w:val="6E7AFCF7"/>
    <w:rsid w:val="6EB73F4C"/>
    <w:rsid w:val="6EC58976"/>
    <w:rsid w:val="6F0DD5CB"/>
    <w:rsid w:val="729F3655"/>
    <w:rsid w:val="72C3AB40"/>
    <w:rsid w:val="73F3619B"/>
    <w:rsid w:val="77BE7895"/>
    <w:rsid w:val="793E8D1E"/>
    <w:rsid w:val="7CD0AF3C"/>
    <w:rsid w:val="7CF331DE"/>
    <w:rsid w:val="7E01D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207D"/>
  <w15:chartTrackingRefBased/>
  <w15:docId w15:val="{F8FEAB0D-F2BC-41FD-BD80-FB5DE314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D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57DFB"/>
    <w:pPr>
      <w:spacing w:after="120" w:line="288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457DFB"/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rsid w:val="00457DF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52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78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8B4"/>
  </w:style>
  <w:style w:type="paragraph" w:styleId="Footer">
    <w:name w:val="footer"/>
    <w:basedOn w:val="Normal"/>
    <w:link w:val="FooterChar"/>
    <w:uiPriority w:val="99"/>
    <w:semiHidden/>
    <w:unhideWhenUsed/>
    <w:rsid w:val="0011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8B4"/>
  </w:style>
  <w:style w:type="character" w:styleId="CommentReference">
    <w:name w:val="annotation reference"/>
    <w:basedOn w:val="DefaultParagraphFont"/>
    <w:uiPriority w:val="99"/>
    <w:semiHidden/>
    <w:unhideWhenUsed/>
    <w:rsid w:val="00B57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7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6A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F4D97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3F738D6D024DA3B739FE3971F7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ACEB-1E5B-4247-A505-0A89D6C2E4DA}"/>
      </w:docPartPr>
      <w:docPartBody>
        <w:p w:rsidR="001E6F28" w:rsidRDefault="002E56FC" w:rsidP="002E56FC">
          <w:pPr>
            <w:pStyle w:val="333F738D6D024DA3B739FE3971F71DF7"/>
          </w:pPr>
          <w:r w:rsidRPr="005630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B1"/>
    <w:rsid w:val="001E6F28"/>
    <w:rsid w:val="00241EB1"/>
    <w:rsid w:val="002E56FC"/>
    <w:rsid w:val="005B3B2B"/>
    <w:rsid w:val="005C1E96"/>
    <w:rsid w:val="00701020"/>
    <w:rsid w:val="00811E4B"/>
    <w:rsid w:val="00A4252E"/>
    <w:rsid w:val="00B4484A"/>
    <w:rsid w:val="00B933AD"/>
    <w:rsid w:val="00C32161"/>
    <w:rsid w:val="00D53EEF"/>
    <w:rsid w:val="00F4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6FC"/>
    <w:rPr>
      <w:color w:val="666666"/>
    </w:rPr>
  </w:style>
  <w:style w:type="paragraph" w:customStyle="1" w:styleId="333F738D6D024DA3B739FE3971F71DF7">
    <w:name w:val="333F738D6D024DA3B739FE3971F71DF7"/>
    <w:rsid w:val="002E5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4A3D5F4A204B988F05452B538DF4" ma:contentTypeVersion="12" ma:contentTypeDescription="Create a new document." ma:contentTypeScope="" ma:versionID="6cbe9aa77b4cec43eed4418da3001b5c">
  <xsd:schema xmlns:xsd="http://www.w3.org/2001/XMLSchema" xmlns:xs="http://www.w3.org/2001/XMLSchema" xmlns:p="http://schemas.microsoft.com/office/2006/metadata/properties" xmlns:ns2="0f0bfcf2-fa01-4add-9758-092ab64b8d96" xmlns:ns3="b37258ec-cf58-4323-b262-5a59e154332a" targetNamespace="http://schemas.microsoft.com/office/2006/metadata/properties" ma:root="true" ma:fieldsID="10663e89768f2cd8fcfb201c5e8484c6" ns2:_="" ns3:_="">
    <xsd:import namespace="0f0bfcf2-fa01-4add-9758-092ab64b8d96"/>
    <xsd:import namespace="b37258ec-cf58-4323-b262-5a59e1543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fcf2-fa01-4add-9758-092ab64b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258ec-cf58-4323-b262-5a59e1543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8ecbd5-c1e8-441c-aced-1295e0baa2d6}" ma:internalName="TaxCatchAll" ma:showField="CatchAllData" ma:web="b37258ec-cf58-4323-b262-5a59e1543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258ec-cf58-4323-b262-5a59e154332a" xsi:nil="true"/>
    <lcf76f155ced4ddcb4097134ff3c332f xmlns="0f0bfcf2-fa01-4add-9758-092ab64b8d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B489-F992-4527-82D9-A37BBBD78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7461-D252-4CA6-A804-26E2B403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bfcf2-fa01-4add-9758-092ab64b8d96"/>
    <ds:schemaRef ds:uri="b37258ec-cf58-4323-b262-5a59e154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BB5E7-D452-46F9-A244-7D202C94669A}">
  <ds:schemaRefs>
    <ds:schemaRef ds:uri="http://schemas.microsoft.com/office/2006/metadata/properties"/>
    <ds:schemaRef ds:uri="http://schemas.microsoft.com/office/infopath/2007/PartnerControls"/>
    <ds:schemaRef ds:uri="b37258ec-cf58-4323-b262-5a59e154332a"/>
    <ds:schemaRef ds:uri="0f0bfcf2-fa01-4add-9758-092ab64b8d96"/>
  </ds:schemaRefs>
</ds:datastoreItem>
</file>

<file path=customXml/itemProps4.xml><?xml version="1.0" encoding="utf-8"?>
<ds:datastoreItem xmlns:ds="http://schemas.openxmlformats.org/officeDocument/2006/customXml" ds:itemID="{F9FC8E6F-4689-4AF3-AD7F-AA678794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54" baseType="variant">
      <vt:variant>
        <vt:i4>458869</vt:i4>
      </vt:variant>
      <vt:variant>
        <vt:i4>24</vt:i4>
      </vt:variant>
      <vt:variant>
        <vt:i4>0</vt:i4>
      </vt:variant>
      <vt:variant>
        <vt:i4>5</vt:i4>
      </vt:variant>
      <vt:variant>
        <vt:lpwstr>mailto:Lisa.Webster2@sheffield.gov.uk</vt:lpwstr>
      </vt:variant>
      <vt:variant>
        <vt:lpwstr/>
      </vt:variant>
      <vt:variant>
        <vt:i4>2490383</vt:i4>
      </vt:variant>
      <vt:variant>
        <vt:i4>21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  <vt:variant>
        <vt:i4>524320</vt:i4>
      </vt:variant>
      <vt:variant>
        <vt:i4>18</vt:i4>
      </vt:variant>
      <vt:variant>
        <vt:i4>0</vt:i4>
      </vt:variant>
      <vt:variant>
        <vt:i4>5</vt:i4>
      </vt:variant>
      <vt:variant>
        <vt:lpwstr>mailto:Tim.Beale@sheffield.gov.uk</vt:lpwstr>
      </vt:variant>
      <vt:variant>
        <vt:lpwstr/>
      </vt:variant>
      <vt:variant>
        <vt:i4>2490383</vt:i4>
      </vt:variant>
      <vt:variant>
        <vt:i4>15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  <vt:variant>
        <vt:i4>2490383</vt:i4>
      </vt:variant>
      <vt:variant>
        <vt:i4>12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  <vt:variant>
        <vt:i4>2490383</vt:i4>
      </vt:variant>
      <vt:variant>
        <vt:i4>9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  <vt:variant>
        <vt:i4>2490383</vt:i4>
      </vt:variant>
      <vt:variant>
        <vt:i4>6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https://view.officeapps.live.com/op/view.aspx?src=https%3A%2F%2Fassets.publishing.service.gov.uk%2Fmedia%2F67b6489032b2aab18314bbfd%2FParental_declaration_form.docx&amp;wdOrigin=BROWSELINK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mailto:Liz.Marsland@sheffield.gov.uk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Pattern of Attendance Form</dc:title>
  <dc:subject/>
  <dc:creator>Department for Education</dc:creator>
  <cp:keywords/>
  <dc:description/>
  <cp:lastModifiedBy>Rebecca Pugh</cp:lastModifiedBy>
  <cp:revision>2</cp:revision>
  <dcterms:created xsi:type="dcterms:W3CDTF">2025-09-11T12:12:00Z</dcterms:created>
  <dcterms:modified xsi:type="dcterms:W3CDTF">2025-09-11T12:12:00Z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2025-06-19T09:00:04Z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cccff46a-9ffe-4ba4-acaa-4c31dc9a43f4</vt:lpwstr>
  </property>
  <property fmtid="{D5CDD505-2E9C-101B-9397-08002B2CF9AE}" pid="8" name="MSIP_Label_3bb89573-64a6-49dd-b38d-4c7c2bcb20ca_ContentBits">
    <vt:lpwstr>0</vt:lpwstr>
  </property>
  <property fmtid="{D5CDD505-2E9C-101B-9397-08002B2CF9AE}" pid="9" name="MSIP_Label_3bb89573-64a6-49dd-b38d-4c7c2bcb20ca_Tag">
    <vt:lpwstr>10, 0, 1, 1</vt:lpwstr>
  </property>
  <property fmtid="{D5CDD505-2E9C-101B-9397-08002B2CF9AE}" pid="10" name="ContentTypeId">
    <vt:lpwstr>0x010100AED44A3D5F4A204B988F05452B538DF4</vt:lpwstr>
  </property>
  <property fmtid="{D5CDD505-2E9C-101B-9397-08002B2CF9AE}" pid="11" name="MediaServiceImageTags">
    <vt:lpwstr/>
  </property>
</Properties>
</file>