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555CF" w:rsidR="005555CF" w:rsidP="009927C2" w:rsidRDefault="003C24F3" w14:paraId="69B0569E" w14:textId="1BAFE88F">
      <w:pPr>
        <w:spacing w:after="0" w:line="240" w:lineRule="auto"/>
        <w:rPr>
          <w:b/>
          <w:bCs/>
        </w:rPr>
      </w:pPr>
      <w:r w:rsidRPr="002B2FA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9257D85" wp14:editId="2D297591">
            <wp:simplePos x="0" y="0"/>
            <wp:positionH relativeFrom="margin">
              <wp:posOffset>5003800</wp:posOffset>
            </wp:positionH>
            <wp:positionV relativeFrom="margin">
              <wp:align>top</wp:align>
            </wp:positionV>
            <wp:extent cx="1014730" cy="77216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FA7" w:rsidR="002B2FA7">
        <w:rPr>
          <w:b/>
          <w:bCs/>
        </w:rPr>
        <w:t>Sheffield</w:t>
      </w:r>
      <w:r w:rsidRPr="005555CF" w:rsidR="00106497">
        <w:rPr>
          <w:b/>
          <w:bCs/>
        </w:rPr>
        <w:t xml:space="preserve"> Biological Records Centre</w:t>
      </w:r>
      <w:r w:rsidR="00CA2379">
        <w:rPr>
          <w:b/>
          <w:bCs/>
        </w:rPr>
        <w:t xml:space="preserve"> and Barnsley Biological Records Centre</w:t>
      </w:r>
    </w:p>
    <w:p w:rsidR="00794B5D" w:rsidP="009927C2" w:rsidRDefault="005555CF" w14:paraId="294F23EB" w14:textId="1D745AA6">
      <w:pPr>
        <w:spacing w:after="0" w:line="240" w:lineRule="auto"/>
      </w:pPr>
      <w:r>
        <w:t xml:space="preserve">c/o </w:t>
      </w:r>
      <w:r w:rsidR="00106497">
        <w:t>S</w:t>
      </w:r>
      <w:r w:rsidR="00F42DB6">
        <w:t xml:space="preserve">CC </w:t>
      </w:r>
      <w:r w:rsidR="00106497">
        <w:t>Ecol</w:t>
      </w:r>
      <w:r w:rsidR="1645BA5F">
        <w:t>o</w:t>
      </w:r>
      <w:r w:rsidR="00106497">
        <w:t xml:space="preserve">gy </w:t>
      </w:r>
      <w:r w:rsidR="006923BC">
        <w:t>Service</w:t>
      </w:r>
      <w:r>
        <w:t xml:space="preserve">, </w:t>
      </w:r>
      <w:r w:rsidR="00812B46">
        <w:t>Parks and Countryside</w:t>
      </w:r>
      <w:r w:rsidR="00F42DB6">
        <w:t xml:space="preserve">, </w:t>
      </w:r>
      <w:r w:rsidRPr="00794B5D" w:rsidR="00794B5D">
        <w:t>Neighbourhoods Services</w:t>
      </w:r>
    </w:p>
    <w:p w:rsidR="00794B5D" w:rsidP="009927C2" w:rsidRDefault="00794B5D" w14:paraId="2CC97CD5" w14:textId="7497846F">
      <w:pPr>
        <w:spacing w:after="0" w:line="240" w:lineRule="auto"/>
      </w:pPr>
      <w:r w:rsidRPr="00794B5D">
        <w:t>Sheffield City Counci</w:t>
      </w:r>
      <w:r>
        <w:t>l</w:t>
      </w:r>
      <w:r w:rsidR="00492389">
        <w:t xml:space="preserve">, </w:t>
      </w:r>
      <w:r w:rsidRPr="00794B5D">
        <w:t>Centre in the Park</w:t>
      </w:r>
      <w:r w:rsidR="00492389">
        <w:t xml:space="preserve">, </w:t>
      </w:r>
      <w:r w:rsidRPr="00794B5D">
        <w:t>Guildford Avenue</w:t>
      </w:r>
    </w:p>
    <w:p w:rsidR="00794B5D" w:rsidP="009927C2" w:rsidRDefault="00794B5D" w14:paraId="68F8DC7F" w14:textId="0ADBC9B2">
      <w:pPr>
        <w:spacing w:after="0" w:line="240" w:lineRule="auto"/>
      </w:pPr>
      <w:r w:rsidRPr="00794B5D">
        <w:t>Sheffield</w:t>
      </w:r>
      <w:r w:rsidR="00D333D4">
        <w:t xml:space="preserve">, </w:t>
      </w:r>
      <w:r w:rsidRPr="00794B5D">
        <w:t>S2 2PL</w:t>
      </w:r>
    </w:p>
    <w:p w:rsidR="00106497" w:rsidP="009927C2" w:rsidRDefault="00AD2106" w14:paraId="1FA1E4A1" w14:textId="67ACBDC3">
      <w:pPr>
        <w:spacing w:after="0" w:line="240" w:lineRule="auto"/>
      </w:pPr>
      <w:r w:rsidRPr="00794B5D">
        <w:t>Telephone: 0114 250</w:t>
      </w:r>
      <w:r w:rsidRPr="00794B5D" w:rsidR="00954BD5">
        <w:t xml:space="preserve"> </w:t>
      </w:r>
      <w:r w:rsidRPr="00794B5D">
        <w:t>0500</w:t>
      </w:r>
      <w:r>
        <w:t xml:space="preserve"> </w:t>
      </w:r>
    </w:p>
    <w:p w:rsidR="00AD2106" w:rsidP="00886264" w:rsidRDefault="004A41D2" w14:paraId="20CCCAA8" w14:textId="4500B33B">
      <w:pPr>
        <w:spacing w:after="120" w:line="240" w:lineRule="auto"/>
      </w:pPr>
      <w:r w:rsidRPr="001E04C3"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43B5FDF2" wp14:editId="2F731152">
            <wp:simplePos x="0" y="0"/>
            <wp:positionH relativeFrom="column">
              <wp:posOffset>3838575</wp:posOffset>
            </wp:positionH>
            <wp:positionV relativeFrom="paragraph">
              <wp:posOffset>8255</wp:posOffset>
            </wp:positionV>
            <wp:extent cx="224790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1417" y="20971"/>
                <wp:lineTo x="21417" y="0"/>
                <wp:lineTo x="0" y="0"/>
              </wp:wrapPolygon>
            </wp:wrapTight>
            <wp:docPr id="1633839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3975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B5D" w:rsidR="00AD2106">
        <w:t xml:space="preserve">Email: </w:t>
      </w:r>
      <w:hyperlink w:history="1" r:id="rId13">
        <w:r w:rsidRPr="00C51555" w:rsidR="006235B8">
          <w:rPr>
            <w:rStyle w:val="Hyperlink"/>
          </w:rPr>
          <w:t>parksandcountryside@sheffield.gov.uk</w:t>
        </w:r>
      </w:hyperlink>
      <w:r w:rsidR="006235B8">
        <w:t xml:space="preserve"> </w:t>
      </w:r>
      <w:r w:rsidR="006235B8">
        <w:rPr>
          <w:rFonts w:ascii="Arial" w:hAnsi="Arial" w:cs="Arial"/>
          <w:noProof/>
        </w:rPr>
        <w:t> </w:t>
      </w:r>
      <w:r w:rsidR="006235B8">
        <w:rPr>
          <w:rFonts w:ascii="Arial" w:hAnsi="Arial" w:cs="Arial"/>
          <w:noProof/>
        </w:rPr>
        <w:t> </w:t>
      </w:r>
      <w:r w:rsidR="006235B8">
        <w:rPr>
          <w:rFonts w:ascii="Arial" w:hAnsi="Arial" w:cs="Arial"/>
          <w:noProof/>
        </w:rPr>
        <w:t> </w:t>
      </w:r>
      <w:r w:rsidR="006235B8">
        <w:rPr>
          <w:rFonts w:ascii="Arial" w:hAnsi="Arial" w:cs="Arial"/>
          <w:noProof/>
        </w:rPr>
        <w:t> </w:t>
      </w:r>
      <w:r w:rsidR="006235B8">
        <w:rPr>
          <w:rFonts w:ascii="Arial" w:hAnsi="Arial" w:cs="Arial"/>
          <w:noProof/>
        </w:rPr>
        <w:t> 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9480"/>
      </w:tblGrid>
      <w:tr w:rsidR="00491809" w:rsidTr="61D7D874" w14:paraId="44284C2F" w14:textId="77777777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A41D2" w:rsidR="00491809" w:rsidP="004A41D2" w:rsidRDefault="00491809" w14:paraId="6B876486" w14:textId="46C1E762">
            <w:pPr>
              <w:rPr>
                <w:color w:val="365F91" w:themeColor="accent1" w:themeShade="BF"/>
                <w:sz w:val="40"/>
                <w:szCs w:val="40"/>
              </w:rPr>
            </w:pPr>
            <w:r w:rsidRPr="61D7D874" w:rsidR="00491809">
              <w:rPr>
                <w:color w:val="365F91" w:themeColor="accent1" w:themeTint="FF" w:themeShade="BF"/>
                <w:sz w:val="40"/>
                <w:szCs w:val="40"/>
              </w:rPr>
              <w:t>Data Request Form</w:t>
            </w:r>
            <w:r w:rsidRPr="61D7D874" w:rsidR="00CE5069">
              <w:rPr>
                <w:color w:val="365F91" w:themeColor="accent1" w:themeTint="FF" w:themeShade="BF"/>
                <w:sz w:val="40"/>
                <w:szCs w:val="40"/>
              </w:rPr>
              <w:t xml:space="preserve"> </w:t>
            </w:r>
            <w:r w:rsidRPr="61D7D874" w:rsidR="00CE5069">
              <w:rPr>
                <w:color w:val="365F91" w:themeColor="accent1" w:themeTint="FF" w:themeShade="BF"/>
                <w:sz w:val="24"/>
                <w:szCs w:val="24"/>
              </w:rPr>
              <w:t xml:space="preserve">(updated </w:t>
            </w:r>
            <w:r w:rsidRPr="61D7D874" w:rsidR="6E6694C6">
              <w:rPr>
                <w:color w:val="365F91" w:themeColor="accent1" w:themeTint="FF" w:themeShade="BF"/>
                <w:sz w:val="24"/>
                <w:szCs w:val="24"/>
              </w:rPr>
              <w:t>16</w:t>
            </w:r>
            <w:r w:rsidRPr="61D7D874" w:rsidR="00CE5069">
              <w:rPr>
                <w:color w:val="365F91" w:themeColor="accent1" w:themeTint="FF" w:themeShade="BF"/>
                <w:sz w:val="24"/>
                <w:szCs w:val="24"/>
              </w:rPr>
              <w:t>.</w:t>
            </w:r>
            <w:r w:rsidRPr="61D7D874" w:rsidR="24715BB5">
              <w:rPr>
                <w:color w:val="365F91" w:themeColor="accent1" w:themeTint="FF" w:themeShade="BF"/>
                <w:sz w:val="24"/>
                <w:szCs w:val="24"/>
              </w:rPr>
              <w:t>6</w:t>
            </w:r>
            <w:r w:rsidRPr="61D7D874" w:rsidR="00CE5069">
              <w:rPr>
                <w:color w:val="365F91" w:themeColor="accent1" w:themeTint="FF" w:themeShade="BF"/>
                <w:sz w:val="24"/>
                <w:szCs w:val="24"/>
              </w:rPr>
              <w:t>.2025)</w:t>
            </w:r>
            <w:r w:rsidRPr="61D7D874" w:rsidR="006235B8">
              <w:rPr>
                <w:rFonts w:ascii="Arial" w:hAnsi="Arial" w:cs="Arial"/>
                <w:noProof/>
              </w:rPr>
              <w:t xml:space="preserve"> </w:t>
            </w:r>
            <w:r w:rsidRPr="61D7D874" w:rsidR="006235B8">
              <w:rPr>
                <w:rFonts w:ascii="Arial" w:hAnsi="Arial" w:cs="Arial"/>
                <w:noProof/>
              </w:rPr>
              <w:t> </w:t>
            </w:r>
            <w:r w:rsidRPr="61D7D874" w:rsidR="006235B8">
              <w:rPr>
                <w:rFonts w:ascii="Arial" w:hAnsi="Arial" w:cs="Arial"/>
                <w:noProof/>
              </w:rPr>
              <w:t> </w:t>
            </w:r>
            <w:r w:rsidRPr="61D7D874" w:rsidR="006235B8">
              <w:rPr>
                <w:rFonts w:ascii="Arial" w:hAnsi="Arial" w:cs="Arial"/>
                <w:noProof/>
              </w:rPr>
              <w:t> </w:t>
            </w:r>
            <w:r w:rsidRPr="61D7D874" w:rsidR="006235B8">
              <w:rPr>
                <w:rFonts w:ascii="Arial" w:hAnsi="Arial" w:cs="Arial"/>
                <w:noProof/>
              </w:rPr>
              <w:t> </w:t>
            </w:r>
            <w:r w:rsidRPr="61D7D874" w:rsidR="006235B8">
              <w:rPr>
                <w:rFonts w:ascii="Arial" w:hAnsi="Arial" w:cs="Arial"/>
                <w:noProof/>
              </w:rPr>
              <w:t> </w:t>
            </w:r>
          </w:p>
        </w:tc>
      </w:tr>
    </w:tbl>
    <w:p w:rsidRPr="002E29CF" w:rsidR="00055314" w:rsidP="00055314" w:rsidRDefault="00055314" w14:paraId="23227C77" w14:textId="77777777">
      <w:pPr>
        <w:spacing w:before="120" w:after="120" w:line="240" w:lineRule="auto"/>
        <w:rPr>
          <w:b/>
          <w:bCs/>
        </w:rPr>
      </w:pPr>
      <w:r w:rsidRPr="002E29CF">
        <w:rPr>
          <w:b/>
          <w:bCs/>
        </w:rPr>
        <w:t>Information requested by: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616"/>
        <w:gridCol w:w="4864"/>
      </w:tblGrid>
      <w:tr w:rsidR="00055314" w:rsidTr="003A29F5" w14:paraId="178A10A7" w14:textId="77777777">
        <w:trPr>
          <w:trHeight w:val="567"/>
        </w:trPr>
        <w:tc>
          <w:tcPr>
            <w:tcW w:w="4616" w:type="dxa"/>
            <w:vAlign w:val="center"/>
          </w:tcPr>
          <w:p w:rsidR="00055314" w:rsidP="00A41B6C" w:rsidRDefault="00055314" w14:paraId="7D0DAA48" w14:textId="77777777">
            <w:r>
              <w:t xml:space="preserve">Name:  </w:t>
            </w:r>
            <w:sdt>
              <w:sdtPr>
                <w:id w:val="1145235608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4" w:type="dxa"/>
            <w:vAlign w:val="center"/>
          </w:tcPr>
          <w:p w:rsidRPr="00B047AA" w:rsidR="00055314" w:rsidP="00A41B6C" w:rsidRDefault="00055314" w14:paraId="104A902F" w14:textId="77777777">
            <w:r>
              <w:t xml:space="preserve">Date:  </w:t>
            </w:r>
            <w:sdt>
              <w:sdtPr>
                <w:id w:val="1516970425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3A29F5" w14:paraId="69DEA784" w14:textId="77777777">
        <w:trPr>
          <w:trHeight w:val="567"/>
        </w:trPr>
        <w:tc>
          <w:tcPr>
            <w:tcW w:w="9480" w:type="dxa"/>
            <w:gridSpan w:val="2"/>
            <w:vAlign w:val="center"/>
          </w:tcPr>
          <w:p w:rsidR="00055314" w:rsidP="00A41B6C" w:rsidRDefault="00055314" w14:paraId="26AD8546" w14:textId="77777777">
            <w:r>
              <w:t xml:space="preserve">Organisation:  </w:t>
            </w:r>
            <w:sdt>
              <w:sdtPr>
                <w:id w:val="-565637900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3A29F5" w14:paraId="6D9C7924" w14:textId="77777777">
        <w:trPr>
          <w:trHeight w:val="850"/>
        </w:trPr>
        <w:tc>
          <w:tcPr>
            <w:tcW w:w="9480" w:type="dxa"/>
            <w:gridSpan w:val="2"/>
          </w:tcPr>
          <w:p w:rsidR="00055314" w:rsidP="00A41B6C" w:rsidRDefault="00055314" w14:paraId="1DCD7209" w14:textId="77777777">
            <w:pPr>
              <w:spacing w:before="60"/>
            </w:pPr>
            <w:r>
              <w:t xml:space="preserve">Address:  </w:t>
            </w:r>
            <w:sdt>
              <w:sdtPr>
                <w:id w:val="-674803784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3A29F5" w14:paraId="73FD8B8F" w14:textId="77777777">
        <w:trPr>
          <w:trHeight w:val="567"/>
        </w:trPr>
        <w:tc>
          <w:tcPr>
            <w:tcW w:w="4616" w:type="dxa"/>
            <w:tcBorders>
              <w:bottom w:val="single" w:color="auto" w:sz="4" w:space="0"/>
            </w:tcBorders>
            <w:vAlign w:val="center"/>
          </w:tcPr>
          <w:p w:rsidRPr="00B047AA" w:rsidR="00055314" w:rsidP="00A41B6C" w:rsidRDefault="00055314" w14:paraId="26E04AEC" w14:textId="77777777">
            <w:r>
              <w:t xml:space="preserve">Tel:  </w:t>
            </w:r>
            <w:sdt>
              <w:sdtPr>
                <w:id w:val="-887261172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4" w:type="dxa"/>
            <w:tcBorders>
              <w:bottom w:val="single" w:color="auto" w:sz="4" w:space="0"/>
            </w:tcBorders>
            <w:vAlign w:val="center"/>
          </w:tcPr>
          <w:p w:rsidRPr="009927C2" w:rsidR="00055314" w:rsidP="00A41B6C" w:rsidRDefault="00055314" w14:paraId="05A7087E" w14:textId="77777777">
            <w:r>
              <w:t xml:space="preserve">Your reference:  </w:t>
            </w:r>
            <w:sdt>
              <w:sdtPr>
                <w:id w:val="703294382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3A29F5" w14:paraId="069D2552" w14:textId="77777777">
        <w:trPr>
          <w:trHeight w:val="567"/>
        </w:trPr>
        <w:tc>
          <w:tcPr>
            <w:tcW w:w="9480" w:type="dxa"/>
            <w:gridSpan w:val="2"/>
            <w:tcBorders>
              <w:bottom w:val="single" w:color="auto" w:sz="4" w:space="0"/>
            </w:tcBorders>
            <w:vAlign w:val="center"/>
          </w:tcPr>
          <w:p w:rsidR="00055314" w:rsidP="00A41B6C" w:rsidRDefault="00055314" w14:paraId="60DFD938" w14:textId="77777777">
            <w:r w:rsidRPr="002E29CF">
              <w:t>Email:</w:t>
            </w:r>
            <w:r>
              <w:t xml:space="preserve">  </w:t>
            </w:r>
            <w:sdt>
              <w:sdtPr>
                <w:id w:val="98002343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2E29CF" w:rsidR="00055314" w:rsidP="00055314" w:rsidRDefault="00055314" w14:paraId="501C2496" w14:textId="77777777">
      <w:pPr>
        <w:spacing w:before="120" w:after="120" w:line="240" w:lineRule="auto"/>
        <w:rPr>
          <w:b/>
          <w:bCs/>
        </w:rPr>
      </w:pPr>
      <w:r w:rsidRPr="002E29CF">
        <w:rPr>
          <w:b/>
          <w:bCs/>
        </w:rPr>
        <w:t>What will the data supplied be used for?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3673"/>
        <w:gridCol w:w="616"/>
        <w:gridCol w:w="4409"/>
        <w:gridCol w:w="782"/>
      </w:tblGrid>
      <w:tr w:rsidR="003A29F5" w:rsidTr="00B52860" w14:paraId="71FFE56C" w14:textId="77777777">
        <w:trPr>
          <w:trHeight w:val="567"/>
        </w:trPr>
        <w:tc>
          <w:tcPr>
            <w:tcW w:w="8698" w:type="dxa"/>
            <w:gridSpan w:val="3"/>
            <w:tcBorders>
              <w:right w:val="nil"/>
            </w:tcBorders>
            <w:vAlign w:val="center"/>
          </w:tcPr>
          <w:p w:rsidR="003A29F5" w:rsidP="00A41B6C" w:rsidRDefault="003A29F5" w14:paraId="34E2931C" w14:textId="023852B4">
            <w:pPr>
              <w:rPr>
                <w:b/>
                <w:bCs/>
              </w:rPr>
            </w:pPr>
            <w:r w:rsidRPr="009927C2">
              <w:t>Reason for request?</w:t>
            </w:r>
            <w:r>
              <w:t xml:space="preserve">  </w:t>
            </w:r>
            <w:sdt>
              <w:sdtPr>
                <w:id w:val="1509789497"/>
                <w:placeholder>
                  <w:docPart w:val="7AC332DC2B5043CE87BD84E7832291B4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82" w:type="dxa"/>
            <w:tcBorders>
              <w:left w:val="nil"/>
            </w:tcBorders>
            <w:vAlign w:val="center"/>
          </w:tcPr>
          <w:p w:rsidRPr="00517EA7" w:rsidR="003A29F5" w:rsidP="00A41B6C" w:rsidRDefault="003A29F5" w14:paraId="733276AE" w14:textId="77777777">
            <w:pPr>
              <w:jc w:val="center"/>
              <w:rPr>
                <w:sz w:val="40"/>
                <w:szCs w:val="40"/>
              </w:rPr>
            </w:pPr>
          </w:p>
        </w:tc>
      </w:tr>
      <w:tr w:rsidR="00055314" w:rsidTr="003A29F5" w14:paraId="106D66CC" w14:textId="77777777">
        <w:trPr>
          <w:trHeight w:val="567"/>
        </w:trPr>
        <w:tc>
          <w:tcPr>
            <w:tcW w:w="3673" w:type="dxa"/>
            <w:tcBorders>
              <w:right w:val="nil"/>
            </w:tcBorders>
            <w:vAlign w:val="center"/>
          </w:tcPr>
          <w:p w:rsidRPr="00804549" w:rsidR="00055314" w:rsidP="00A41B6C" w:rsidRDefault="61FFC0FA" w14:paraId="62B47884" w14:textId="6A85ED16">
            <w:pPr>
              <w:rPr>
                <w:b/>
                <w:bCs/>
              </w:rPr>
            </w:pPr>
            <w:r w:rsidRPr="00804549">
              <w:rPr>
                <w:b/>
                <w:bCs/>
              </w:rPr>
              <w:t xml:space="preserve">Chargeable as per table </w:t>
            </w:r>
            <w:r w:rsidRPr="00804549" w:rsidR="00C905C1">
              <w:rPr>
                <w:b/>
                <w:bCs/>
              </w:rPr>
              <w:t>on p2</w:t>
            </w:r>
          </w:p>
        </w:tc>
        <w:tc>
          <w:tcPr>
            <w:tcW w:w="616" w:type="dxa"/>
            <w:tcBorders>
              <w:left w:val="nil"/>
            </w:tcBorders>
            <w:vAlign w:val="center"/>
          </w:tcPr>
          <w:p w:rsidRPr="00517EA7" w:rsidR="00055314" w:rsidP="7F806EA4" w:rsidRDefault="00055314" w14:paraId="40803A9E" w14:textId="4924A623">
            <w:pPr>
              <w:jc w:val="center"/>
              <w:rPr>
                <w:rFonts w:ascii="MS Gothic" w:hAnsi="MS Gothic" w:eastAsia="MS Gothic" w:cs="MS Gothic"/>
                <w:sz w:val="40"/>
                <w:szCs w:val="40"/>
              </w:rPr>
            </w:pPr>
          </w:p>
        </w:tc>
        <w:tc>
          <w:tcPr>
            <w:tcW w:w="4409" w:type="dxa"/>
            <w:tcBorders>
              <w:right w:val="nil"/>
            </w:tcBorders>
            <w:vAlign w:val="center"/>
          </w:tcPr>
          <w:p w:rsidRPr="00804549" w:rsidR="00055314" w:rsidP="00A41B6C" w:rsidRDefault="00804549" w14:paraId="12559100" w14:textId="100C9137">
            <w:pPr>
              <w:rPr>
                <w:b/>
                <w:bCs/>
              </w:rPr>
            </w:pPr>
            <w:r>
              <w:rPr>
                <w:b/>
                <w:bCs/>
              </w:rPr>
              <w:t>Non chargeable</w:t>
            </w:r>
            <w:r w:rsidR="001B5E3C">
              <w:rPr>
                <w:b/>
                <w:bCs/>
              </w:rPr>
              <w:t xml:space="preserve"> </w:t>
            </w:r>
            <w:r w:rsidR="001B5E3C">
              <w:t>(</w:t>
            </w:r>
            <w:r w:rsidR="00C57751">
              <w:t xml:space="preserve">apart from </w:t>
            </w:r>
            <w:proofErr w:type="gramStart"/>
            <w:r w:rsidR="00C57751">
              <w:t>exceptions)</w:t>
            </w:r>
            <w:r w:rsidR="000200C7">
              <w:rPr>
                <w:b/>
                <w:bCs/>
              </w:rPr>
              <w:t>*</w:t>
            </w:r>
            <w:proofErr w:type="gramEnd"/>
          </w:p>
        </w:tc>
        <w:tc>
          <w:tcPr>
            <w:tcW w:w="782" w:type="dxa"/>
            <w:tcBorders>
              <w:left w:val="nil"/>
            </w:tcBorders>
            <w:vAlign w:val="center"/>
          </w:tcPr>
          <w:p w:rsidRPr="00517EA7" w:rsidR="00055314" w:rsidP="00A41B6C" w:rsidRDefault="00055314" w14:paraId="77A8590E" w14:textId="0B15051A">
            <w:pPr>
              <w:jc w:val="center"/>
              <w:rPr>
                <w:sz w:val="40"/>
                <w:szCs w:val="40"/>
              </w:rPr>
            </w:pPr>
          </w:p>
        </w:tc>
      </w:tr>
      <w:tr w:rsidR="00055314" w:rsidTr="003A29F5" w14:paraId="6EA41C3C" w14:textId="77777777">
        <w:trPr>
          <w:trHeight w:val="567"/>
        </w:trPr>
        <w:tc>
          <w:tcPr>
            <w:tcW w:w="3673" w:type="dxa"/>
            <w:tcBorders>
              <w:right w:val="nil"/>
            </w:tcBorders>
            <w:vAlign w:val="center"/>
          </w:tcPr>
          <w:p w:rsidRPr="00BF4815" w:rsidR="00055314" w:rsidP="00A41B6C" w:rsidRDefault="218EAC83" w14:paraId="361E988B" w14:textId="7A567673">
            <w:r>
              <w:t>Planning /Development/ Commercial</w:t>
            </w:r>
          </w:p>
          <w:p w:rsidRPr="00BF4815" w:rsidR="00055314" w:rsidP="00A41B6C" w:rsidRDefault="00055314" w14:paraId="500D6B90" w14:textId="650C3519"/>
        </w:tc>
        <w:sdt>
          <w:sdtPr>
            <w:rPr>
              <w:sz w:val="40"/>
              <w:szCs w:val="40"/>
            </w:rPr>
            <w:id w:val="-16377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left w:val="nil"/>
                </w:tcBorders>
                <w:vAlign w:val="center"/>
              </w:tcPr>
              <w:p w:rsidRPr="00517EA7" w:rsidR="00055314" w:rsidP="00A41B6C" w:rsidRDefault="00055314" w14:paraId="2DE449C8" w14:textId="77777777">
                <w:pPr>
                  <w:jc w:val="center"/>
                  <w:rPr>
                    <w:sz w:val="40"/>
                    <w:szCs w:val="40"/>
                  </w:rPr>
                </w:pPr>
                <w:r w:rsidRPr="00517EA7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9" w:type="dxa"/>
            <w:tcBorders>
              <w:right w:val="nil"/>
            </w:tcBorders>
            <w:vAlign w:val="center"/>
          </w:tcPr>
          <w:p w:rsidRPr="00BF4815" w:rsidR="00055314" w:rsidP="00A41B6C" w:rsidRDefault="0C2E2728" w14:paraId="29EF48A9" w14:textId="1489B869">
            <w:r>
              <w:t>Education / Research</w:t>
            </w:r>
            <w:r w:rsidR="003A29F5">
              <w:t>/ Partnership Projects</w:t>
            </w:r>
          </w:p>
        </w:tc>
        <w:sdt>
          <w:sdtPr>
            <w:rPr>
              <w:sz w:val="40"/>
              <w:szCs w:val="40"/>
            </w:rPr>
            <w:id w:val="98914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nil"/>
                </w:tcBorders>
                <w:vAlign w:val="center"/>
              </w:tcPr>
              <w:p w:rsidRPr="00517EA7" w:rsidR="00055314" w:rsidP="00A41B6C" w:rsidRDefault="00D333D4" w14:paraId="5BC34E6A" w14:textId="7B83A8DD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2432" w:rsidTr="003A29F5" w14:paraId="5626F41A" w14:textId="77777777">
        <w:trPr>
          <w:trHeight w:val="567"/>
        </w:trPr>
        <w:tc>
          <w:tcPr>
            <w:tcW w:w="3673" w:type="dxa"/>
            <w:tcBorders>
              <w:right w:val="nil"/>
            </w:tcBorders>
            <w:vAlign w:val="center"/>
          </w:tcPr>
          <w:p w:rsidR="00B82432" w:rsidP="00B82432" w:rsidRDefault="00D8197B" w14:paraId="6A546DDC" w14:textId="66955C5B">
            <w:r>
              <w:t>Utilities</w:t>
            </w:r>
            <w:r w:rsidR="00557583">
              <w:t>, Infrastructure</w:t>
            </w:r>
          </w:p>
        </w:tc>
        <w:sdt>
          <w:sdtPr>
            <w:rPr>
              <w:sz w:val="40"/>
              <w:szCs w:val="40"/>
            </w:rPr>
            <w:id w:val="-14701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left w:val="nil"/>
                </w:tcBorders>
                <w:vAlign w:val="center"/>
              </w:tcPr>
              <w:p w:rsidR="00B82432" w:rsidP="00A41B6C" w:rsidRDefault="00557583" w14:paraId="44078656" w14:textId="1690F97D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9" w:type="dxa"/>
            <w:tcBorders>
              <w:right w:val="nil"/>
            </w:tcBorders>
            <w:vAlign w:val="center"/>
          </w:tcPr>
          <w:p w:rsidR="00B82432" w:rsidP="00A41B6C" w:rsidRDefault="0026482E" w14:paraId="6FB95CEB" w14:textId="74D6C39E">
            <w:r>
              <w:t>Recorders/naturalists/members of the public</w:t>
            </w:r>
          </w:p>
        </w:tc>
        <w:sdt>
          <w:sdtPr>
            <w:rPr>
              <w:sz w:val="40"/>
              <w:szCs w:val="40"/>
            </w:rPr>
            <w:id w:val="9071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nil"/>
                </w:tcBorders>
                <w:vAlign w:val="center"/>
              </w:tcPr>
              <w:p w:rsidR="00B82432" w:rsidP="00A41B6C" w:rsidRDefault="00D333D4" w14:paraId="352E8EBF" w14:textId="6B98C4B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5314" w:rsidTr="003A29F5" w14:paraId="358B6D75" w14:textId="77777777">
        <w:trPr>
          <w:trHeight w:val="567"/>
        </w:trPr>
        <w:tc>
          <w:tcPr>
            <w:tcW w:w="3673" w:type="dxa"/>
            <w:tcBorders>
              <w:right w:val="nil"/>
            </w:tcBorders>
            <w:vAlign w:val="center"/>
          </w:tcPr>
          <w:p w:rsidR="00055314" w:rsidP="00B82432" w:rsidRDefault="005C0021" w14:paraId="28DC20EF" w14:textId="744948BD">
            <w:r>
              <w:t>Agri-environment schemes</w:t>
            </w:r>
          </w:p>
        </w:tc>
        <w:sdt>
          <w:sdtPr>
            <w:rPr>
              <w:sz w:val="40"/>
              <w:szCs w:val="40"/>
            </w:rPr>
            <w:id w:val="16787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tcBorders>
                  <w:left w:val="nil"/>
                </w:tcBorders>
                <w:vAlign w:val="center"/>
              </w:tcPr>
              <w:p w:rsidRPr="00517EA7" w:rsidR="00055314" w:rsidP="00A41B6C" w:rsidRDefault="00557583" w14:paraId="1FE84379" w14:textId="1D5ADBE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9" w:type="dxa"/>
            <w:tcBorders>
              <w:right w:val="nil"/>
            </w:tcBorders>
            <w:vAlign w:val="center"/>
          </w:tcPr>
          <w:p w:rsidRPr="00371D94" w:rsidR="00055314" w:rsidP="00A41B6C" w:rsidRDefault="002F3333" w14:paraId="2C7139D9" w14:textId="229308F5">
            <w:r>
              <w:t>Friends of/Local Group</w:t>
            </w:r>
          </w:p>
        </w:tc>
        <w:sdt>
          <w:sdtPr>
            <w:rPr>
              <w:sz w:val="40"/>
              <w:szCs w:val="40"/>
            </w:rPr>
            <w:id w:val="57933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tcBorders>
                  <w:left w:val="nil"/>
                </w:tcBorders>
                <w:vAlign w:val="center"/>
              </w:tcPr>
              <w:p w:rsidRPr="00517EA7" w:rsidR="00055314" w:rsidP="00A41B6C" w:rsidRDefault="00D333D4" w14:paraId="0EC4F8DA" w14:textId="7544B5FF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55314" w:rsidTr="003A29F5" w14:paraId="4170D55F" w14:textId="77777777">
        <w:trPr>
          <w:trHeight w:val="918"/>
        </w:trPr>
        <w:tc>
          <w:tcPr>
            <w:tcW w:w="9480" w:type="dxa"/>
            <w:gridSpan w:val="4"/>
            <w:vAlign w:val="center"/>
          </w:tcPr>
          <w:p w:rsidR="00055314" w:rsidP="00A41B6C" w:rsidRDefault="004842A2" w14:paraId="40F2E610" w14:textId="0194DA05">
            <w:r>
              <w:t xml:space="preserve">Other </w:t>
            </w:r>
            <w:r w:rsidRPr="00371D94">
              <w:rPr>
                <w:i/>
                <w:iCs/>
              </w:rPr>
              <w:t>(please specify</w:t>
            </w:r>
            <w:r>
              <w:rPr>
                <w:i/>
                <w:iCs/>
              </w:rPr>
              <w:t>)</w:t>
            </w:r>
          </w:p>
        </w:tc>
      </w:tr>
    </w:tbl>
    <w:p w:rsidRPr="002E29CF" w:rsidR="00055314" w:rsidP="00055314" w:rsidRDefault="00055314" w14:paraId="20B66405" w14:textId="77777777">
      <w:pPr>
        <w:spacing w:before="120" w:after="120" w:line="240" w:lineRule="auto"/>
        <w:rPr>
          <w:b/>
          <w:bCs/>
        </w:rPr>
      </w:pPr>
      <w:r w:rsidRPr="002E29CF">
        <w:rPr>
          <w:b/>
          <w:bCs/>
        </w:rPr>
        <w:t>Search area (see guidance notes for explanation of terms):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1255"/>
        <w:gridCol w:w="1849"/>
      </w:tblGrid>
      <w:tr w:rsidR="00055314" w:rsidTr="00A41B6C" w14:paraId="1977E7FA" w14:textId="77777777">
        <w:trPr>
          <w:trHeight w:val="567"/>
        </w:trPr>
        <w:tc>
          <w:tcPr>
            <w:tcW w:w="2547" w:type="dxa"/>
            <w:vAlign w:val="center"/>
          </w:tcPr>
          <w:p w:rsidR="00055314" w:rsidP="00A41B6C" w:rsidRDefault="00055314" w14:paraId="1027EABD" w14:textId="77777777">
            <w:r>
              <w:t>Site Name:</w:t>
            </w:r>
          </w:p>
          <w:p w:rsidRPr="00BF4815" w:rsidR="00055314" w:rsidP="00A41B6C" w:rsidRDefault="00055314" w14:paraId="6664FCBF" w14:textId="77777777">
            <w:pPr>
              <w:rPr>
                <w:i/>
              </w:rPr>
            </w:pPr>
            <w:r w:rsidRPr="00BF4815">
              <w:rPr>
                <w:i/>
              </w:rPr>
              <w:t>(</w:t>
            </w:r>
            <w:r>
              <w:rPr>
                <w:i/>
              </w:rPr>
              <w:t>t</w:t>
            </w:r>
            <w:r w:rsidRPr="00BF4815">
              <w:rPr>
                <w:i/>
              </w:rPr>
              <w:t>o verify grid ref</w:t>
            </w:r>
            <w:r>
              <w:rPr>
                <w:i/>
              </w:rPr>
              <w:t>erence</w:t>
            </w:r>
            <w:r w:rsidRPr="00BF4815">
              <w:rPr>
                <w:i/>
              </w:rPr>
              <w:t>)</w:t>
            </w:r>
          </w:p>
        </w:tc>
        <w:sdt>
          <w:sdtPr>
            <w:id w:val="324169649"/>
            <w:placeholder>
              <w:docPart w:val="EEB393511BDD4426A034B76E42E04219"/>
            </w:placeholder>
            <w:showingPlcHdr/>
            <w:text/>
          </w:sdtPr>
          <w:sdtContent>
            <w:tc>
              <w:tcPr>
                <w:tcW w:w="6931" w:type="dxa"/>
                <w:gridSpan w:val="4"/>
                <w:vAlign w:val="center"/>
              </w:tcPr>
              <w:p w:rsidR="00055314" w:rsidP="00A41B6C" w:rsidRDefault="00055314" w14:paraId="4B410C0B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5314" w:rsidTr="00A41B6C" w14:paraId="786310C0" w14:textId="77777777">
        <w:trPr>
          <w:trHeight w:val="6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55314" w:rsidP="00A41B6C" w:rsidRDefault="00055314" w14:paraId="2C74F92B" w14:textId="77777777">
            <w:r>
              <w:t>Point + Radius</w:t>
            </w:r>
          </w:p>
        </w:tc>
        <w:tc>
          <w:tcPr>
            <w:tcW w:w="1559" w:type="dxa"/>
            <w:vAlign w:val="center"/>
          </w:tcPr>
          <w:p w:rsidR="00055314" w:rsidP="00A41B6C" w:rsidRDefault="00055314" w14:paraId="1E87AD81" w14:textId="77777777">
            <w:r>
              <w:t>OS grid ref for centre point:</w:t>
            </w:r>
          </w:p>
        </w:tc>
        <w:sdt>
          <w:sdtPr>
            <w:id w:val="-1793593902"/>
            <w:placeholder>
              <w:docPart w:val="EEB393511BDD4426A034B76E42E04219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:rsidR="00055314" w:rsidP="00A41B6C" w:rsidRDefault="00055314" w14:paraId="56180142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55" w:type="dxa"/>
            <w:vAlign w:val="center"/>
          </w:tcPr>
          <w:p w:rsidR="00055314" w:rsidP="00A41B6C" w:rsidRDefault="00055314" w14:paraId="71F5212F" w14:textId="77777777">
            <w:r>
              <w:t>Length of radius:</w:t>
            </w:r>
          </w:p>
        </w:tc>
        <w:sdt>
          <w:sdtPr>
            <w:id w:val="-370614820"/>
            <w:placeholder>
              <w:docPart w:val="EEB393511BDD4426A034B76E42E04219"/>
            </w:placeholder>
            <w:showingPlcHdr/>
            <w:text/>
          </w:sdtPr>
          <w:sdtContent>
            <w:tc>
              <w:tcPr>
                <w:tcW w:w="1849" w:type="dxa"/>
                <w:vAlign w:val="center"/>
              </w:tcPr>
              <w:p w:rsidR="00055314" w:rsidP="00A41B6C" w:rsidRDefault="00055314" w14:paraId="6406EA9A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5314" w:rsidTr="00A41B6C" w14:paraId="2E32EEF0" w14:textId="77777777">
        <w:trPr>
          <w:trHeight w:val="70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71D94" w:rsidR="00055314" w:rsidP="00A41B6C" w:rsidRDefault="00055314" w14:paraId="0B868ACB" w14:textId="77777777">
            <w:pPr>
              <w:rPr>
                <w:i/>
                <w:iCs/>
              </w:rPr>
            </w:pPr>
            <w:r>
              <w:t xml:space="preserve">Line + Buffer </w:t>
            </w:r>
            <w:r w:rsidRPr="00371D94">
              <w:rPr>
                <w:i/>
                <w:iCs/>
              </w:rPr>
              <w:t>(please enclose map or GIS layer)</w:t>
            </w:r>
          </w:p>
        </w:tc>
        <w:tc>
          <w:tcPr>
            <w:tcW w:w="3827" w:type="dxa"/>
            <w:gridSpan w:val="2"/>
            <w:vAlign w:val="center"/>
          </w:tcPr>
          <w:p w:rsidR="00055314" w:rsidP="00A41B6C" w:rsidRDefault="00055314" w14:paraId="438736BB" w14:textId="77777777">
            <w:r>
              <w:t>Width of buffer (km):</w:t>
            </w:r>
          </w:p>
        </w:tc>
        <w:sdt>
          <w:sdtPr>
            <w:id w:val="-303002685"/>
            <w:placeholder>
              <w:docPart w:val="EEB393511BDD4426A034B76E42E04219"/>
            </w:placeholder>
            <w:showingPlcHdr/>
            <w:text/>
          </w:sdtPr>
          <w:sdtContent>
            <w:tc>
              <w:tcPr>
                <w:tcW w:w="3104" w:type="dxa"/>
                <w:gridSpan w:val="2"/>
                <w:vAlign w:val="center"/>
              </w:tcPr>
              <w:p w:rsidR="00055314" w:rsidP="00A41B6C" w:rsidRDefault="00055314" w14:paraId="354B8B7C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5314" w:rsidTr="00A41B6C" w14:paraId="405CF6E3" w14:textId="77777777">
        <w:trPr>
          <w:trHeight w:val="85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55314" w:rsidP="00A41B6C" w:rsidRDefault="00055314" w14:paraId="73052D53" w14:textId="77777777">
            <w:r>
              <w:t>Site boundary + buffer</w:t>
            </w:r>
          </w:p>
          <w:p w:rsidRPr="00371D94" w:rsidR="00055314" w:rsidP="00A41B6C" w:rsidRDefault="00055314" w14:paraId="28A8B593" w14:textId="77777777">
            <w:pPr>
              <w:rPr>
                <w:i/>
                <w:iCs/>
              </w:rPr>
            </w:pPr>
            <w:r w:rsidRPr="00371D94">
              <w:rPr>
                <w:i/>
                <w:iCs/>
              </w:rPr>
              <w:t>(please enclose map or GIS layer)</w:t>
            </w:r>
          </w:p>
        </w:tc>
        <w:tc>
          <w:tcPr>
            <w:tcW w:w="3827" w:type="dxa"/>
            <w:gridSpan w:val="2"/>
            <w:vAlign w:val="center"/>
          </w:tcPr>
          <w:p w:rsidR="00055314" w:rsidP="00A41B6C" w:rsidRDefault="00055314" w14:paraId="6B4A9BF2" w14:textId="77777777">
            <w:r>
              <w:t>Width of buffer (km):</w:t>
            </w:r>
          </w:p>
        </w:tc>
        <w:sdt>
          <w:sdtPr>
            <w:id w:val="116573614"/>
            <w:placeholder>
              <w:docPart w:val="EEB393511BDD4426A034B76E42E04219"/>
            </w:placeholder>
            <w:showingPlcHdr/>
            <w:text/>
          </w:sdtPr>
          <w:sdtContent>
            <w:tc>
              <w:tcPr>
                <w:tcW w:w="3104" w:type="dxa"/>
                <w:gridSpan w:val="2"/>
                <w:vAlign w:val="center"/>
              </w:tcPr>
              <w:p w:rsidR="00055314" w:rsidP="00A41B6C" w:rsidRDefault="00055314" w14:paraId="284D810F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BC53DA" w:rsidR="00055314" w:rsidP="00055314" w:rsidRDefault="00055314" w14:paraId="260FDE1A" w14:textId="6B8AFD64">
      <w:pPr>
        <w:spacing w:before="120" w:after="120" w:line="240" w:lineRule="auto"/>
        <w:rPr>
          <w:b/>
          <w:bCs/>
        </w:rPr>
      </w:pPr>
      <w:r w:rsidRPr="00BC53DA">
        <w:rPr>
          <w:b/>
          <w:bCs/>
        </w:rPr>
        <w:lastRenderedPageBreak/>
        <w:t>Restrictions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055314" w:rsidTr="00A41B6C" w14:paraId="2BC866C4" w14:textId="77777777">
        <w:trPr>
          <w:trHeight w:val="1701"/>
        </w:trPr>
        <w:tc>
          <w:tcPr>
            <w:tcW w:w="9478" w:type="dxa"/>
          </w:tcPr>
          <w:p w:rsidR="00055314" w:rsidP="00A41B6C" w:rsidRDefault="00055314" w14:paraId="49C85CAB" w14:textId="77777777">
            <w:pPr>
              <w:spacing w:after="120"/>
              <w:rPr>
                <w:i/>
              </w:rPr>
            </w:pPr>
            <w:r>
              <w:t xml:space="preserve">Restrictions: </w:t>
            </w:r>
            <w:r>
              <w:rPr>
                <w:i/>
              </w:rPr>
              <w:t>(please note any restrictions you would like to apply, e.g. to limit the search to a certain species, or limit the age of records returned, etc)</w:t>
            </w:r>
          </w:p>
          <w:sdt>
            <w:sdtPr>
              <w:id w:val="-75832660"/>
              <w:placeholder>
                <w:docPart w:val="EEB393511BDD4426A034B76E42E04219"/>
              </w:placeholder>
              <w:showingPlcHdr/>
              <w:text/>
            </w:sdtPr>
            <w:sdtContent>
              <w:p w:rsidR="00055314" w:rsidP="00A41B6C" w:rsidRDefault="00055314" w14:paraId="2697E211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Pr="002E29CF" w:rsidR="00055314" w:rsidP="00055314" w:rsidRDefault="00055314" w14:paraId="421B36B5" w14:textId="77777777">
      <w:pPr>
        <w:spacing w:before="120" w:after="120" w:line="240" w:lineRule="auto"/>
        <w:rPr>
          <w:b/>
          <w:bCs/>
        </w:rPr>
      </w:pPr>
      <w:r w:rsidRPr="002E29CF">
        <w:rPr>
          <w:b/>
          <w:bCs/>
        </w:rPr>
        <w:t>Data Required</w:t>
      </w:r>
    </w:p>
    <w:p w:rsidR="00055314" w:rsidP="00055314" w:rsidRDefault="00055314" w14:paraId="290E9EDD" w14:textId="77777777">
      <w:pPr>
        <w:spacing w:before="120" w:after="120" w:line="240" w:lineRule="auto"/>
      </w:pPr>
      <w:r>
        <w:t>Please confirm which features you require. Please see guidance notes below for a full description</w:t>
      </w:r>
    </w:p>
    <w:tbl>
      <w:tblPr>
        <w:tblStyle w:val="TableGrid"/>
        <w:tblW w:w="9493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485"/>
        <w:gridCol w:w="2763"/>
        <w:gridCol w:w="1412"/>
        <w:gridCol w:w="1139"/>
        <w:gridCol w:w="1418"/>
        <w:gridCol w:w="1276"/>
      </w:tblGrid>
      <w:tr w:rsidR="00055314" w:rsidTr="61D7D874" w14:paraId="5C17553C" w14:textId="77777777">
        <w:trPr>
          <w:cantSplit/>
        </w:trPr>
        <w:tc>
          <w:tcPr>
            <w:tcW w:w="4248" w:type="dxa"/>
            <w:gridSpan w:val="2"/>
            <w:tcMar/>
            <w:vAlign w:val="center"/>
          </w:tcPr>
          <w:p w:rsidRPr="00EF6EC8" w:rsidR="00055314" w:rsidP="00A41B6C" w:rsidRDefault="00055314" w14:paraId="30F14759" w14:textId="77777777">
            <w:r>
              <w:t>Contiguous OS Grid Squares, Point + Radius Searches</w:t>
            </w:r>
          </w:p>
        </w:tc>
        <w:tc>
          <w:tcPr>
            <w:tcW w:w="5245" w:type="dxa"/>
            <w:gridSpan w:val="4"/>
            <w:tcMar/>
            <w:vAlign w:val="center"/>
          </w:tcPr>
          <w:p w:rsidRPr="00CC11ED" w:rsidR="00055314" w:rsidP="00A41B6C" w:rsidRDefault="00055314" w14:paraId="334AEA9D" w14:textId="18094912">
            <w:r w:rsidRPr="00CC11ED">
              <w:t>Charge</w:t>
            </w:r>
            <w:r w:rsidR="00125E2E">
              <w:t>s (excluding VAT)</w:t>
            </w:r>
            <w:r w:rsidR="00CE5069">
              <w:t xml:space="preserve"> from </w:t>
            </w:r>
            <w:r w:rsidR="00AC2130">
              <w:t>1</w:t>
            </w:r>
            <w:r w:rsidRPr="00AC2130" w:rsidR="00AC2130">
              <w:rPr>
                <w:vertAlign w:val="superscript"/>
              </w:rPr>
              <w:t>st</w:t>
            </w:r>
            <w:r w:rsidR="00AC2130">
              <w:t xml:space="preserve"> July 2025</w:t>
            </w:r>
          </w:p>
        </w:tc>
      </w:tr>
      <w:tr w:rsidR="00055314" w:rsidTr="61D7D874" w14:paraId="123979C7" w14:textId="77777777">
        <w:trPr>
          <w:cantSplit/>
        </w:trPr>
        <w:tc>
          <w:tcPr>
            <w:tcW w:w="1485" w:type="dxa"/>
            <w:shd w:val="clear" w:color="auto" w:fill="F2F2F2" w:themeFill="background1" w:themeFillShade="F2"/>
            <w:tcMar/>
            <w:vAlign w:val="center"/>
          </w:tcPr>
          <w:p w:rsidR="00055314" w:rsidP="00A41B6C" w:rsidRDefault="00055314" w14:paraId="062DD497" w14:textId="77777777">
            <w:pPr>
              <w:jc w:val="center"/>
            </w:pPr>
            <w:r>
              <w:t>Format</w:t>
            </w:r>
          </w:p>
        </w:tc>
        <w:tc>
          <w:tcPr>
            <w:tcW w:w="2763" w:type="dxa"/>
            <w:shd w:val="clear" w:color="auto" w:fill="F2F2F2" w:themeFill="background1" w:themeFillShade="F2"/>
            <w:tcMar/>
            <w:vAlign w:val="center"/>
          </w:tcPr>
          <w:p w:rsidR="00055314" w:rsidP="00A41B6C" w:rsidRDefault="00055314" w14:paraId="274146A6" w14:textId="77777777">
            <w:pPr>
              <w:jc w:val="center"/>
            </w:pPr>
            <w:r>
              <w:t>Data</w:t>
            </w:r>
          </w:p>
        </w:tc>
        <w:tc>
          <w:tcPr>
            <w:tcW w:w="1412" w:type="dxa"/>
            <w:shd w:val="clear" w:color="auto" w:fill="F2F2F2" w:themeFill="background1" w:themeFillShade="F2"/>
            <w:tcMar/>
            <w:vAlign w:val="center"/>
          </w:tcPr>
          <w:p w:rsidRPr="00115661" w:rsidR="00055314" w:rsidP="003E3A91" w:rsidRDefault="00530674" w14:paraId="0E402513" w14:textId="6FD49FF8">
            <w:pPr>
              <w:jc w:val="center"/>
            </w:pPr>
            <w:r>
              <w:t>U</w:t>
            </w:r>
            <w:r w:rsidR="00055314">
              <w:t>p to 1km point &amp; radius</w:t>
            </w:r>
            <w:r w:rsidR="00FA39EC">
              <w:t xml:space="preserve"> or line</w:t>
            </w:r>
          </w:p>
        </w:tc>
        <w:tc>
          <w:tcPr>
            <w:tcW w:w="1139" w:type="dxa"/>
            <w:shd w:val="clear" w:color="auto" w:fill="F2F2F2" w:themeFill="background1" w:themeFillShade="F2"/>
            <w:tcMar/>
            <w:vAlign w:val="center"/>
          </w:tcPr>
          <w:p w:rsidRPr="00115661" w:rsidR="00055314" w:rsidP="00A41B6C" w:rsidRDefault="003E3A91" w14:paraId="4DDB0A6A" w14:textId="6A86822E">
            <w:pPr>
              <w:jc w:val="center"/>
            </w:pPr>
            <w:r>
              <w:t>T</w:t>
            </w:r>
            <w:r w:rsidR="00055314">
              <w:t>ick if required</w:t>
            </w:r>
          </w:p>
        </w:tc>
        <w:tc>
          <w:tcPr>
            <w:tcW w:w="1418" w:type="dxa"/>
            <w:shd w:val="clear" w:color="auto" w:fill="F2F2F2" w:themeFill="background1" w:themeFillShade="F2"/>
            <w:tcMar/>
            <w:vAlign w:val="center"/>
          </w:tcPr>
          <w:p w:rsidRPr="00115661" w:rsidR="00055314" w:rsidP="00A41B6C" w:rsidRDefault="00055314" w14:paraId="672B6D68" w14:textId="057AC37B">
            <w:pPr>
              <w:jc w:val="center"/>
            </w:pPr>
            <w:r>
              <w:t>1</w:t>
            </w:r>
            <w:r w:rsidR="00941F56">
              <w:t>km</w:t>
            </w:r>
            <w:r>
              <w:t xml:space="preserve"> </w:t>
            </w:r>
            <w:r w:rsidR="003E3A91">
              <w:t>-</w:t>
            </w:r>
            <w:r w:rsidR="00AA3EBE">
              <w:t xml:space="preserve"> 4km</w:t>
            </w:r>
            <w:r w:rsidR="00941F56">
              <w:t xml:space="preserve"> </w:t>
            </w:r>
            <w:r>
              <w:t>point &amp; radius</w:t>
            </w:r>
            <w:r w:rsidR="003E3A91">
              <w:t xml:space="preserve"> or line</w:t>
            </w:r>
          </w:p>
        </w:tc>
        <w:tc>
          <w:tcPr>
            <w:tcW w:w="1276" w:type="dxa"/>
            <w:shd w:val="clear" w:color="auto" w:fill="F2F2F2" w:themeFill="background1" w:themeFillShade="F2"/>
            <w:tcMar/>
            <w:vAlign w:val="center"/>
          </w:tcPr>
          <w:p w:rsidRPr="00115661" w:rsidR="00055314" w:rsidP="00A41B6C" w:rsidRDefault="003E3A91" w14:paraId="08111403" w14:textId="5159D0E6">
            <w:pPr>
              <w:jc w:val="center"/>
            </w:pPr>
            <w:r>
              <w:t>T</w:t>
            </w:r>
            <w:r w:rsidR="00055314">
              <w:t>ick if required</w:t>
            </w:r>
          </w:p>
        </w:tc>
      </w:tr>
      <w:tr w:rsidR="00055314" w:rsidTr="61D7D874" w14:paraId="1776C9B1" w14:textId="77777777">
        <w:trPr>
          <w:cantSplit/>
        </w:trPr>
        <w:tc>
          <w:tcPr>
            <w:tcW w:w="1485" w:type="dxa"/>
            <w:vMerge w:val="restart"/>
            <w:shd w:val="clear" w:color="auto" w:fill="F2F2F2" w:themeFill="background1" w:themeFillShade="F2"/>
            <w:tcMar/>
            <w:vAlign w:val="center"/>
          </w:tcPr>
          <w:p w:rsidR="00055314" w:rsidP="00A41B6C" w:rsidRDefault="00055314" w14:paraId="42019418" w14:textId="77777777">
            <w:r>
              <w:t>Map (PDF)</w:t>
            </w:r>
          </w:p>
        </w:tc>
        <w:tc>
          <w:tcPr>
            <w:tcW w:w="2763" w:type="dxa"/>
            <w:tcMar/>
          </w:tcPr>
          <w:p w:rsidR="00055314" w:rsidP="00A41B6C" w:rsidRDefault="00055314" w14:paraId="519B3D86" w14:textId="7D64B98B">
            <w:r>
              <w:t>Boundaries of statutory sites and Local Wildlife Sites (non-statutory)</w:t>
            </w:r>
          </w:p>
        </w:tc>
        <w:tc>
          <w:tcPr>
            <w:tcW w:w="1412" w:type="dxa"/>
            <w:tcMar/>
            <w:vAlign w:val="center"/>
          </w:tcPr>
          <w:p w:rsidRPr="00FB7372" w:rsidR="00055314" w:rsidP="00A41B6C" w:rsidRDefault="00055314" w14:paraId="4B943198" w14:textId="4ADE0C92">
            <w:pPr>
              <w:jc w:val="center"/>
            </w:pPr>
            <w:r w:rsidR="00055314">
              <w:rPr/>
              <w:t>£</w:t>
            </w:r>
            <w:r w:rsidR="0640EAAA">
              <w:rPr/>
              <w:t>5</w:t>
            </w:r>
            <w:r w:rsidR="00055314">
              <w:rPr/>
              <w:t>0</w:t>
            </w:r>
          </w:p>
        </w:tc>
        <w:sdt>
          <w:sdtPr>
            <w:rPr>
              <w:sz w:val="40"/>
              <w:szCs w:val="40"/>
            </w:rPr>
            <w:id w:val="-143234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Mar/>
                <w:vAlign w:val="center"/>
              </w:tcPr>
              <w:p w:rsidRPr="00FB7372" w:rsidR="00055314" w:rsidP="00A41B6C" w:rsidRDefault="00EA78D0" w14:paraId="0F3F6DFC" w14:textId="213C367F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  <w:tc>
          <w:tcPr>
            <w:tcW w:w="1418" w:type="dxa"/>
            <w:tcMar/>
            <w:vAlign w:val="center"/>
          </w:tcPr>
          <w:p w:rsidRPr="00FB7372" w:rsidR="00055314" w:rsidP="00A41B6C" w:rsidRDefault="00055314" w14:paraId="0F6B2741" w14:textId="58F9FD2F">
            <w:pPr>
              <w:jc w:val="center"/>
            </w:pPr>
            <w:r w:rsidR="00055314">
              <w:rPr/>
              <w:t>£</w:t>
            </w:r>
            <w:r w:rsidR="40E89A17">
              <w:rPr/>
              <w:t>8</w:t>
            </w:r>
            <w:r w:rsidR="326A5D18">
              <w:rPr/>
              <w:t>0</w:t>
            </w:r>
          </w:p>
        </w:tc>
        <w:sdt>
          <w:sdtPr>
            <w:rPr>
              <w:sz w:val="40"/>
              <w:szCs w:val="40"/>
            </w:rPr>
            <w:id w:val="130566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Mar/>
                <w:vAlign w:val="center"/>
              </w:tcPr>
              <w:p w:rsidRPr="002216D1" w:rsidR="00055314" w:rsidP="00A41B6C" w:rsidRDefault="00E26F44" w14:paraId="1CCD9FC3" w14:textId="63911786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</w:tr>
      <w:tr w:rsidR="00055314" w:rsidTr="61D7D874" w14:paraId="3DD452FC" w14:textId="77777777">
        <w:trPr>
          <w:cantSplit/>
        </w:trPr>
        <w:tc>
          <w:tcPr>
            <w:tcW w:w="1485" w:type="dxa"/>
            <w:vMerge/>
            <w:tcMar/>
          </w:tcPr>
          <w:p w:rsidR="00055314" w:rsidP="00A41B6C" w:rsidRDefault="00055314" w14:paraId="43245A93" w14:textId="77777777"/>
        </w:tc>
        <w:tc>
          <w:tcPr>
            <w:tcW w:w="2763" w:type="dxa"/>
            <w:tcMar/>
          </w:tcPr>
          <w:p w:rsidR="00055314" w:rsidP="00A41B6C" w:rsidRDefault="00516048" w14:paraId="64B399FC" w14:textId="54F94F59">
            <w:r>
              <w:t>Habitat data (where it is held)</w:t>
            </w:r>
          </w:p>
        </w:tc>
        <w:tc>
          <w:tcPr>
            <w:tcW w:w="1412" w:type="dxa"/>
            <w:tcMar/>
            <w:vAlign w:val="center"/>
          </w:tcPr>
          <w:p w:rsidRPr="00FB7372" w:rsidR="00055314" w:rsidP="00A41B6C" w:rsidRDefault="00055314" w14:paraId="5927378E" w14:textId="64703939">
            <w:pPr>
              <w:jc w:val="center"/>
            </w:pPr>
            <w:r w:rsidR="00055314">
              <w:rPr/>
              <w:t>£</w:t>
            </w:r>
            <w:r w:rsidR="48427531">
              <w:rPr/>
              <w:t>5</w:t>
            </w:r>
            <w:r w:rsidR="00055314">
              <w:rPr/>
              <w:t>0</w:t>
            </w:r>
          </w:p>
        </w:tc>
        <w:sdt>
          <w:sdtPr>
            <w:rPr>
              <w:sz w:val="40"/>
              <w:szCs w:val="40"/>
            </w:rPr>
            <w:id w:val="148867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Mar/>
                <w:vAlign w:val="center"/>
              </w:tcPr>
              <w:p w:rsidRPr="00FB7372" w:rsidR="00055314" w:rsidP="00A41B6C" w:rsidRDefault="00055314" w14:paraId="508B28B6" w14:textId="77777777">
                <w:pPr>
                  <w:jc w:val="center"/>
                  <w:rPr>
                    <w:sz w:val="40"/>
                    <w:szCs w:val="40"/>
                  </w:rPr>
                </w:pPr>
                <w:r w:rsidRPr="00FB7372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  <w:tc>
          <w:tcPr>
            <w:tcW w:w="1418" w:type="dxa"/>
            <w:tcMar/>
            <w:vAlign w:val="center"/>
          </w:tcPr>
          <w:p w:rsidRPr="00FB7372" w:rsidR="00055314" w:rsidP="00A41B6C" w:rsidRDefault="00055314" w14:paraId="05A5BE10" w14:textId="3B906B87">
            <w:pPr>
              <w:jc w:val="center"/>
            </w:pPr>
            <w:r w:rsidR="00055314">
              <w:rPr/>
              <w:t>£</w:t>
            </w:r>
            <w:r w:rsidR="49E4EF01">
              <w:rPr/>
              <w:t>8</w:t>
            </w:r>
            <w:r w:rsidR="45ABA040">
              <w:rPr/>
              <w:t>0</w:t>
            </w:r>
          </w:p>
        </w:tc>
        <w:sdt>
          <w:sdtPr>
            <w:rPr>
              <w:sz w:val="40"/>
              <w:szCs w:val="40"/>
            </w:rPr>
            <w:id w:val="19767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Mar/>
                <w:vAlign w:val="center"/>
              </w:tcPr>
              <w:p w:rsidRPr="002216D1" w:rsidR="00055314" w:rsidP="00A41B6C" w:rsidRDefault="00055314" w14:paraId="42792D86" w14:textId="77777777">
                <w:pPr>
                  <w:jc w:val="center"/>
                  <w:rPr>
                    <w:sz w:val="40"/>
                    <w:szCs w:val="40"/>
                  </w:rPr>
                </w:pPr>
                <w:r w:rsidRPr="002216D1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</w:tr>
      <w:tr w:rsidR="00055314" w:rsidTr="61D7D874" w14:paraId="7ACDF8D6" w14:textId="77777777">
        <w:trPr>
          <w:cantSplit/>
        </w:trPr>
        <w:tc>
          <w:tcPr>
            <w:tcW w:w="1485" w:type="dxa"/>
            <w:vMerge w:val="restart"/>
            <w:shd w:val="clear" w:color="auto" w:fill="F2F2F2" w:themeFill="background1" w:themeFillShade="F2"/>
            <w:tcMar/>
            <w:vAlign w:val="center"/>
          </w:tcPr>
          <w:p w:rsidR="00055314" w:rsidP="00A41B6C" w:rsidRDefault="00055314" w14:paraId="610EB89F" w14:textId="77777777">
            <w:r>
              <w:t>Excel spreadsheet</w:t>
            </w:r>
          </w:p>
        </w:tc>
        <w:tc>
          <w:tcPr>
            <w:tcW w:w="2763" w:type="dxa"/>
            <w:tcMar/>
            <w:vAlign w:val="center"/>
          </w:tcPr>
          <w:p w:rsidR="00055314" w:rsidP="00A41B6C" w:rsidRDefault="00055314" w14:paraId="43DE92DE" w14:textId="3C407112">
            <w:r>
              <w:t xml:space="preserve">Species list </w:t>
            </w:r>
          </w:p>
        </w:tc>
        <w:tc>
          <w:tcPr>
            <w:tcW w:w="1412" w:type="dxa"/>
            <w:tcMar/>
            <w:vAlign w:val="center"/>
          </w:tcPr>
          <w:p w:rsidRPr="00FB7372" w:rsidR="00055314" w:rsidP="00A41B6C" w:rsidRDefault="00055314" w14:paraId="4CB5239E" w14:textId="77777777">
            <w:pPr>
              <w:jc w:val="center"/>
            </w:pPr>
            <w:r w:rsidRPr="00FB7372">
              <w:t>£60</w:t>
            </w:r>
          </w:p>
        </w:tc>
        <w:sdt>
          <w:sdtPr>
            <w:rPr>
              <w:sz w:val="40"/>
              <w:szCs w:val="40"/>
            </w:rPr>
            <w:id w:val="54187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Mar/>
                <w:vAlign w:val="center"/>
              </w:tcPr>
              <w:p w:rsidRPr="00FB7372" w:rsidR="00055314" w:rsidP="00A41B6C" w:rsidRDefault="00EA78D0" w14:paraId="5C243D7D" w14:textId="016F2F43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  <w:tc>
          <w:tcPr>
            <w:tcW w:w="1418" w:type="dxa"/>
            <w:tcMar/>
            <w:vAlign w:val="center"/>
          </w:tcPr>
          <w:p w:rsidRPr="00FB7372" w:rsidR="00055314" w:rsidP="00A41B6C" w:rsidRDefault="00055314" w14:paraId="7557BD1F" w14:textId="62E43AEA">
            <w:pPr>
              <w:jc w:val="center"/>
            </w:pPr>
            <w:r w:rsidRPr="00FB7372">
              <w:t>£</w:t>
            </w:r>
            <w:r w:rsidRPr="00FB7372" w:rsidR="00F94A77">
              <w:t>90</w:t>
            </w:r>
          </w:p>
        </w:tc>
        <w:sdt>
          <w:sdtPr>
            <w:rPr>
              <w:sz w:val="40"/>
              <w:szCs w:val="40"/>
            </w:rPr>
            <w:id w:val="-207912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Mar/>
                <w:vAlign w:val="center"/>
              </w:tcPr>
              <w:p w:rsidRPr="002216D1" w:rsidR="00055314" w:rsidP="00A41B6C" w:rsidRDefault="008B35A7" w14:paraId="41FF50DD" w14:textId="04BF10D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</w:tr>
      <w:tr w:rsidR="00055314" w:rsidTr="61D7D874" w14:paraId="3FBB421A" w14:textId="77777777">
        <w:trPr>
          <w:cantSplit/>
        </w:trPr>
        <w:tc>
          <w:tcPr>
            <w:tcW w:w="1485" w:type="dxa"/>
            <w:vMerge/>
            <w:tcMar/>
          </w:tcPr>
          <w:p w:rsidR="00055314" w:rsidP="00A41B6C" w:rsidRDefault="00055314" w14:paraId="4AD01FAE" w14:textId="77777777"/>
        </w:tc>
        <w:tc>
          <w:tcPr>
            <w:tcW w:w="2763" w:type="dxa"/>
            <w:tcMar/>
          </w:tcPr>
          <w:p w:rsidRPr="008549B7" w:rsidR="00055314" w:rsidP="00A41B6C" w:rsidRDefault="00055314" w14:paraId="44223A9A" w14:textId="0F3EA5D2">
            <w:r>
              <w:t xml:space="preserve">Or: species list filtered to highlight protected &amp; notable species </w:t>
            </w:r>
          </w:p>
        </w:tc>
        <w:tc>
          <w:tcPr>
            <w:tcW w:w="1412" w:type="dxa"/>
            <w:tcMar/>
            <w:vAlign w:val="center"/>
          </w:tcPr>
          <w:p w:rsidRPr="00FB7372" w:rsidR="00055314" w:rsidP="00A41B6C" w:rsidRDefault="00055314" w14:paraId="702F0554" w14:textId="65E20D1C">
            <w:pPr>
              <w:jc w:val="center"/>
            </w:pPr>
            <w:r w:rsidR="00055314">
              <w:rPr/>
              <w:t>£1</w:t>
            </w:r>
            <w:r w:rsidR="7BED75CE">
              <w:rPr/>
              <w:t>0</w:t>
            </w:r>
            <w:r w:rsidR="00055314">
              <w:rPr/>
              <w:t>0</w:t>
            </w:r>
          </w:p>
        </w:tc>
        <w:sdt>
          <w:sdtPr>
            <w:rPr>
              <w:sz w:val="40"/>
              <w:szCs w:val="40"/>
            </w:rPr>
            <w:id w:val="-192293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Mar/>
                <w:vAlign w:val="center"/>
              </w:tcPr>
              <w:p w:rsidRPr="00FB7372" w:rsidR="00055314" w:rsidP="00A41B6C" w:rsidRDefault="00E26F44" w14:paraId="56EC4A1F" w14:textId="42189C05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  <w:tc>
          <w:tcPr>
            <w:tcW w:w="1418" w:type="dxa"/>
            <w:tcMar/>
            <w:vAlign w:val="center"/>
          </w:tcPr>
          <w:p w:rsidRPr="00FB7372" w:rsidR="00055314" w:rsidP="00A41B6C" w:rsidRDefault="00055314" w14:paraId="41E46299" w14:textId="2FC576DA">
            <w:pPr>
              <w:jc w:val="center"/>
            </w:pPr>
            <w:r w:rsidR="00055314">
              <w:rPr/>
              <w:t>£</w:t>
            </w:r>
            <w:r w:rsidR="45ABA040">
              <w:rPr/>
              <w:t>1</w:t>
            </w:r>
            <w:r w:rsidR="02744E36">
              <w:rPr/>
              <w:t>5</w:t>
            </w:r>
            <w:r w:rsidR="45ABA040">
              <w:rPr/>
              <w:t>0</w:t>
            </w:r>
          </w:p>
        </w:tc>
        <w:sdt>
          <w:sdtPr>
            <w:rPr>
              <w:sz w:val="40"/>
              <w:szCs w:val="40"/>
            </w:rPr>
            <w:id w:val="70151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Mar/>
                <w:vAlign w:val="center"/>
              </w:tcPr>
              <w:p w:rsidRPr="002216D1" w:rsidR="00055314" w:rsidP="00A41B6C" w:rsidRDefault="00E26F44" w14:paraId="71A77187" w14:textId="0CBBCAE8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</w:tr>
      <w:tr w:rsidR="00055314" w:rsidTr="61D7D874" w14:paraId="272B18B3" w14:textId="77777777">
        <w:trPr>
          <w:cantSplit/>
        </w:trPr>
        <w:tc>
          <w:tcPr>
            <w:tcW w:w="1485" w:type="dxa"/>
            <w:shd w:val="clear" w:color="auto" w:fill="F2F2F2" w:themeFill="background1" w:themeFillShade="F2"/>
            <w:tcMar/>
            <w:vAlign w:val="center"/>
          </w:tcPr>
          <w:p w:rsidR="00055314" w:rsidP="00A41B6C" w:rsidRDefault="00055314" w14:paraId="0DE3B53E" w14:textId="77777777">
            <w:r>
              <w:t>Word / PDF documents</w:t>
            </w:r>
          </w:p>
        </w:tc>
        <w:tc>
          <w:tcPr>
            <w:tcW w:w="2763" w:type="dxa"/>
            <w:tcMar/>
          </w:tcPr>
          <w:p w:rsidR="00055314" w:rsidP="00A41B6C" w:rsidRDefault="00055314" w14:paraId="45089618" w14:textId="5DC0AC06">
            <w:r>
              <w:t xml:space="preserve">Information about the Local Wildlife Sites </w:t>
            </w:r>
            <w:r w:rsidR="00963C1A">
              <w:t>(cita</w:t>
            </w:r>
            <w:r w:rsidR="00FF2B79">
              <w:t>tion sheets)</w:t>
            </w:r>
            <w:r w:rsidR="002B059A">
              <w:t xml:space="preserve"> per search area</w:t>
            </w:r>
            <w:r w:rsidR="00FF2B79">
              <w:t xml:space="preserve"> </w:t>
            </w:r>
          </w:p>
        </w:tc>
        <w:tc>
          <w:tcPr>
            <w:tcW w:w="1412" w:type="dxa"/>
            <w:tcMar/>
            <w:vAlign w:val="center"/>
          </w:tcPr>
          <w:p w:rsidRPr="00FB7372" w:rsidR="00055314" w:rsidP="00A41B6C" w:rsidRDefault="2321E9CE" w14:paraId="7572F726" w14:textId="1156F571">
            <w:pPr>
              <w:jc w:val="center"/>
            </w:pPr>
            <w:r>
              <w:t>£</w:t>
            </w:r>
            <w:r w:rsidR="4BAD3269">
              <w:t>3</w:t>
            </w:r>
            <w:r>
              <w:t>0</w:t>
            </w:r>
          </w:p>
        </w:tc>
        <w:sdt>
          <w:sdtPr>
            <w:rPr>
              <w:sz w:val="40"/>
              <w:szCs w:val="40"/>
            </w:rPr>
            <w:id w:val="3032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Mar/>
                <w:vAlign w:val="center"/>
              </w:tcPr>
              <w:p w:rsidRPr="00FB7372" w:rsidR="00055314" w:rsidP="00A41B6C" w:rsidRDefault="00AC7A99" w14:paraId="5680643D" w14:textId="650C608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  <w:tc>
          <w:tcPr>
            <w:tcW w:w="1418" w:type="dxa"/>
            <w:tcMar/>
            <w:vAlign w:val="center"/>
          </w:tcPr>
          <w:p w:rsidRPr="00FB7372" w:rsidR="00055314" w:rsidP="00A41B6C" w:rsidRDefault="2321E9CE" w14:paraId="169266AF" w14:textId="65641D6A">
            <w:pPr>
              <w:jc w:val="center"/>
            </w:pPr>
            <w:r>
              <w:t>£</w:t>
            </w:r>
            <w:r w:rsidR="72F3C7CC">
              <w:t>6</w:t>
            </w:r>
            <w:r w:rsidR="0C761B45">
              <w:t>0</w:t>
            </w:r>
          </w:p>
        </w:tc>
        <w:sdt>
          <w:sdtPr>
            <w:rPr>
              <w:sz w:val="40"/>
              <w:szCs w:val="40"/>
            </w:rPr>
            <w:id w:val="57278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Mar/>
                <w:vAlign w:val="center"/>
              </w:tcPr>
              <w:p w:rsidRPr="002216D1" w:rsidR="00055314" w:rsidP="00A41B6C" w:rsidRDefault="00AC7A99" w14:paraId="0979F7FB" w14:textId="5C712CF5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  <w:sdtEndPr>
            <w:rPr>
              <w:sz w:val="40"/>
              <w:szCs w:val="40"/>
            </w:rPr>
          </w:sdtEndPr>
        </w:sdt>
      </w:tr>
    </w:tbl>
    <w:p w:rsidR="00055314" w:rsidP="00055314" w:rsidRDefault="00055314" w14:paraId="0F1C34E1" w14:textId="77777777">
      <w:pPr>
        <w:spacing w:after="0" w:line="240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055314" w:rsidTr="007F0AE1" w14:paraId="44F20E13" w14:textId="77777777">
        <w:trPr>
          <w:cantSplit/>
          <w:trHeight w:val="796"/>
        </w:trPr>
        <w:tc>
          <w:tcPr>
            <w:tcW w:w="4673" w:type="dxa"/>
            <w:vAlign w:val="center"/>
          </w:tcPr>
          <w:p w:rsidR="00055314" w:rsidP="00A41B6C" w:rsidRDefault="000200C7" w14:paraId="4825562F" w14:textId="509A1B72">
            <w:r>
              <w:t>*</w:t>
            </w:r>
            <w:r w:rsidR="00A42C9F">
              <w:t>Bespoke e.g. major projects, speci</w:t>
            </w:r>
            <w:r w:rsidR="007F0AE1">
              <w:t>es</w:t>
            </w:r>
            <w:r w:rsidR="00A42C9F">
              <w:t>-specific requests</w:t>
            </w:r>
            <w:r>
              <w:t xml:space="preserve"> or requests for large amounts of data or any analysis</w:t>
            </w:r>
            <w:r w:rsidR="00A42C9F">
              <w:t xml:space="preserve">. </w:t>
            </w:r>
            <w:r w:rsidR="007F0AE1">
              <w:t xml:space="preserve">Large requests will take longer to respond to and may not be able to be provided without charge. </w:t>
            </w:r>
            <w:r w:rsidR="00A42C9F">
              <w:t xml:space="preserve">Contact </w:t>
            </w:r>
            <w:r w:rsidR="00516048">
              <w:t>the BRC for a quote</w:t>
            </w:r>
            <w:r w:rsidR="007F0AE1">
              <w:t>.</w:t>
            </w:r>
          </w:p>
        </w:tc>
        <w:tc>
          <w:tcPr>
            <w:tcW w:w="4820" w:type="dxa"/>
            <w:vAlign w:val="center"/>
          </w:tcPr>
          <w:p w:rsidR="00055314" w:rsidP="00A41B6C" w:rsidRDefault="00055314" w14:paraId="5B682220" w14:textId="77777777">
            <w:r>
              <w:t xml:space="preserve">£  </w:t>
            </w:r>
            <w:sdt>
              <w:sdtPr>
                <w:id w:val="-1373843625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7F0AE1" w14:paraId="64B24876" w14:textId="77777777">
        <w:trPr>
          <w:cantSplit/>
          <w:trHeight w:val="695"/>
        </w:trPr>
        <w:tc>
          <w:tcPr>
            <w:tcW w:w="4673" w:type="dxa"/>
            <w:vAlign w:val="center"/>
          </w:tcPr>
          <w:p w:rsidR="00055314" w:rsidP="00A41B6C" w:rsidRDefault="00055314" w14:paraId="1512D0B0" w14:textId="78F7388A">
            <w:r w:rsidRPr="007C7E04">
              <w:t>Total charge for conducting the data search</w:t>
            </w:r>
            <w:r>
              <w:t xml:space="preserve">. </w:t>
            </w:r>
          </w:p>
        </w:tc>
        <w:tc>
          <w:tcPr>
            <w:tcW w:w="4820" w:type="dxa"/>
            <w:vAlign w:val="center"/>
          </w:tcPr>
          <w:p w:rsidR="00055314" w:rsidP="00A41B6C" w:rsidRDefault="00055314" w14:paraId="0DDCA4FD" w14:textId="77777777">
            <w:r>
              <w:t xml:space="preserve">£  </w:t>
            </w:r>
            <w:sdt>
              <w:sdtPr>
                <w:id w:val="-739704150"/>
                <w:placeholder>
                  <w:docPart w:val="EEB393511BDD4426A034B76E42E04219"/>
                </w:placeholder>
                <w:showingPlcHdr/>
                <w:text/>
              </w:sdtPr>
              <w:sdtContent>
                <w:r w:rsidRPr="00A60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5314" w:rsidTr="004E0533" w14:paraId="7527D3D7" w14:textId="77777777">
        <w:trPr>
          <w:cantSplit/>
          <w:trHeight w:val="1421"/>
        </w:trPr>
        <w:tc>
          <w:tcPr>
            <w:tcW w:w="9493" w:type="dxa"/>
            <w:gridSpan w:val="2"/>
            <w:vAlign w:val="center"/>
          </w:tcPr>
          <w:p w:rsidRPr="00B05CD4" w:rsidR="00055314" w:rsidP="00A41B6C" w:rsidRDefault="00055314" w14:paraId="68C7D0ED" w14:textId="2D62352D">
            <w:pPr>
              <w:spacing w:before="60" w:after="60"/>
              <w:rPr>
                <w:rFonts w:cstheme="minorHAnsi"/>
                <w:b/>
                <w:bCs/>
              </w:rPr>
            </w:pPr>
            <w:r w:rsidRPr="00B05CD4">
              <w:rPr>
                <w:rFonts w:cstheme="minorHAnsi"/>
                <w:b/>
                <w:bCs/>
              </w:rPr>
              <w:t>Please note that a minimum charge of £</w:t>
            </w:r>
            <w:r w:rsidR="00125E2E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0</w:t>
            </w:r>
            <w:r w:rsidRPr="00B05CD4">
              <w:rPr>
                <w:rFonts w:cstheme="minorHAnsi"/>
                <w:b/>
                <w:bCs/>
              </w:rPr>
              <w:t xml:space="preserve"> + VAT applies</w:t>
            </w:r>
          </w:p>
          <w:p w:rsidRPr="004638B1" w:rsidR="00055314" w:rsidP="00A41B6C" w:rsidRDefault="00055314" w14:paraId="54A708FC" w14:textId="7E130FDE">
            <w:pPr>
              <w:spacing w:before="60" w:after="60"/>
              <w:rPr>
                <w:rFonts w:cstheme="minorHAnsi"/>
              </w:rPr>
            </w:pPr>
            <w:r w:rsidRPr="00B05CD4">
              <w:rPr>
                <w:rFonts w:cstheme="minorHAnsi"/>
                <w:b/>
                <w:bCs/>
              </w:rPr>
              <w:t xml:space="preserve">All payments are to be made on-line in advance, using a link that will be provided once the </w:t>
            </w:r>
            <w:r>
              <w:rPr>
                <w:rFonts w:cstheme="minorHAnsi"/>
                <w:b/>
                <w:bCs/>
              </w:rPr>
              <w:t>total cost</w:t>
            </w:r>
            <w:r w:rsidRPr="00B05CD4">
              <w:rPr>
                <w:rFonts w:cstheme="minorHAnsi"/>
                <w:b/>
                <w:bCs/>
              </w:rPr>
              <w:t xml:space="preserve"> has been agreed</w:t>
            </w:r>
            <w:r w:rsidR="004638B1">
              <w:rPr>
                <w:rFonts w:cstheme="minorHAnsi"/>
                <w:b/>
                <w:bCs/>
              </w:rPr>
              <w:t xml:space="preserve"> </w:t>
            </w:r>
            <w:r w:rsidR="004638B1">
              <w:rPr>
                <w:rFonts w:cstheme="minorHAnsi"/>
              </w:rPr>
              <w:t>(e.g. if ther</w:t>
            </w:r>
            <w:r w:rsidR="008143AD">
              <w:rPr>
                <w:rFonts w:cstheme="minorHAnsi"/>
              </w:rPr>
              <w:t>e are no relevant data in a category then that charge may not apply)</w:t>
            </w:r>
          </w:p>
          <w:p w:rsidRPr="00AE0D36" w:rsidR="00055314" w:rsidP="00AE0D36" w:rsidRDefault="00055314" w14:paraId="6AC07A7C" w14:textId="6737F426">
            <w:pPr>
              <w:spacing w:before="60" w:after="60"/>
              <w:rPr>
                <w:rFonts w:cstheme="minorHAnsi"/>
                <w:b/>
                <w:bCs/>
              </w:rPr>
            </w:pPr>
            <w:r w:rsidRPr="00B05CD4">
              <w:rPr>
                <w:rFonts w:cstheme="minorHAnsi"/>
                <w:b/>
                <w:bCs/>
              </w:rPr>
              <w:t>Once payment has been received, the data search process can commence.</w:t>
            </w:r>
          </w:p>
        </w:tc>
      </w:tr>
    </w:tbl>
    <w:p w:rsidR="00055314" w:rsidP="00055314" w:rsidRDefault="00055314" w14:paraId="13F6D56C" w14:textId="77777777">
      <w:pPr>
        <w:spacing w:after="0" w:line="240" w:lineRule="auto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5314" w:rsidTr="00AE0D36" w14:paraId="157F5F6C" w14:textId="77777777">
        <w:trPr>
          <w:trHeight w:val="840"/>
        </w:trPr>
        <w:tc>
          <w:tcPr>
            <w:tcW w:w="9493" w:type="dxa"/>
          </w:tcPr>
          <w:p w:rsidR="00055314" w:rsidP="00A41B6C" w:rsidRDefault="00055314" w14:paraId="7F663C83" w14:textId="77777777">
            <w:pPr>
              <w:spacing w:after="120"/>
            </w:pPr>
            <w:r>
              <w:t>Special requests / comments:</w:t>
            </w:r>
          </w:p>
          <w:sdt>
            <w:sdtPr>
              <w:id w:val="-1845002540"/>
              <w:placeholder>
                <w:docPart w:val="EEB393511BDD4426A034B76E42E04219"/>
              </w:placeholder>
              <w:showingPlcHdr/>
              <w:text/>
            </w:sdtPr>
            <w:sdtContent>
              <w:p w:rsidR="00055314" w:rsidP="00A41B6C" w:rsidRDefault="00055314" w14:paraId="102C7B35" w14:textId="77777777">
                <w:r w:rsidRPr="00A605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055314" w:rsidP="00055314" w:rsidRDefault="00055314" w14:paraId="527C6A6E" w14:textId="77777777">
      <w:pPr>
        <w:spacing w:after="0" w:line="240" w:lineRule="auto"/>
      </w:pPr>
    </w:p>
    <w:tbl>
      <w:tblPr>
        <w:tblStyle w:val="TableGrid"/>
        <w:tblW w:w="9493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6"/>
        <w:gridCol w:w="8827"/>
      </w:tblGrid>
      <w:tr w:rsidR="00055314" w:rsidTr="00A41B6C" w14:paraId="4EDB24EE" w14:textId="77777777">
        <w:trPr>
          <w:trHeight w:val="1134"/>
        </w:trPr>
        <w:sdt>
          <w:sdtPr>
            <w:rPr>
              <w:sz w:val="40"/>
              <w:szCs w:val="40"/>
            </w:rPr>
            <w:id w:val="-192247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vAlign w:val="center"/>
              </w:tcPr>
              <w:p w:rsidR="00055314" w:rsidP="00A41B6C" w:rsidRDefault="00055314" w14:paraId="0A0BE0A5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827" w:type="dxa"/>
            <w:vAlign w:val="center"/>
          </w:tcPr>
          <w:p w:rsidRPr="00C65C09" w:rsidR="00055314" w:rsidP="00A41B6C" w:rsidRDefault="00055314" w14:paraId="04B5D5E3" w14:textId="0E80F47F">
            <w:r w:rsidRPr="00836459">
              <w:t xml:space="preserve">I confirm that I have read &amp; understood the conditions of data supply &amp; recognise that my organisation / company is entering into a legally binding contract with </w:t>
            </w:r>
            <w:r w:rsidR="00CF56D8">
              <w:t>SCC</w:t>
            </w:r>
            <w:r w:rsidRPr="00836459">
              <w:t xml:space="preserve"> in commissioning this data searc</w:t>
            </w:r>
            <w:r w:rsidR="00244B39">
              <w:t>h</w:t>
            </w:r>
          </w:p>
        </w:tc>
      </w:tr>
    </w:tbl>
    <w:p w:rsidRPr="00836459" w:rsidR="00055314" w:rsidP="00055314" w:rsidRDefault="00E149ED" w14:paraId="293AD93A" w14:textId="17034931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21"/>
        </w:pBdr>
        <w:spacing w:after="0"/>
        <w:rPr>
          <w:rFonts w:cstheme="minorHAnsi"/>
        </w:rPr>
      </w:pPr>
      <w:r>
        <w:rPr>
          <w:color w:val="000000" w:themeColor="text1"/>
        </w:rPr>
        <w:lastRenderedPageBreak/>
        <w:t>Sheffield</w:t>
      </w:r>
      <w:r w:rsidR="001135E6">
        <w:rPr>
          <w:color w:val="000000" w:themeColor="text1"/>
        </w:rPr>
        <w:t xml:space="preserve"> City Council (SCC)</w:t>
      </w:r>
      <w:r w:rsidR="008C0DC7">
        <w:rPr>
          <w:color w:val="000000" w:themeColor="text1"/>
        </w:rPr>
        <w:t xml:space="preserve"> hosts the Sheffield BRC</w:t>
      </w:r>
      <w:r w:rsidR="00CF56D8">
        <w:rPr>
          <w:color w:val="000000" w:themeColor="text1"/>
        </w:rPr>
        <w:t>, plus</w:t>
      </w:r>
      <w:r w:rsidR="008C0DC7">
        <w:rPr>
          <w:color w:val="000000" w:themeColor="text1"/>
        </w:rPr>
        <w:t xml:space="preserve"> the Barnsley BRC on behalf of Barnsley MBC</w:t>
      </w:r>
      <w:r w:rsidR="00BE22F5">
        <w:rPr>
          <w:color w:val="000000" w:themeColor="text1"/>
        </w:rPr>
        <w:t xml:space="preserve">. </w:t>
      </w:r>
      <w:r w:rsidRPr="000F296E" w:rsidR="00324A53">
        <w:rPr>
          <w:color w:val="000000" w:themeColor="text1"/>
        </w:rPr>
        <w:t>Enquirer data from this form will be held by SBRC</w:t>
      </w:r>
      <w:r w:rsidR="001135E6">
        <w:rPr>
          <w:color w:val="000000" w:themeColor="text1"/>
        </w:rPr>
        <w:t xml:space="preserve"> (SCC)</w:t>
      </w:r>
      <w:r w:rsidRPr="000F296E" w:rsidR="00324A53">
        <w:rPr>
          <w:color w:val="000000" w:themeColor="text1"/>
        </w:rPr>
        <w:t xml:space="preserve"> in electronic format in line with the SCC P</w:t>
      </w:r>
      <w:r w:rsidRPr="000F296E" w:rsidR="00D71D61">
        <w:rPr>
          <w:color w:val="000000" w:themeColor="text1"/>
        </w:rPr>
        <w:t>rivacy notice below</w:t>
      </w:r>
      <w:r w:rsidRPr="000F296E" w:rsidR="00324A53">
        <w:rPr>
          <w:color w:val="000000" w:themeColor="text1"/>
        </w:rPr>
        <w:t xml:space="preserve">. No information will be released to a third party without written permission of the enquirer. </w:t>
      </w:r>
      <w:r w:rsidRPr="000F296E" w:rsidR="00262984">
        <w:rPr>
          <w:color w:val="000000" w:themeColor="text1"/>
        </w:rPr>
        <w:t xml:space="preserve">Exceptions to this are other related data centres such as the </w:t>
      </w:r>
      <w:hyperlink w:history="1" r:id="rId14">
        <w:r w:rsidRPr="000F296E" w:rsidR="00262984">
          <w:rPr>
            <w:rStyle w:val="Hyperlink"/>
          </w:rPr>
          <w:t>National Biodiversity Network</w:t>
        </w:r>
        <w:r w:rsidRPr="000F296E" w:rsidR="00C82725">
          <w:rPr>
            <w:rStyle w:val="Hyperlink"/>
          </w:rPr>
          <w:t xml:space="preserve"> (NBN) Atlas</w:t>
        </w:r>
      </w:hyperlink>
      <w:r w:rsidR="003D7E67">
        <w:rPr>
          <w:color w:val="FF0000"/>
        </w:rPr>
        <w:t xml:space="preserve"> </w:t>
      </w:r>
      <w:r w:rsidRPr="003D7E67" w:rsidR="003D7E67">
        <w:rPr>
          <w:color w:val="000000" w:themeColor="text1"/>
        </w:rPr>
        <w:t xml:space="preserve">and </w:t>
      </w:r>
      <w:r w:rsidR="003D7E67">
        <w:rPr>
          <w:color w:val="000000" w:themeColor="text1"/>
        </w:rPr>
        <w:t xml:space="preserve">the </w:t>
      </w:r>
      <w:hyperlink w:history="1" r:id="rId15">
        <w:r w:rsidRPr="003D7E67" w:rsidR="003D7E67">
          <w:rPr>
            <w:rStyle w:val="Hyperlink"/>
          </w:rPr>
          <w:t>Global Biodiversity Information Facility</w:t>
        </w:r>
      </w:hyperlink>
      <w:r w:rsidRPr="003D7E67" w:rsidR="003D7E67">
        <w:rPr>
          <w:color w:val="000000" w:themeColor="text1"/>
        </w:rPr>
        <w:t xml:space="preserve">. </w:t>
      </w:r>
      <w:r w:rsidR="00D71D61">
        <w:rPr>
          <w:rFonts w:cstheme="minorHAnsi"/>
          <w:color w:val="000000"/>
          <w:shd w:val="clear" w:color="auto" w:fill="FFFFFF"/>
        </w:rPr>
        <w:t>T</w:t>
      </w:r>
      <w:r w:rsidRPr="00836459" w:rsidR="00055314">
        <w:rPr>
          <w:rFonts w:cstheme="minorHAnsi"/>
          <w:color w:val="000000"/>
          <w:shd w:val="clear" w:color="auto" w:fill="FFFFFF"/>
        </w:rPr>
        <w:t xml:space="preserve">he </w:t>
      </w:r>
      <w:bookmarkStart w:name="_Hlk61441015" w:id="0"/>
      <w:r w:rsidRPr="00836459" w:rsidR="00055314">
        <w:rPr>
          <w:rFonts w:cstheme="minorHAnsi"/>
          <w:color w:val="000000"/>
          <w:shd w:val="clear" w:color="auto" w:fill="FFFFFF"/>
        </w:rPr>
        <w:t>Sheffield City Council Privacy Notice</w:t>
      </w:r>
      <w:bookmarkEnd w:id="0"/>
      <w:r w:rsidRPr="00836459" w:rsidR="00055314">
        <w:rPr>
          <w:rFonts w:cstheme="minorHAnsi"/>
          <w:color w:val="000000"/>
          <w:shd w:val="clear" w:color="auto" w:fill="FFFFFF"/>
        </w:rPr>
        <w:t xml:space="preserve"> </w:t>
      </w:r>
      <w:hyperlink w:history="1" r:id="rId16">
        <w:r w:rsidRPr="00491191" w:rsidR="00DD01E7">
          <w:rPr>
            <w:rStyle w:val="Hyperlink"/>
          </w:rPr>
          <w:t>www.sheffield.gov.uk/utilities/footer-links/privacy-notice</w:t>
        </w:r>
      </w:hyperlink>
      <w:r w:rsidRPr="00836459" w:rsidR="00055314">
        <w:rPr>
          <w:rFonts w:cstheme="minorHAnsi"/>
        </w:rPr>
        <w:t xml:space="preserve"> sets out </w:t>
      </w:r>
      <w:r w:rsidRPr="00836459" w:rsidR="00055314">
        <w:rPr>
          <w:rFonts w:cstheme="minorHAnsi"/>
          <w:color w:val="000000"/>
          <w:shd w:val="clear" w:color="auto" w:fill="FFFFFF"/>
        </w:rPr>
        <w:t xml:space="preserve">what we will do with the personal data you provide us with and who you can contact for enquiries or concerns about the use of your personal data. </w:t>
      </w:r>
      <w:r w:rsidRPr="00836459" w:rsidR="00055314">
        <w:rPr>
          <w:rFonts w:cstheme="minorHAnsi"/>
        </w:rPr>
        <w:t>If you would like a paper copy of the Privacy Notice, please contact us.</w:t>
      </w:r>
    </w:p>
    <w:p w:rsidR="00055314" w:rsidP="00055314" w:rsidRDefault="00055314" w14:paraId="51AC4070" w14:textId="77777777">
      <w:pPr>
        <w:spacing w:after="0" w:line="240" w:lineRule="auto"/>
      </w:pPr>
    </w:p>
    <w:p w:rsidRPr="002E29CF" w:rsidR="004B7F83" w:rsidP="000C5B4A" w:rsidRDefault="004B7F83" w14:paraId="4FDDCB89" w14:textId="238AD149">
      <w:pPr>
        <w:rPr>
          <w:b/>
          <w:bCs/>
        </w:rPr>
      </w:pPr>
      <w:r w:rsidRPr="002E29CF">
        <w:rPr>
          <w:b/>
          <w:bCs/>
        </w:rPr>
        <w:t>Search Areas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4B7F83" w:rsidTr="00BA3B28" w14:paraId="1C3618EF" w14:textId="77777777">
        <w:tc>
          <w:tcPr>
            <w:tcW w:w="4390" w:type="dxa"/>
          </w:tcPr>
          <w:p w:rsidR="004B7F83" w:rsidP="00BA3B28" w:rsidRDefault="001A7006" w14:paraId="51F9EC5D" w14:textId="199EB86A">
            <w:pPr>
              <w:jc w:val="center"/>
            </w:pPr>
            <w:r w:rsidRPr="001A7006">
              <w:rPr>
                <w:noProof/>
              </w:rPr>
              <w:drawing>
                <wp:inline distT="0" distB="0" distL="0" distR="0" wp14:anchorId="63A1CA74" wp14:editId="3C009E12">
                  <wp:extent cx="1152939" cy="856653"/>
                  <wp:effectExtent l="0" t="0" r="952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548" cy="86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</w:tcPr>
          <w:p w:rsidRPr="00EB1AF0" w:rsidR="004B7F83" w:rsidP="009927C2" w:rsidRDefault="004B7F83" w14:paraId="60C4CCF6" w14:textId="77777777">
            <w:pPr>
              <w:rPr>
                <w:b/>
                <w:bCs/>
              </w:rPr>
            </w:pPr>
            <w:r w:rsidRPr="00EB1AF0">
              <w:rPr>
                <w:b/>
                <w:bCs/>
              </w:rPr>
              <w:t>Point &amp; Radius</w:t>
            </w:r>
          </w:p>
          <w:p w:rsidR="003F74FD" w:rsidP="009927C2" w:rsidRDefault="004B7F83" w14:paraId="227FCF08" w14:textId="5AA5F17E">
            <w:r>
              <w:t>The point should be defined as an OS grid reference. Please specify the radius you wish to be applied</w:t>
            </w:r>
          </w:p>
        </w:tc>
      </w:tr>
      <w:tr w:rsidR="004B7F83" w:rsidTr="00BA3B28" w14:paraId="70600844" w14:textId="77777777">
        <w:tc>
          <w:tcPr>
            <w:tcW w:w="4390" w:type="dxa"/>
          </w:tcPr>
          <w:p w:rsidR="004B7F83" w:rsidP="00BA3B28" w:rsidRDefault="001A7006" w14:paraId="6267570C" w14:textId="694518B0">
            <w:pPr>
              <w:jc w:val="center"/>
            </w:pPr>
            <w:r w:rsidRPr="001A7006">
              <w:rPr>
                <w:noProof/>
              </w:rPr>
              <w:drawing>
                <wp:inline distT="0" distB="0" distL="0" distR="0" wp14:anchorId="177ADB84" wp14:editId="52E6A0ED">
                  <wp:extent cx="2011680" cy="885877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917" cy="90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</w:tcPr>
          <w:p w:rsidRPr="00EB1AF0" w:rsidR="004B7F83" w:rsidP="009927C2" w:rsidRDefault="004B7F83" w14:paraId="170C694D" w14:textId="77777777">
            <w:pPr>
              <w:rPr>
                <w:b/>
                <w:bCs/>
              </w:rPr>
            </w:pPr>
            <w:r w:rsidRPr="00EB1AF0">
              <w:rPr>
                <w:b/>
                <w:bCs/>
              </w:rPr>
              <w:t>Line &amp; Buffer</w:t>
            </w:r>
          </w:p>
          <w:p w:rsidR="003F74FD" w:rsidP="009927C2" w:rsidRDefault="004B7F83" w14:paraId="7CD772E7" w14:textId="773428CA">
            <w:r>
              <w:t>Please provide a map or GIS layer showing the line</w:t>
            </w:r>
            <w:r w:rsidR="003F74FD">
              <w:t>. Please specify the buffer you wish to be applied</w:t>
            </w:r>
          </w:p>
        </w:tc>
      </w:tr>
      <w:tr w:rsidR="004B7F83" w:rsidTr="00BA3B28" w14:paraId="087EF440" w14:textId="77777777">
        <w:tc>
          <w:tcPr>
            <w:tcW w:w="4390" w:type="dxa"/>
          </w:tcPr>
          <w:p w:rsidR="004B7F83" w:rsidP="00BA3B28" w:rsidRDefault="001A7006" w14:paraId="4E93D96C" w14:textId="77777777">
            <w:pPr>
              <w:jc w:val="center"/>
            </w:pPr>
            <w:r w:rsidRPr="001A7006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4D3BECE" wp14:editId="7B25C66F">
                  <wp:simplePos x="0" y="0"/>
                  <wp:positionH relativeFrom="column">
                    <wp:posOffset>604106</wp:posOffset>
                  </wp:positionH>
                  <wp:positionV relativeFrom="paragraph">
                    <wp:posOffset>2761</wp:posOffset>
                  </wp:positionV>
                  <wp:extent cx="1439186" cy="819111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86" cy="81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AF0" w:rsidP="00BA3B28" w:rsidRDefault="00EB1AF0" w14:paraId="2F2A1EC0" w14:textId="5CB2B342">
            <w:pPr>
              <w:jc w:val="center"/>
            </w:pPr>
          </w:p>
        </w:tc>
        <w:tc>
          <w:tcPr>
            <w:tcW w:w="4626" w:type="dxa"/>
            <w:vAlign w:val="center"/>
          </w:tcPr>
          <w:p w:rsidRPr="00EB1AF0" w:rsidR="003F74FD" w:rsidP="009927C2" w:rsidRDefault="003F74FD" w14:paraId="28D48660" w14:textId="77777777">
            <w:pPr>
              <w:rPr>
                <w:b/>
                <w:bCs/>
              </w:rPr>
            </w:pPr>
            <w:r w:rsidRPr="00EB1AF0">
              <w:rPr>
                <w:b/>
                <w:bCs/>
              </w:rPr>
              <w:t>Site &amp; Buffer</w:t>
            </w:r>
          </w:p>
          <w:p w:rsidRPr="003F74FD" w:rsidR="003F74FD" w:rsidP="009927C2" w:rsidRDefault="003F74FD" w14:paraId="147285AD" w14:textId="2C59418A">
            <w:r>
              <w:t>Please provide a map or GIS layer showing the site boundary &amp; specify the buffer you wish to be applied</w:t>
            </w:r>
          </w:p>
        </w:tc>
      </w:tr>
    </w:tbl>
    <w:p w:rsidRPr="00EB1AF0" w:rsidR="00141599" w:rsidP="00EB1AF0" w:rsidRDefault="00141599" w14:paraId="417087DA" w14:textId="4F04CE7C">
      <w:pPr>
        <w:spacing w:before="120" w:after="120" w:line="240" w:lineRule="auto"/>
        <w:rPr>
          <w:sz w:val="21"/>
          <w:szCs w:val="21"/>
        </w:rPr>
      </w:pPr>
      <w:r w:rsidRPr="00EB1AF0">
        <w:rPr>
          <w:b/>
          <w:bCs/>
          <w:sz w:val="21"/>
          <w:szCs w:val="21"/>
        </w:rPr>
        <w:t xml:space="preserve">Site information held </w:t>
      </w:r>
      <w:r w:rsidR="00E773BB">
        <w:rPr>
          <w:b/>
          <w:bCs/>
          <w:sz w:val="21"/>
          <w:szCs w:val="21"/>
        </w:rPr>
        <w:t>by</w:t>
      </w:r>
      <w:r w:rsidRPr="00EB1AF0">
        <w:rPr>
          <w:b/>
          <w:bCs/>
          <w:sz w:val="21"/>
          <w:szCs w:val="21"/>
        </w:rPr>
        <w:t xml:space="preserve"> </w:t>
      </w:r>
      <w:r w:rsidR="007D07D8">
        <w:rPr>
          <w:b/>
          <w:bCs/>
          <w:sz w:val="21"/>
          <w:szCs w:val="21"/>
        </w:rPr>
        <w:t>S</w:t>
      </w:r>
      <w:r w:rsidRPr="00EB1AF0">
        <w:rPr>
          <w:b/>
          <w:bCs/>
          <w:sz w:val="21"/>
          <w:szCs w:val="21"/>
        </w:rPr>
        <w:t xml:space="preserve">BRC </w:t>
      </w:r>
      <w:proofErr w:type="gramStart"/>
      <w:r w:rsidRPr="00EB1AF0">
        <w:rPr>
          <w:b/>
          <w:bCs/>
          <w:sz w:val="21"/>
          <w:szCs w:val="21"/>
        </w:rPr>
        <w:t>includes:</w:t>
      </w:r>
      <w:proofErr w:type="gramEnd"/>
      <w:r w:rsidRPr="00EB1AF0" w:rsidR="00EB1AF0">
        <w:rPr>
          <w:b/>
          <w:bCs/>
          <w:sz w:val="21"/>
          <w:szCs w:val="21"/>
        </w:rPr>
        <w:t xml:space="preserve"> </w:t>
      </w:r>
      <w:r w:rsidRPr="00EB1AF0">
        <w:rPr>
          <w:sz w:val="21"/>
          <w:szCs w:val="21"/>
        </w:rPr>
        <w:t>Statutory nature conversation site boundaries (SSSI, SPA, SAC, National Parks, LNR &amp; NR)</w:t>
      </w:r>
      <w:r w:rsidRPr="00EB1AF0" w:rsidR="00EB1AF0">
        <w:rPr>
          <w:sz w:val="21"/>
          <w:szCs w:val="21"/>
        </w:rPr>
        <w:t xml:space="preserve">. </w:t>
      </w:r>
      <w:r w:rsidRPr="00EB1AF0">
        <w:rPr>
          <w:sz w:val="21"/>
          <w:szCs w:val="21"/>
        </w:rPr>
        <w:t>Non</w:t>
      </w:r>
      <w:r w:rsidR="00E773BB">
        <w:rPr>
          <w:sz w:val="21"/>
          <w:szCs w:val="21"/>
        </w:rPr>
        <w:t>-</w:t>
      </w:r>
      <w:r w:rsidRPr="00EB1AF0">
        <w:rPr>
          <w:sz w:val="21"/>
          <w:szCs w:val="21"/>
        </w:rPr>
        <w:t>statutory nature conservation site boundaries (Local Wildlife Sites)</w:t>
      </w:r>
      <w:r w:rsidR="00E773BB">
        <w:rPr>
          <w:sz w:val="21"/>
          <w:szCs w:val="21"/>
        </w:rPr>
        <w:t>.</w:t>
      </w:r>
    </w:p>
    <w:p w:rsidRPr="00EB1AF0" w:rsidR="00EC1C36" w:rsidP="00EB1AF0" w:rsidRDefault="00141599" w14:paraId="39052CFC" w14:textId="691FC641">
      <w:pPr>
        <w:spacing w:before="120" w:after="120" w:line="240" w:lineRule="auto"/>
        <w:rPr>
          <w:b/>
          <w:bCs/>
          <w:sz w:val="21"/>
          <w:szCs w:val="21"/>
        </w:rPr>
      </w:pPr>
      <w:r w:rsidRPr="00EB1AF0">
        <w:rPr>
          <w:b/>
          <w:bCs/>
          <w:sz w:val="21"/>
          <w:szCs w:val="21"/>
        </w:rPr>
        <w:t xml:space="preserve">Species information held </w:t>
      </w:r>
      <w:r w:rsidR="00E773BB">
        <w:rPr>
          <w:b/>
          <w:bCs/>
          <w:sz w:val="21"/>
          <w:szCs w:val="21"/>
        </w:rPr>
        <w:t>by</w:t>
      </w:r>
      <w:r w:rsidRPr="00EB1AF0">
        <w:rPr>
          <w:b/>
          <w:bCs/>
          <w:sz w:val="21"/>
          <w:szCs w:val="21"/>
        </w:rPr>
        <w:t xml:space="preserve"> </w:t>
      </w:r>
      <w:r w:rsidR="007D07D8">
        <w:rPr>
          <w:b/>
          <w:bCs/>
          <w:sz w:val="21"/>
          <w:szCs w:val="21"/>
        </w:rPr>
        <w:t>S</w:t>
      </w:r>
      <w:r w:rsidRPr="00EB1AF0">
        <w:rPr>
          <w:b/>
          <w:bCs/>
          <w:sz w:val="21"/>
          <w:szCs w:val="21"/>
        </w:rPr>
        <w:t xml:space="preserve">BRC </w:t>
      </w:r>
      <w:proofErr w:type="gramStart"/>
      <w:r w:rsidRPr="00EB1AF0">
        <w:rPr>
          <w:b/>
          <w:bCs/>
          <w:sz w:val="21"/>
          <w:szCs w:val="21"/>
        </w:rPr>
        <w:t>includes:</w:t>
      </w:r>
      <w:proofErr w:type="gramEnd"/>
      <w:r w:rsidRPr="00EB1AF0" w:rsidR="00EB1AF0">
        <w:rPr>
          <w:b/>
          <w:bCs/>
          <w:sz w:val="21"/>
          <w:szCs w:val="21"/>
        </w:rPr>
        <w:t xml:space="preserve"> </w:t>
      </w:r>
      <w:r w:rsidRPr="00EB1AF0">
        <w:rPr>
          <w:sz w:val="21"/>
          <w:szCs w:val="21"/>
        </w:rPr>
        <w:t>Species records with details of species name, site name</w:t>
      </w:r>
      <w:r w:rsidR="00E773BB">
        <w:rPr>
          <w:sz w:val="21"/>
          <w:szCs w:val="21"/>
        </w:rPr>
        <w:t>,</w:t>
      </w:r>
      <w:r w:rsidRPr="00EB1AF0">
        <w:rPr>
          <w:sz w:val="21"/>
          <w:szCs w:val="21"/>
        </w:rPr>
        <w:t xml:space="preserve"> grid reference</w:t>
      </w:r>
      <w:r w:rsidRPr="00EB1AF0" w:rsidR="00EC1C36">
        <w:rPr>
          <w:sz w:val="21"/>
          <w:szCs w:val="21"/>
        </w:rPr>
        <w:t xml:space="preserve"> &amp; date</w:t>
      </w:r>
      <w:r w:rsidRPr="00EB1AF0" w:rsidR="00626177">
        <w:rPr>
          <w:sz w:val="21"/>
          <w:szCs w:val="21"/>
        </w:rPr>
        <w:t>, as a minimum</w:t>
      </w:r>
      <w:r w:rsidRPr="00EB1AF0" w:rsidR="00EC1C36">
        <w:rPr>
          <w:sz w:val="21"/>
          <w:szCs w:val="21"/>
        </w:rPr>
        <w:t>.</w:t>
      </w:r>
    </w:p>
    <w:p w:rsidRPr="00EB1AF0" w:rsidR="00141599" w:rsidP="00EB1AF0" w:rsidRDefault="00141599" w14:paraId="689A0F1D" w14:textId="67E2D857">
      <w:pPr>
        <w:spacing w:before="120" w:after="120" w:line="240" w:lineRule="auto"/>
        <w:rPr>
          <w:sz w:val="21"/>
          <w:szCs w:val="21"/>
        </w:rPr>
      </w:pPr>
      <w:r w:rsidRPr="00EB1AF0">
        <w:rPr>
          <w:b/>
          <w:bCs/>
          <w:sz w:val="21"/>
          <w:szCs w:val="21"/>
        </w:rPr>
        <w:t>Specific locations of confidential or sensitive records</w:t>
      </w:r>
      <w:r w:rsidRPr="00EB1AF0">
        <w:rPr>
          <w:sz w:val="21"/>
          <w:szCs w:val="21"/>
        </w:rPr>
        <w:t xml:space="preserve"> may be omitted from the search results. The enquirer will be notified if </w:t>
      </w:r>
      <w:r w:rsidR="006400EA">
        <w:rPr>
          <w:sz w:val="21"/>
          <w:szCs w:val="21"/>
        </w:rPr>
        <w:t>this is the case.</w:t>
      </w:r>
    </w:p>
    <w:p w:rsidRPr="00EB1AF0" w:rsidR="00141599" w:rsidP="00EB1AF0" w:rsidRDefault="00141599" w14:paraId="7942C1FE" w14:textId="207AA2AF">
      <w:p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Species searches routinely include all historical records from our database</w:t>
      </w:r>
      <w:r w:rsidRPr="00EB1AF0" w:rsidR="003E457F">
        <w:rPr>
          <w:sz w:val="21"/>
          <w:szCs w:val="21"/>
        </w:rPr>
        <w:t>. If you would like to limit the search to records since a certain date, please let us know.</w:t>
      </w:r>
    </w:p>
    <w:p w:rsidRPr="00EB1AF0" w:rsidR="00C25ED5" w:rsidP="00EB1AF0" w:rsidRDefault="003E457F" w14:paraId="32B1674E" w14:textId="32680FF2">
      <w:p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 xml:space="preserve">We can filter results of the species search to produce a list of </w:t>
      </w:r>
      <w:r w:rsidRPr="00EB1AF0">
        <w:rPr>
          <w:b/>
          <w:bCs/>
          <w:sz w:val="21"/>
          <w:szCs w:val="21"/>
        </w:rPr>
        <w:t>protected / notable species</w:t>
      </w:r>
      <w:r w:rsidRPr="00EB1AF0">
        <w:rPr>
          <w:sz w:val="21"/>
          <w:szCs w:val="21"/>
        </w:rPr>
        <w:t>. Where this is requested, the species list will highlight those species with the following status:</w:t>
      </w:r>
    </w:p>
    <w:p w:rsidRPr="00EB1AF0" w:rsidR="003E457F" w:rsidP="00EB1AF0" w:rsidRDefault="003E457F" w14:paraId="0EF2477C" w14:textId="77777777">
      <w:pPr>
        <w:pStyle w:val="ListParagraph"/>
        <w:numPr>
          <w:ilvl w:val="0"/>
          <w:numId w:val="4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BAP 2007 UK priority species list</w:t>
      </w:r>
    </w:p>
    <w:p w:rsidRPr="00EB1AF0" w:rsidR="003E457F" w:rsidP="00EB1AF0" w:rsidRDefault="003E457F" w14:paraId="7FAD23EE" w14:textId="77777777">
      <w:pPr>
        <w:pStyle w:val="ListParagraph"/>
        <w:numPr>
          <w:ilvl w:val="0"/>
          <w:numId w:val="4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Wildlife &amp; Countryside Act 1981</w:t>
      </w:r>
    </w:p>
    <w:p w:rsidRPr="00AC201F" w:rsidR="00D505E8" w:rsidP="00AC201F" w:rsidRDefault="00820703" w14:paraId="7CF919EB" w14:textId="51D105BE">
      <w:pPr>
        <w:pStyle w:val="ListParagraph"/>
        <w:numPr>
          <w:ilvl w:val="0"/>
          <w:numId w:val="4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B</w:t>
      </w:r>
      <w:r w:rsidRPr="00EB1AF0" w:rsidR="003E457F">
        <w:rPr>
          <w:sz w:val="21"/>
          <w:szCs w:val="21"/>
        </w:rPr>
        <w:t>irds of Conservation Concern (Red &amp; Amber lis</w:t>
      </w:r>
      <w:r w:rsidRPr="00EB1AF0">
        <w:rPr>
          <w:sz w:val="21"/>
          <w:szCs w:val="21"/>
        </w:rPr>
        <w:t>ts</w:t>
      </w:r>
      <w:r w:rsidRPr="00EB1AF0" w:rsidR="003E457F">
        <w:rPr>
          <w:sz w:val="21"/>
          <w:szCs w:val="21"/>
        </w:rPr>
        <w:t>)</w:t>
      </w:r>
    </w:p>
    <w:p w:rsidRPr="00EB1AF0" w:rsidR="003468C8" w:rsidP="00EB1AF0" w:rsidRDefault="007D07D8" w14:paraId="767E7608" w14:textId="36708750">
      <w:pPr>
        <w:spacing w:before="120" w:after="120" w:line="240" w:lineRule="auto"/>
        <w:rPr>
          <w:sz w:val="21"/>
          <w:szCs w:val="21"/>
        </w:rPr>
      </w:pPr>
      <w:r>
        <w:rPr>
          <w:sz w:val="21"/>
          <w:szCs w:val="21"/>
        </w:rPr>
        <w:t>S</w:t>
      </w:r>
      <w:r w:rsidRPr="00EB1AF0" w:rsidR="004448AA">
        <w:rPr>
          <w:sz w:val="21"/>
          <w:szCs w:val="21"/>
        </w:rPr>
        <w:t xml:space="preserve">BRC does not </w:t>
      </w:r>
      <w:r w:rsidR="00244B39">
        <w:rPr>
          <w:sz w:val="21"/>
          <w:szCs w:val="21"/>
        </w:rPr>
        <w:t xml:space="preserve">currently </w:t>
      </w:r>
      <w:r w:rsidRPr="00EB1AF0" w:rsidR="004448AA">
        <w:rPr>
          <w:sz w:val="21"/>
          <w:szCs w:val="21"/>
        </w:rPr>
        <w:t>hold records for</w:t>
      </w:r>
      <w:r w:rsidR="00B027A3">
        <w:rPr>
          <w:sz w:val="21"/>
          <w:szCs w:val="21"/>
        </w:rPr>
        <w:t xml:space="preserve"> the following organisations who may need to be contacted directly in addition if data held by them is required</w:t>
      </w:r>
      <w:r w:rsidRPr="00EB1AF0" w:rsidR="003468C8">
        <w:rPr>
          <w:sz w:val="21"/>
          <w:szCs w:val="21"/>
        </w:rPr>
        <w:t>:</w:t>
      </w:r>
    </w:p>
    <w:p w:rsidRPr="00EB1AF0" w:rsidR="003468C8" w:rsidP="00EB1AF0" w:rsidRDefault="004448AA" w14:paraId="0D9C10A8" w14:textId="1D4514D9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South Yorkshire Bat Group</w:t>
      </w:r>
    </w:p>
    <w:p w:rsidRPr="00EB1AF0" w:rsidR="003468C8" w:rsidP="00EB1AF0" w:rsidRDefault="004448AA" w14:paraId="7975E866" w14:textId="7DD5B9F6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South Yorkshire Badger</w:t>
      </w:r>
      <w:r w:rsidR="009D5CD3">
        <w:rPr>
          <w:sz w:val="21"/>
          <w:szCs w:val="21"/>
        </w:rPr>
        <w:t xml:space="preserve"> Group</w:t>
      </w:r>
    </w:p>
    <w:p w:rsidR="003468C8" w:rsidP="00EB1AF0" w:rsidRDefault="003468C8" w14:paraId="4ACA0A2A" w14:textId="0088A8B3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Sheffield Bird Study Group</w:t>
      </w:r>
    </w:p>
    <w:p w:rsidRPr="00EB1AF0" w:rsidR="00F52301" w:rsidP="00EB1AF0" w:rsidRDefault="00F52301" w14:paraId="1125AD1D" w14:textId="1473A5DE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>
        <w:rPr>
          <w:sz w:val="21"/>
          <w:szCs w:val="21"/>
        </w:rPr>
        <w:t>Sheffield and Rotherham Wildlife Trust</w:t>
      </w:r>
    </w:p>
    <w:p w:rsidRPr="00B027A3" w:rsidR="00BE1C37" w:rsidP="00EB1AF0" w:rsidRDefault="004448AA" w14:paraId="5D1AD0CC" w14:textId="0279A13D">
      <w:pPr>
        <w:pStyle w:val="ListParagraph"/>
        <w:numPr>
          <w:ilvl w:val="0"/>
          <w:numId w:val="3"/>
        </w:numPr>
        <w:spacing w:before="120" w:after="120" w:line="240" w:lineRule="auto"/>
        <w:rPr>
          <w:sz w:val="21"/>
          <w:szCs w:val="21"/>
        </w:rPr>
      </w:pPr>
      <w:r w:rsidRPr="00EB1AF0">
        <w:rPr>
          <w:sz w:val="21"/>
          <w:szCs w:val="21"/>
        </w:rPr>
        <w:t>Sheffield Area Geological Trust</w:t>
      </w:r>
    </w:p>
    <w:sectPr w:rsidRPr="00B027A3" w:rsidR="00BE1C37" w:rsidSect="00B94089">
      <w:footerReference w:type="default" r:id="rId20"/>
      <w:pgSz w:w="11906" w:h="16838" w:orient="portrait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12D" w:rsidP="006923BC" w:rsidRDefault="00E7212D" w14:paraId="3DF42AF9" w14:textId="77777777">
      <w:pPr>
        <w:spacing w:after="0" w:line="240" w:lineRule="auto"/>
      </w:pPr>
      <w:r>
        <w:separator/>
      </w:r>
    </w:p>
  </w:endnote>
  <w:endnote w:type="continuationSeparator" w:id="0">
    <w:p w:rsidR="00E7212D" w:rsidP="006923BC" w:rsidRDefault="00E7212D" w14:paraId="2DEAFE46" w14:textId="77777777">
      <w:pPr>
        <w:spacing w:after="0" w:line="240" w:lineRule="auto"/>
      </w:pPr>
      <w:r>
        <w:continuationSeparator/>
      </w:r>
    </w:p>
  </w:endnote>
  <w:endnote w:type="continuationNotice" w:id="1">
    <w:p w:rsidR="00E7212D" w:rsidRDefault="00E7212D" w14:paraId="71E5C6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2B46" w:rsidR="00812B46" w:rsidP="00812B46" w:rsidRDefault="00812B46" w14:paraId="45FEA82A" w14:textId="77777777">
    <w:pPr>
      <w:pStyle w:val="BodyText"/>
      <w:jc w:val="center"/>
      <w:rPr>
        <w:rFonts w:asciiTheme="minorHAnsi" w:hAnsiTheme="minorHAnsi" w:cstheme="minorHAnsi"/>
        <w:szCs w:val="20"/>
      </w:rPr>
    </w:pPr>
    <w:r w:rsidRPr="00812B46">
      <w:rPr>
        <w:rFonts w:asciiTheme="minorHAnsi" w:hAnsiTheme="minorHAnsi" w:cstheme="minorHAnsi"/>
        <w:szCs w:val="20"/>
      </w:rPr>
      <w:t xml:space="preserve">We aim to ensure that you fully understand the contents of this correspondence.  </w:t>
    </w:r>
  </w:p>
  <w:p w:rsidRPr="00812B46" w:rsidR="00812B46" w:rsidP="00812B46" w:rsidRDefault="00812B46" w14:paraId="55862CDF" w14:textId="77777777">
    <w:pPr>
      <w:pStyle w:val="BodyText"/>
      <w:jc w:val="center"/>
      <w:rPr>
        <w:rFonts w:asciiTheme="minorHAnsi" w:hAnsiTheme="minorHAnsi" w:cstheme="minorHAnsi"/>
        <w:sz w:val="22"/>
      </w:rPr>
    </w:pPr>
    <w:r w:rsidRPr="00812B46">
      <w:rPr>
        <w:rFonts w:asciiTheme="minorHAnsi" w:hAnsiTheme="minorHAnsi" w:cstheme="minorHAnsi"/>
        <w:szCs w:val="20"/>
      </w:rPr>
      <w:t>We welcome any feedback you may have on how we can improve our communication with you.</w:t>
    </w:r>
  </w:p>
  <w:p w:rsidR="00812B46" w:rsidRDefault="00812B46" w14:paraId="77DDCF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12D" w:rsidP="006923BC" w:rsidRDefault="00E7212D" w14:paraId="63121777" w14:textId="77777777">
      <w:pPr>
        <w:spacing w:after="0" w:line="240" w:lineRule="auto"/>
      </w:pPr>
      <w:r>
        <w:separator/>
      </w:r>
    </w:p>
  </w:footnote>
  <w:footnote w:type="continuationSeparator" w:id="0">
    <w:p w:rsidR="00E7212D" w:rsidP="006923BC" w:rsidRDefault="00E7212D" w14:paraId="51C5760B" w14:textId="77777777">
      <w:pPr>
        <w:spacing w:after="0" w:line="240" w:lineRule="auto"/>
      </w:pPr>
      <w:r>
        <w:continuationSeparator/>
      </w:r>
    </w:p>
  </w:footnote>
  <w:footnote w:type="continuationNotice" w:id="1">
    <w:p w:rsidR="00E7212D" w:rsidRDefault="00E7212D" w14:paraId="1FABA74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2D54"/>
    <w:multiLevelType w:val="hybridMultilevel"/>
    <w:tmpl w:val="68982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4E5F1D"/>
    <w:multiLevelType w:val="hybridMultilevel"/>
    <w:tmpl w:val="4BCE92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BD4E9C"/>
    <w:multiLevelType w:val="hybridMultilevel"/>
    <w:tmpl w:val="D8C81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AA05C1"/>
    <w:multiLevelType w:val="hybridMultilevel"/>
    <w:tmpl w:val="CB10B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1987484">
    <w:abstractNumId w:val="3"/>
  </w:num>
  <w:num w:numId="2" w16cid:durableId="776756816">
    <w:abstractNumId w:val="0"/>
  </w:num>
  <w:num w:numId="3" w16cid:durableId="1278758479">
    <w:abstractNumId w:val="2"/>
  </w:num>
  <w:num w:numId="4" w16cid:durableId="49958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97"/>
    <w:rsid w:val="000200C7"/>
    <w:rsid w:val="000346FE"/>
    <w:rsid w:val="000414E2"/>
    <w:rsid w:val="0005498C"/>
    <w:rsid w:val="00055314"/>
    <w:rsid w:val="00067456"/>
    <w:rsid w:val="0007503F"/>
    <w:rsid w:val="000A7E83"/>
    <w:rsid w:val="000B6F95"/>
    <w:rsid w:val="000C46E3"/>
    <w:rsid w:val="000C5B4A"/>
    <w:rsid w:val="000D2D9F"/>
    <w:rsid w:val="000F296E"/>
    <w:rsid w:val="000F3E8B"/>
    <w:rsid w:val="00106497"/>
    <w:rsid w:val="001135E6"/>
    <w:rsid w:val="00115661"/>
    <w:rsid w:val="00120210"/>
    <w:rsid w:val="00125E2E"/>
    <w:rsid w:val="00141599"/>
    <w:rsid w:val="0017365B"/>
    <w:rsid w:val="0017464E"/>
    <w:rsid w:val="001A7006"/>
    <w:rsid w:val="001B0066"/>
    <w:rsid w:val="001B5E3C"/>
    <w:rsid w:val="001C6B64"/>
    <w:rsid w:val="001D085B"/>
    <w:rsid w:val="001D464C"/>
    <w:rsid w:val="001E04C3"/>
    <w:rsid w:val="00201DFE"/>
    <w:rsid w:val="00202820"/>
    <w:rsid w:val="00233DC5"/>
    <w:rsid w:val="002400BF"/>
    <w:rsid w:val="00244B39"/>
    <w:rsid w:val="002613E7"/>
    <w:rsid w:val="00262984"/>
    <w:rsid w:val="0026468F"/>
    <w:rsid w:val="0026482E"/>
    <w:rsid w:val="00282DC9"/>
    <w:rsid w:val="0028503E"/>
    <w:rsid w:val="002B059A"/>
    <w:rsid w:val="002B2FA7"/>
    <w:rsid w:val="002B4DF4"/>
    <w:rsid w:val="002C6C0C"/>
    <w:rsid w:val="002E1FD2"/>
    <w:rsid w:val="002E29CF"/>
    <w:rsid w:val="002F3333"/>
    <w:rsid w:val="003165AD"/>
    <w:rsid w:val="00324A53"/>
    <w:rsid w:val="00326C3B"/>
    <w:rsid w:val="00332006"/>
    <w:rsid w:val="003468C8"/>
    <w:rsid w:val="00371D94"/>
    <w:rsid w:val="00391767"/>
    <w:rsid w:val="00396FE2"/>
    <w:rsid w:val="003A29F5"/>
    <w:rsid w:val="003B44B8"/>
    <w:rsid w:val="003C24F3"/>
    <w:rsid w:val="003C34D4"/>
    <w:rsid w:val="003C6B4B"/>
    <w:rsid w:val="003D7E67"/>
    <w:rsid w:val="003E3A91"/>
    <w:rsid w:val="003E457F"/>
    <w:rsid w:val="003E591A"/>
    <w:rsid w:val="003F1697"/>
    <w:rsid w:val="003F74FD"/>
    <w:rsid w:val="00417590"/>
    <w:rsid w:val="00424292"/>
    <w:rsid w:val="0042788B"/>
    <w:rsid w:val="004429CC"/>
    <w:rsid w:val="004448AA"/>
    <w:rsid w:val="004638B1"/>
    <w:rsid w:val="00476453"/>
    <w:rsid w:val="00484127"/>
    <w:rsid w:val="004842A2"/>
    <w:rsid w:val="00491809"/>
    <w:rsid w:val="00492389"/>
    <w:rsid w:val="004A2436"/>
    <w:rsid w:val="004A353A"/>
    <w:rsid w:val="004A41D2"/>
    <w:rsid w:val="004B7EC3"/>
    <w:rsid w:val="004B7F83"/>
    <w:rsid w:val="004C1A71"/>
    <w:rsid w:val="004D1689"/>
    <w:rsid w:val="004D7680"/>
    <w:rsid w:val="004E0533"/>
    <w:rsid w:val="004F0748"/>
    <w:rsid w:val="00505952"/>
    <w:rsid w:val="00505F5D"/>
    <w:rsid w:val="00516048"/>
    <w:rsid w:val="00530674"/>
    <w:rsid w:val="00534125"/>
    <w:rsid w:val="0053707A"/>
    <w:rsid w:val="005555CF"/>
    <w:rsid w:val="005569EB"/>
    <w:rsid w:val="00557583"/>
    <w:rsid w:val="00567D60"/>
    <w:rsid w:val="0057746A"/>
    <w:rsid w:val="00586528"/>
    <w:rsid w:val="005A2B05"/>
    <w:rsid w:val="005B02D5"/>
    <w:rsid w:val="005C0021"/>
    <w:rsid w:val="005D2E70"/>
    <w:rsid w:val="005D54AA"/>
    <w:rsid w:val="005E2C21"/>
    <w:rsid w:val="005E324D"/>
    <w:rsid w:val="005F194D"/>
    <w:rsid w:val="0060314D"/>
    <w:rsid w:val="0061105E"/>
    <w:rsid w:val="00613BC7"/>
    <w:rsid w:val="006235B8"/>
    <w:rsid w:val="00626177"/>
    <w:rsid w:val="0063410C"/>
    <w:rsid w:val="0063546D"/>
    <w:rsid w:val="006400EA"/>
    <w:rsid w:val="0065107C"/>
    <w:rsid w:val="0065455F"/>
    <w:rsid w:val="006874EF"/>
    <w:rsid w:val="006910B0"/>
    <w:rsid w:val="006923BC"/>
    <w:rsid w:val="0069794A"/>
    <w:rsid w:val="006A1CCD"/>
    <w:rsid w:val="006A6AF6"/>
    <w:rsid w:val="006D0108"/>
    <w:rsid w:val="007208FB"/>
    <w:rsid w:val="00753096"/>
    <w:rsid w:val="0076082A"/>
    <w:rsid w:val="0076464D"/>
    <w:rsid w:val="00766040"/>
    <w:rsid w:val="007671B5"/>
    <w:rsid w:val="0077454F"/>
    <w:rsid w:val="007762B9"/>
    <w:rsid w:val="00776A25"/>
    <w:rsid w:val="00777651"/>
    <w:rsid w:val="00792D59"/>
    <w:rsid w:val="00794B5D"/>
    <w:rsid w:val="007A72F6"/>
    <w:rsid w:val="007C7E04"/>
    <w:rsid w:val="007D07D8"/>
    <w:rsid w:val="007F0AE1"/>
    <w:rsid w:val="00804549"/>
    <w:rsid w:val="00807C39"/>
    <w:rsid w:val="00812B46"/>
    <w:rsid w:val="008143AD"/>
    <w:rsid w:val="00820703"/>
    <w:rsid w:val="00830D01"/>
    <w:rsid w:val="00836459"/>
    <w:rsid w:val="00845197"/>
    <w:rsid w:val="008549B7"/>
    <w:rsid w:val="00857DFB"/>
    <w:rsid w:val="00860D93"/>
    <w:rsid w:val="00886264"/>
    <w:rsid w:val="008924AA"/>
    <w:rsid w:val="00892D4C"/>
    <w:rsid w:val="00894464"/>
    <w:rsid w:val="008A697F"/>
    <w:rsid w:val="008B35A7"/>
    <w:rsid w:val="008C0DC7"/>
    <w:rsid w:val="008C5E9D"/>
    <w:rsid w:val="008D4F8C"/>
    <w:rsid w:val="008D5EC7"/>
    <w:rsid w:val="008E0298"/>
    <w:rsid w:val="008E6DA1"/>
    <w:rsid w:val="008F1A9D"/>
    <w:rsid w:val="008F27AC"/>
    <w:rsid w:val="00935222"/>
    <w:rsid w:val="00941F56"/>
    <w:rsid w:val="009519FB"/>
    <w:rsid w:val="00954BD5"/>
    <w:rsid w:val="00963C1A"/>
    <w:rsid w:val="009927C2"/>
    <w:rsid w:val="00993BE0"/>
    <w:rsid w:val="009A4863"/>
    <w:rsid w:val="009A6816"/>
    <w:rsid w:val="009B3427"/>
    <w:rsid w:val="009B64B0"/>
    <w:rsid w:val="009D5CD3"/>
    <w:rsid w:val="009E18D3"/>
    <w:rsid w:val="009F76E1"/>
    <w:rsid w:val="00A02E33"/>
    <w:rsid w:val="00A042C2"/>
    <w:rsid w:val="00A27EF5"/>
    <w:rsid w:val="00A42C9F"/>
    <w:rsid w:val="00A43654"/>
    <w:rsid w:val="00A475B8"/>
    <w:rsid w:val="00A967A5"/>
    <w:rsid w:val="00AA3EBE"/>
    <w:rsid w:val="00AA480B"/>
    <w:rsid w:val="00AC201F"/>
    <w:rsid w:val="00AC2130"/>
    <w:rsid w:val="00AC7A99"/>
    <w:rsid w:val="00AD057A"/>
    <w:rsid w:val="00AD2106"/>
    <w:rsid w:val="00AE0D36"/>
    <w:rsid w:val="00AF3308"/>
    <w:rsid w:val="00B027A3"/>
    <w:rsid w:val="00B047AA"/>
    <w:rsid w:val="00B05CD4"/>
    <w:rsid w:val="00B061F4"/>
    <w:rsid w:val="00B125DF"/>
    <w:rsid w:val="00B1657B"/>
    <w:rsid w:val="00B23EBF"/>
    <w:rsid w:val="00B3052A"/>
    <w:rsid w:val="00B543FD"/>
    <w:rsid w:val="00B82432"/>
    <w:rsid w:val="00B94089"/>
    <w:rsid w:val="00BA3B28"/>
    <w:rsid w:val="00BC53DA"/>
    <w:rsid w:val="00BD28E6"/>
    <w:rsid w:val="00BD35BC"/>
    <w:rsid w:val="00BE1C37"/>
    <w:rsid w:val="00BE22F5"/>
    <w:rsid w:val="00BE44ED"/>
    <w:rsid w:val="00BF4815"/>
    <w:rsid w:val="00BF7F74"/>
    <w:rsid w:val="00C04F0D"/>
    <w:rsid w:val="00C10A74"/>
    <w:rsid w:val="00C12937"/>
    <w:rsid w:val="00C2587F"/>
    <w:rsid w:val="00C25ED5"/>
    <w:rsid w:val="00C41E52"/>
    <w:rsid w:val="00C41F7A"/>
    <w:rsid w:val="00C57751"/>
    <w:rsid w:val="00C620C9"/>
    <w:rsid w:val="00C6212E"/>
    <w:rsid w:val="00C65C09"/>
    <w:rsid w:val="00C74015"/>
    <w:rsid w:val="00C82725"/>
    <w:rsid w:val="00C859BC"/>
    <w:rsid w:val="00C871A6"/>
    <w:rsid w:val="00C905C1"/>
    <w:rsid w:val="00CA133D"/>
    <w:rsid w:val="00CA2379"/>
    <w:rsid w:val="00CB3A4E"/>
    <w:rsid w:val="00CC11ED"/>
    <w:rsid w:val="00CD3494"/>
    <w:rsid w:val="00CD47CA"/>
    <w:rsid w:val="00CE14C8"/>
    <w:rsid w:val="00CE5069"/>
    <w:rsid w:val="00CF25F2"/>
    <w:rsid w:val="00CF56D8"/>
    <w:rsid w:val="00CF65D7"/>
    <w:rsid w:val="00CF7EB2"/>
    <w:rsid w:val="00D01248"/>
    <w:rsid w:val="00D2247C"/>
    <w:rsid w:val="00D333D4"/>
    <w:rsid w:val="00D505E8"/>
    <w:rsid w:val="00D60CFD"/>
    <w:rsid w:val="00D71D61"/>
    <w:rsid w:val="00D8197B"/>
    <w:rsid w:val="00D9332A"/>
    <w:rsid w:val="00D94623"/>
    <w:rsid w:val="00DA451A"/>
    <w:rsid w:val="00DC58DF"/>
    <w:rsid w:val="00DC5C60"/>
    <w:rsid w:val="00DD01E7"/>
    <w:rsid w:val="00DD4579"/>
    <w:rsid w:val="00E022D7"/>
    <w:rsid w:val="00E149ED"/>
    <w:rsid w:val="00E16A97"/>
    <w:rsid w:val="00E227D9"/>
    <w:rsid w:val="00E26F44"/>
    <w:rsid w:val="00E456CF"/>
    <w:rsid w:val="00E511D5"/>
    <w:rsid w:val="00E562AF"/>
    <w:rsid w:val="00E57CDA"/>
    <w:rsid w:val="00E710BC"/>
    <w:rsid w:val="00E7212D"/>
    <w:rsid w:val="00E7280D"/>
    <w:rsid w:val="00E773BB"/>
    <w:rsid w:val="00E9558F"/>
    <w:rsid w:val="00EA78D0"/>
    <w:rsid w:val="00EB1AF0"/>
    <w:rsid w:val="00EC1C36"/>
    <w:rsid w:val="00EC1EF8"/>
    <w:rsid w:val="00EC6E7E"/>
    <w:rsid w:val="00ED5088"/>
    <w:rsid w:val="00EF4512"/>
    <w:rsid w:val="00EF6EC8"/>
    <w:rsid w:val="00F0034C"/>
    <w:rsid w:val="00F16A9E"/>
    <w:rsid w:val="00F42DB6"/>
    <w:rsid w:val="00F52301"/>
    <w:rsid w:val="00F67FC6"/>
    <w:rsid w:val="00F75ACD"/>
    <w:rsid w:val="00F86E43"/>
    <w:rsid w:val="00F92DB1"/>
    <w:rsid w:val="00F94297"/>
    <w:rsid w:val="00F94A77"/>
    <w:rsid w:val="00FA39EC"/>
    <w:rsid w:val="00FA5881"/>
    <w:rsid w:val="00FA74C8"/>
    <w:rsid w:val="00FB7372"/>
    <w:rsid w:val="00FC07C3"/>
    <w:rsid w:val="00FC0A50"/>
    <w:rsid w:val="00FD4F40"/>
    <w:rsid w:val="00FE39A9"/>
    <w:rsid w:val="00FE48A1"/>
    <w:rsid w:val="00FF2B79"/>
    <w:rsid w:val="00FF4D7F"/>
    <w:rsid w:val="02744E36"/>
    <w:rsid w:val="0640EAAA"/>
    <w:rsid w:val="0C2E2728"/>
    <w:rsid w:val="0C761B45"/>
    <w:rsid w:val="1645BA5F"/>
    <w:rsid w:val="218EAC83"/>
    <w:rsid w:val="2321E9CE"/>
    <w:rsid w:val="24715BB5"/>
    <w:rsid w:val="25D38B06"/>
    <w:rsid w:val="26794FE0"/>
    <w:rsid w:val="2ABAFDBF"/>
    <w:rsid w:val="3266B8D5"/>
    <w:rsid w:val="326A5D18"/>
    <w:rsid w:val="3D90E3F9"/>
    <w:rsid w:val="40E89A17"/>
    <w:rsid w:val="45ABA040"/>
    <w:rsid w:val="48427531"/>
    <w:rsid w:val="49E4EF01"/>
    <w:rsid w:val="4BAD3269"/>
    <w:rsid w:val="4D9F4FCA"/>
    <w:rsid w:val="5170FBF2"/>
    <w:rsid w:val="5F93EE98"/>
    <w:rsid w:val="61D7D874"/>
    <w:rsid w:val="61FFC0FA"/>
    <w:rsid w:val="6360E658"/>
    <w:rsid w:val="6A758092"/>
    <w:rsid w:val="6E6694C6"/>
    <w:rsid w:val="72F3C7CC"/>
    <w:rsid w:val="73360A95"/>
    <w:rsid w:val="7BED75CE"/>
    <w:rsid w:val="7EC1F3CA"/>
    <w:rsid w:val="7F806EA4"/>
    <w:rsid w:val="7FC5560C"/>
    <w:rsid w:val="7FC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DD2ED"/>
  <w15:docId w15:val="{22370E9C-99EE-4523-84E0-64A3C245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06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8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8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41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E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923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923BC"/>
  </w:style>
  <w:style w:type="paragraph" w:styleId="Footer">
    <w:name w:val="footer"/>
    <w:basedOn w:val="Normal"/>
    <w:link w:val="FooterChar"/>
    <w:uiPriority w:val="99"/>
    <w:unhideWhenUsed/>
    <w:rsid w:val="006923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3BC"/>
  </w:style>
  <w:style w:type="paragraph" w:styleId="BodyText">
    <w:name w:val="Body Text"/>
    <w:basedOn w:val="Normal"/>
    <w:link w:val="BodyTextChar"/>
    <w:rsid w:val="00812B4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16"/>
      <w:lang w:val="en-US"/>
    </w:rPr>
  </w:style>
  <w:style w:type="character" w:styleId="BodyTextChar" w:customStyle="1">
    <w:name w:val="Body Text Char"/>
    <w:basedOn w:val="DefaultParagraphFont"/>
    <w:link w:val="BodyText"/>
    <w:rsid w:val="00812B46"/>
    <w:rPr>
      <w:rFonts w:ascii="Arial" w:hAnsi="Arial" w:eastAsia="Times New Roman" w:cs="Arial"/>
      <w:sz w:val="20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1CCD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8E6DA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4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5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4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5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45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54BD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02E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arksandcountryside@sheffield.gov.uk" TargetMode="External" Id="rId13" /><Relationship Type="http://schemas.openxmlformats.org/officeDocument/2006/relationships/image" Target="media/image4.emf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3.emf" Id="rId17" /><Relationship Type="http://schemas.openxmlformats.org/officeDocument/2006/relationships/customXml" Target="../customXml/item2.xml" Id="rId2" /><Relationship Type="http://schemas.openxmlformats.org/officeDocument/2006/relationships/hyperlink" Target="http://www.sheffield.gov.uk/utilities/footer-links/privacy-notice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gbif.org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image" Target="media/image5.emf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nbnatlas.org/" TargetMode="External" Id="rId14" /><Relationship Type="http://schemas.openxmlformats.org/officeDocument/2006/relationships/glossaryDocument" Target="glossary/document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B393511BDD4426A034B76E42E0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D6D2-4C84-4800-980C-31DCA2840540}"/>
      </w:docPartPr>
      <w:docPartBody>
        <w:p w:rsidR="003A1AD5" w:rsidP="007452F7" w:rsidRDefault="007452F7">
          <w:pPr>
            <w:pStyle w:val="EEB393511BDD4426A034B76E42E04219"/>
          </w:pPr>
          <w:r w:rsidRPr="00A605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332DC2B5043CE87BD84E78322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3F69-3908-43E2-AA1B-2B3667045E6F}"/>
      </w:docPartPr>
      <w:docPartBody>
        <w:p w:rsidR="00BE1E35" w:rsidP="00101BE1" w:rsidRDefault="00101BE1">
          <w:pPr>
            <w:pStyle w:val="7AC332DC2B5043CE87BD84E7832291B4"/>
          </w:pPr>
          <w:r w:rsidRPr="00A605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7"/>
    <w:rsid w:val="00101BE1"/>
    <w:rsid w:val="001328A5"/>
    <w:rsid w:val="002B4DF4"/>
    <w:rsid w:val="002D73E4"/>
    <w:rsid w:val="00332006"/>
    <w:rsid w:val="00343A7F"/>
    <w:rsid w:val="003A1AD5"/>
    <w:rsid w:val="004429CC"/>
    <w:rsid w:val="00472F80"/>
    <w:rsid w:val="00624690"/>
    <w:rsid w:val="007452F7"/>
    <w:rsid w:val="007917CB"/>
    <w:rsid w:val="008D0822"/>
    <w:rsid w:val="00997DC1"/>
    <w:rsid w:val="00A470AE"/>
    <w:rsid w:val="00AD057A"/>
    <w:rsid w:val="00BD35BC"/>
    <w:rsid w:val="00BE1E35"/>
    <w:rsid w:val="00CE14C8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BE1"/>
    <w:rPr>
      <w:color w:val="808080"/>
    </w:rPr>
  </w:style>
  <w:style w:type="paragraph" w:customStyle="1" w:styleId="EEB393511BDD4426A034B76E42E04219">
    <w:name w:val="EEB393511BDD4426A034B76E42E04219"/>
    <w:rsid w:val="007452F7"/>
  </w:style>
  <w:style w:type="paragraph" w:customStyle="1" w:styleId="7AC332DC2B5043CE87BD84E7832291B4">
    <w:name w:val="7AC332DC2B5043CE87BD84E7832291B4"/>
    <w:rsid w:val="00101B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5a2a-d933-4483-8446-7f50a3662221" xsi:nil="true"/>
    <lcf76f155ced4ddcb4097134ff3c332f xmlns="b78cb4a1-8f22-4316-8e00-d79be8eb73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DA2CB357554D9FF540FB2CC7F91C" ma:contentTypeVersion="18" ma:contentTypeDescription="Create a new document." ma:contentTypeScope="" ma:versionID="aea25eade5c18d876ba7f81e774a0e75">
  <xsd:schema xmlns:xsd="http://www.w3.org/2001/XMLSchema" xmlns:xs="http://www.w3.org/2001/XMLSchema" xmlns:p="http://schemas.microsoft.com/office/2006/metadata/properties" xmlns:ns2="b78cb4a1-8f22-4316-8e00-d79be8eb73d8" xmlns:ns3="7ee85a2a-d933-4483-8446-7f50a3662221" targetNamespace="http://schemas.microsoft.com/office/2006/metadata/properties" ma:root="true" ma:fieldsID="53bf5bd4a128f78da36095382c826113" ns2:_="" ns3:_="">
    <xsd:import namespace="b78cb4a1-8f22-4316-8e00-d79be8eb73d8"/>
    <xsd:import namespace="7ee85a2a-d933-4483-8446-7f50a3662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b4a1-8f22-4316-8e00-d79be8eb7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a2a-d933-4483-8446-7f50a36622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686bc0-557d-4334-87b3-bfd8375d05e5}" ma:internalName="TaxCatchAll" ma:showField="CatchAllData" ma:web="7ee85a2a-d933-4483-8446-7f50a3662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9F0A4-3999-43D1-B098-DD8F32C96ADB}">
  <ds:schemaRefs>
    <ds:schemaRef ds:uri="http://schemas.microsoft.com/office/2006/metadata/properties"/>
    <ds:schemaRef ds:uri="http://schemas.microsoft.com/office/infopath/2007/PartnerControls"/>
    <ds:schemaRef ds:uri="7ee85a2a-d933-4483-8446-7f50a3662221"/>
    <ds:schemaRef ds:uri="b78cb4a1-8f22-4316-8e00-d79be8eb73d8"/>
  </ds:schemaRefs>
</ds:datastoreItem>
</file>

<file path=customXml/itemProps2.xml><?xml version="1.0" encoding="utf-8"?>
<ds:datastoreItem xmlns:ds="http://schemas.openxmlformats.org/officeDocument/2006/customXml" ds:itemID="{AA303603-4931-43EF-813E-589807729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742C9-B659-46CA-976C-6DEAEE4C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cb4a1-8f22-4316-8e00-d79be8eb73d8"/>
    <ds:schemaRef ds:uri="7ee85a2a-d933-4483-8446-7f50a3662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B7F6B-CC32-4144-AA67-B815089D65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Senkans Michael</dc:creator>
  <lastModifiedBy>Nicky Rivers</lastModifiedBy>
  <revision>127</revision>
  <lastPrinted>2025-05-19T14:36:00.0000000Z</lastPrinted>
  <dcterms:created xsi:type="dcterms:W3CDTF">2024-03-19T11:16:00.0000000Z</dcterms:created>
  <dcterms:modified xsi:type="dcterms:W3CDTF">2025-07-01T13:34:58.2981210Z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0x0101008DA5DA2CB357554D9FF540FB2CC7F91C</vt:lpwstr>
  </property>
  <property fmtid="{D5CDD505-2E9C-101B-9397-08002B2CF9AE}" pid="3" name="Order">
    <vt:r8>32286000</vt:r8>
  </property>
  <property fmtid="{D5CDD505-2E9C-101B-9397-08002B2CF9AE}" pid="4" name="MediaServiceImageTags">
    <vt:lpwstr/>
  </property>
  <property fmtid="{D5CDD505-2E9C-101B-9397-08002B2CF9AE}" pid="5" name="MSIP_Label_c8588358-c3f1-4695-a290-e2f70d15689d_Enabled">
    <vt:lpwstr>true</vt:lpwstr>
  </property>
  <property fmtid="{D5CDD505-2E9C-101B-9397-08002B2CF9AE}" pid="6" name="MSIP_Label_c8588358-c3f1-4695-a290-e2f70d15689d_SetDate">
    <vt:lpwstr>2024-03-19T11:15:16Z</vt:lpwstr>
  </property>
  <property fmtid="{D5CDD505-2E9C-101B-9397-08002B2CF9AE}" pid="7" name="MSIP_Label_c8588358-c3f1-4695-a290-e2f70d15689d_Method">
    <vt:lpwstr>Privileged</vt:lpwstr>
  </property>
  <property fmtid="{D5CDD505-2E9C-101B-9397-08002B2CF9AE}" pid="8" name="MSIP_Label_c8588358-c3f1-4695-a290-e2f70d15689d_Name">
    <vt:lpwstr>Official – General</vt:lpwstr>
  </property>
  <property fmtid="{D5CDD505-2E9C-101B-9397-08002B2CF9AE}" pid="9" name="MSIP_Label_c8588358-c3f1-4695-a290-e2f70d15689d_SiteId">
    <vt:lpwstr>a1ba59b9-7204-48d8-a360-7770245ad4a9</vt:lpwstr>
  </property>
  <property fmtid="{D5CDD505-2E9C-101B-9397-08002B2CF9AE}" pid="10" name="MSIP_Label_c8588358-c3f1-4695-a290-e2f70d15689d_ActionId">
    <vt:lpwstr>45f0ff66-ce84-49f9-8f11-922c33693e75</vt:lpwstr>
  </property>
  <property fmtid="{D5CDD505-2E9C-101B-9397-08002B2CF9AE}" pid="11" name="MSIP_Label_c8588358-c3f1-4695-a290-e2f70d15689d_ContentBits">
    <vt:lpwstr>0</vt:lpwstr>
  </property>
</Properties>
</file>