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8B1B" w14:textId="77777777" w:rsidR="000B0C55" w:rsidRPr="00BB6976" w:rsidRDefault="000B0C55" w:rsidP="000B0C55">
      <w:pPr>
        <w:jc w:val="center"/>
        <w:rPr>
          <w:rFonts w:ascii="Arial" w:hAnsi="Arial" w:cs="Arial"/>
          <w:sz w:val="44"/>
          <w:szCs w:val="44"/>
        </w:rPr>
      </w:pPr>
      <w:r>
        <w:rPr>
          <w:rFonts w:ascii="Arial" w:hAnsi="Arial" w:cs="Arial"/>
          <w:noProof/>
          <w:sz w:val="44"/>
          <w:szCs w:val="44"/>
        </w:rPr>
        <mc:AlternateContent>
          <mc:Choice Requires="wps">
            <w:drawing>
              <wp:anchor distT="0" distB="0" distL="114300" distR="114300" simplePos="0" relativeHeight="251708416" behindDoc="0" locked="0" layoutInCell="1" allowOverlap="1" wp14:anchorId="4BCAC514" wp14:editId="3CF777BE">
                <wp:simplePos x="0" y="0"/>
                <wp:positionH relativeFrom="column">
                  <wp:posOffset>5610225</wp:posOffset>
                </wp:positionH>
                <wp:positionV relativeFrom="paragraph">
                  <wp:posOffset>-133350</wp:posOffset>
                </wp:positionV>
                <wp:extent cx="1266825" cy="8667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26682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56461" w14:textId="77777777" w:rsidR="000B0C55" w:rsidRDefault="000B0C55">
                            <w:r w:rsidRPr="00BB6976">
                              <w:rPr>
                                <w:rFonts w:ascii="Arial" w:hAnsi="Arial" w:cs="Arial"/>
                                <w:noProof/>
                              </w:rPr>
                              <w:drawing>
                                <wp:inline distT="0" distB="0" distL="0" distR="0" wp14:anchorId="695216A6" wp14:editId="0D3BCD6D">
                                  <wp:extent cx="990600" cy="787608"/>
                                  <wp:effectExtent l="0" t="0" r="0" b="0"/>
                                  <wp:docPr id="2050" name="Picture 2050"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3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7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CAC514" id="_x0000_t202" coordsize="21600,21600" o:spt="202" path="m,l,21600r21600,l21600,xe">
                <v:stroke joinstyle="miter"/>
                <v:path gradientshapeok="t" o:connecttype="rect"/>
              </v:shapetype>
              <v:shape id="Text Box 5" o:spid="_x0000_s1026" type="#_x0000_t202" style="position:absolute;left:0;text-align:left;margin-left:441.75pt;margin-top:-10.5pt;width:99.75pt;height:68.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" fillcolor="white [3201]" stroked="f" strokeweight=".5pt">
                <v:textbox>
                  <w:txbxContent>
                    <w:p w14:paraId="0E256461" w14:textId="77777777" w:rsidR="000B0C55" w:rsidRDefault="000B0C55">
                      <w:r w:rsidRPr="00BB6976">
                        <w:rPr>
                          <w:rFonts w:ascii="Arial" w:hAnsi="Arial" w:cs="Arial"/>
                          <w:noProof/>
                        </w:rPr>
                        <w:drawing>
                          <wp:inline distT="0" distB="0" distL="0" distR="0" wp14:anchorId="695216A6" wp14:editId="0D3BCD6D">
                            <wp:extent cx="990600" cy="787608"/>
                            <wp:effectExtent l="0" t="0" r="0" b="0"/>
                            <wp:docPr id="2050" name="Picture 2050"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3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7608"/>
                                    </a:xfrm>
                                    <a:prstGeom prst="rect">
                                      <a:avLst/>
                                    </a:prstGeom>
                                    <a:noFill/>
                                    <a:ln>
                                      <a:noFill/>
                                    </a:ln>
                                  </pic:spPr>
                                </pic:pic>
                              </a:graphicData>
                            </a:graphic>
                          </wp:inline>
                        </w:drawing>
                      </w:r>
                    </w:p>
                  </w:txbxContent>
                </v:textbox>
              </v:shape>
            </w:pict>
          </mc:Fallback>
        </mc:AlternateContent>
      </w:r>
      <w:r w:rsidRPr="00BB6976">
        <w:rPr>
          <w:rFonts w:ascii="Arial" w:hAnsi="Arial" w:cs="Arial"/>
          <w:sz w:val="44"/>
          <w:szCs w:val="44"/>
        </w:rPr>
        <w:t>Sheffield City Council</w:t>
      </w:r>
    </w:p>
    <w:p w14:paraId="07D27343" w14:textId="77777777" w:rsidR="000B0C55" w:rsidRPr="00BB6976" w:rsidRDefault="000B0C55" w:rsidP="000B0C55">
      <w:pPr>
        <w:jc w:val="center"/>
        <w:rPr>
          <w:rFonts w:ascii="Arial" w:hAnsi="Arial" w:cs="Arial"/>
          <w:sz w:val="44"/>
          <w:szCs w:val="44"/>
        </w:rPr>
      </w:pPr>
      <w:r w:rsidRPr="00BB6976">
        <w:rPr>
          <w:rFonts w:ascii="Arial" w:hAnsi="Arial" w:cs="Arial"/>
          <w:sz w:val="44"/>
          <w:szCs w:val="44"/>
        </w:rPr>
        <w:t>Libraries, Archives and Information</w:t>
      </w:r>
    </w:p>
    <w:p w14:paraId="2F9C8CC2" w14:textId="77777777" w:rsidR="000546FF" w:rsidRDefault="000546FF" w:rsidP="000546FF">
      <w:pPr>
        <w:jc w:val="right"/>
        <w:rPr>
          <w:rFonts w:ascii="Arial" w:hAnsi="Arial" w:cs="Arial"/>
        </w:rPr>
      </w:pPr>
    </w:p>
    <w:p w14:paraId="23D0C9E4" w14:textId="77777777" w:rsidR="000B0C55" w:rsidRDefault="000B0C55" w:rsidP="000B0C55">
      <w:pPr>
        <w:jc w:val="center"/>
        <w:rPr>
          <w:rFonts w:ascii="Arial" w:hAnsi="Arial" w:cs="Arial"/>
          <w:b/>
          <w:sz w:val="28"/>
          <w:szCs w:val="28"/>
        </w:rPr>
      </w:pPr>
    </w:p>
    <w:p w14:paraId="1BDDFA62" w14:textId="77777777" w:rsidR="000B0C55" w:rsidRDefault="000B0C55" w:rsidP="000B0C55">
      <w:pPr>
        <w:jc w:val="center"/>
        <w:rPr>
          <w:rFonts w:ascii="Arial" w:hAnsi="Arial" w:cs="Arial"/>
          <w:b/>
          <w:sz w:val="28"/>
          <w:szCs w:val="28"/>
        </w:rPr>
      </w:pPr>
    </w:p>
    <w:p w14:paraId="2DDB512D" w14:textId="77777777" w:rsidR="000B0C55" w:rsidRPr="000B0C55" w:rsidRDefault="000B0C55" w:rsidP="000B0C55">
      <w:pPr>
        <w:jc w:val="center"/>
        <w:rPr>
          <w:rFonts w:ascii="Arial" w:hAnsi="Arial" w:cs="Arial"/>
          <w:b/>
          <w:sz w:val="56"/>
          <w:szCs w:val="56"/>
        </w:rPr>
      </w:pPr>
      <w:r w:rsidRPr="000B0C55">
        <w:rPr>
          <w:rFonts w:ascii="Arial" w:hAnsi="Arial" w:cs="Arial"/>
          <w:b/>
          <w:sz w:val="56"/>
          <w:szCs w:val="56"/>
        </w:rPr>
        <w:t>Hire of library rooms and facilities</w:t>
      </w:r>
    </w:p>
    <w:p w14:paraId="51C60171" w14:textId="77777777" w:rsidR="000B0C55" w:rsidRDefault="000B0C55" w:rsidP="000546FF">
      <w:pPr>
        <w:jc w:val="right"/>
        <w:rPr>
          <w:rFonts w:ascii="Arial" w:hAnsi="Arial" w:cs="Arial"/>
        </w:rPr>
      </w:pPr>
    </w:p>
    <w:p w14:paraId="34321A94" w14:textId="77777777" w:rsidR="000B0C55" w:rsidRPr="000B0C55" w:rsidRDefault="000B22D7" w:rsidP="000B0C55">
      <w:pPr>
        <w:jc w:val="center"/>
        <w:rPr>
          <w:rFonts w:ascii="Arial" w:hAnsi="Arial" w:cs="Arial"/>
          <w:sz w:val="28"/>
          <w:szCs w:val="28"/>
        </w:rPr>
      </w:pPr>
      <w:hyperlink r:id="rId9" w:history="1">
        <w:r w:rsidR="000B0C55" w:rsidRPr="000B0C55">
          <w:rPr>
            <w:rStyle w:val="Hyperlink"/>
            <w:rFonts w:ascii="Arial" w:hAnsi="Arial" w:cs="Arial"/>
            <w:color w:val="auto"/>
            <w:sz w:val="28"/>
            <w:szCs w:val="28"/>
          </w:rPr>
          <w:t>http://www.sheffield.gov.uk/libraryroomhire</w:t>
        </w:r>
      </w:hyperlink>
    </w:p>
    <w:p w14:paraId="01326108" w14:textId="77777777" w:rsidR="007C1718" w:rsidRPr="00BB6976" w:rsidRDefault="007C1718" w:rsidP="007C1718">
      <w:pPr>
        <w:jc w:val="center"/>
        <w:rPr>
          <w:rFonts w:ascii="Arial" w:hAnsi="Arial" w:cs="Arial"/>
          <w:sz w:val="36"/>
          <w:szCs w:val="36"/>
        </w:rPr>
      </w:pPr>
      <w:r w:rsidRPr="00BB6976">
        <w:rPr>
          <w:rFonts w:ascii="Arial" w:hAnsi="Arial" w:cs="Arial"/>
        </w:rPr>
        <w:t xml:space="preserve">    </w:t>
      </w:r>
    </w:p>
    <w:tbl>
      <w:tblPr>
        <w:tblW w:w="9072" w:type="dxa"/>
        <w:tblInd w:w="675" w:type="dxa"/>
        <w:tblBorders>
          <w:insideH w:val="single" w:sz="4" w:space="0" w:color="auto"/>
          <w:insideV w:val="single" w:sz="4" w:space="0" w:color="auto"/>
        </w:tblBorders>
        <w:shd w:val="clear" w:color="auto" w:fill="DD7DB4"/>
        <w:tblCellMar>
          <w:left w:w="0" w:type="dxa"/>
          <w:right w:w="0" w:type="dxa"/>
        </w:tblCellMar>
        <w:tblLook w:val="04A0" w:firstRow="1" w:lastRow="0" w:firstColumn="1" w:lastColumn="0" w:noHBand="0" w:noVBand="1"/>
      </w:tblPr>
      <w:tblGrid>
        <w:gridCol w:w="2694"/>
        <w:gridCol w:w="6378"/>
      </w:tblGrid>
      <w:tr w:rsidR="000B0C55" w14:paraId="01AACA71" w14:textId="77777777" w:rsidTr="000B0C55">
        <w:trPr>
          <w:trHeight w:val="693"/>
        </w:trPr>
        <w:tc>
          <w:tcPr>
            <w:tcW w:w="9072" w:type="dxa"/>
            <w:gridSpan w:val="2"/>
            <w:tcBorders>
              <w:top w:val="single" w:sz="12" w:space="0" w:color="auto"/>
              <w:left w:val="single" w:sz="12" w:space="0" w:color="auto"/>
              <w:bottom w:val="single" w:sz="4" w:space="0" w:color="auto"/>
              <w:right w:val="single" w:sz="12" w:space="0" w:color="auto"/>
            </w:tcBorders>
            <w:shd w:val="clear" w:color="auto" w:fill="C1438B"/>
            <w:tcMar>
              <w:top w:w="0" w:type="dxa"/>
              <w:left w:w="108" w:type="dxa"/>
              <w:bottom w:w="0" w:type="dxa"/>
              <w:right w:w="108" w:type="dxa"/>
            </w:tcMar>
            <w:hideMark/>
          </w:tcPr>
          <w:p w14:paraId="04C12B67" w14:textId="77777777" w:rsidR="000B0C55" w:rsidRDefault="000B0C55">
            <w:pPr>
              <w:rPr>
                <w:lang w:eastAsia="en-US"/>
              </w:rPr>
            </w:pPr>
            <w:r>
              <w:t xml:space="preserve">                                                    </w:t>
            </w:r>
            <w:r>
              <w:rPr>
                <w:rFonts w:ascii="Arial" w:hAnsi="Arial" w:cs="Arial"/>
                <w:noProof/>
                <w:color w:val="7030A0"/>
                <w:shd w:val="clear" w:color="auto" w:fill="B93D84"/>
              </w:rPr>
              <w:drawing>
                <wp:inline distT="0" distB="0" distL="0" distR="0" wp14:anchorId="7CB987F1" wp14:editId="74A1132C">
                  <wp:extent cx="28003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457200"/>
                          </a:xfrm>
                          <a:prstGeom prst="rect">
                            <a:avLst/>
                          </a:prstGeom>
                          <a:noFill/>
                          <a:ln>
                            <a:noFill/>
                          </a:ln>
                        </pic:spPr>
                      </pic:pic>
                    </a:graphicData>
                  </a:graphic>
                </wp:inline>
              </w:drawing>
            </w:r>
            <w:r>
              <w:t xml:space="preserve">                     </w:t>
            </w:r>
          </w:p>
        </w:tc>
      </w:tr>
      <w:tr w:rsidR="000B0C55" w14:paraId="620CD2C6" w14:textId="77777777" w:rsidTr="000B0C55">
        <w:trPr>
          <w:trHeight w:val="274"/>
        </w:trPr>
        <w:tc>
          <w:tcPr>
            <w:tcW w:w="2694" w:type="dxa"/>
            <w:tcBorders>
              <w:top w:val="single" w:sz="4" w:space="0" w:color="auto"/>
              <w:left w:val="single" w:sz="12" w:space="0" w:color="auto"/>
              <w:bottom w:val="single" w:sz="4" w:space="0" w:color="auto"/>
              <w:right w:val="single" w:sz="4" w:space="0" w:color="auto"/>
            </w:tcBorders>
            <w:shd w:val="clear" w:color="auto" w:fill="C1438B"/>
            <w:tcMar>
              <w:top w:w="0" w:type="dxa"/>
              <w:left w:w="108" w:type="dxa"/>
              <w:bottom w:w="0" w:type="dxa"/>
              <w:right w:w="108" w:type="dxa"/>
            </w:tcMar>
            <w:hideMark/>
          </w:tcPr>
          <w:p w14:paraId="1024FC9F" w14:textId="77777777" w:rsidR="000B0C55" w:rsidRDefault="000B0C55">
            <w:pPr>
              <w:rPr>
                <w:rFonts w:ascii="Arial" w:hAnsi="Arial" w:cs="Arial"/>
                <w:b/>
                <w:color w:val="FFFFFF"/>
                <w:lang w:eastAsia="en-US"/>
              </w:rPr>
            </w:pPr>
            <w:r>
              <w:rPr>
                <w:rFonts w:ascii="Arial" w:hAnsi="Arial" w:cs="Arial"/>
                <w:b/>
                <w:color w:val="FFFFFF"/>
              </w:rPr>
              <w:t>Document status</w:t>
            </w:r>
          </w:p>
        </w:tc>
        <w:tc>
          <w:tcPr>
            <w:tcW w:w="6378"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hideMark/>
          </w:tcPr>
          <w:p w14:paraId="75FC105E" w14:textId="77777777" w:rsidR="000B0C55" w:rsidRPr="000B0C55" w:rsidRDefault="000B0C55">
            <w:pPr>
              <w:rPr>
                <w:rFonts w:ascii="Arial" w:hAnsi="Arial" w:cs="Arial"/>
                <w:b/>
                <w:lang w:eastAsia="en-US"/>
              </w:rPr>
            </w:pPr>
            <w:r w:rsidRPr="000B0C55">
              <w:rPr>
                <w:rFonts w:ascii="Arial" w:hAnsi="Arial" w:cs="Arial"/>
                <w:b/>
              </w:rPr>
              <w:t>Approved</w:t>
            </w:r>
          </w:p>
        </w:tc>
      </w:tr>
      <w:tr w:rsidR="000B0C55" w14:paraId="74C936BF"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20FEE640" w14:textId="77777777" w:rsidR="000B0C55" w:rsidRDefault="000B0C55">
            <w:pPr>
              <w:rPr>
                <w:rFonts w:ascii="Arial" w:hAnsi="Arial" w:cs="Arial"/>
                <w:b/>
                <w:color w:val="FFFFFF"/>
                <w:lang w:eastAsia="en-US"/>
              </w:rPr>
            </w:pPr>
            <w:r>
              <w:rPr>
                <w:rFonts w:ascii="Arial" w:hAnsi="Arial" w:cs="Arial"/>
                <w:b/>
                <w:color w:val="FFFFFF"/>
              </w:rPr>
              <w:t>Title of Document</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6DD3E370" w14:textId="77777777" w:rsidR="000B0C55" w:rsidRDefault="000B0C55">
            <w:pPr>
              <w:rPr>
                <w:rFonts w:ascii="Arial" w:hAnsi="Arial" w:cs="Arial"/>
                <w:b/>
                <w:lang w:eastAsia="en-US"/>
              </w:rPr>
            </w:pPr>
            <w:r>
              <w:rPr>
                <w:rFonts w:ascii="Arial" w:hAnsi="Arial" w:cs="Arial"/>
                <w:b/>
                <w:lang w:eastAsia="en-US"/>
              </w:rPr>
              <w:t>Hire of library rooms and facilities</w:t>
            </w:r>
          </w:p>
        </w:tc>
      </w:tr>
      <w:tr w:rsidR="000B0C55" w14:paraId="0CDCAC15"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66462F5A" w14:textId="77777777" w:rsidR="000B0C55" w:rsidRDefault="000B0C55" w:rsidP="008F2032">
            <w:pPr>
              <w:rPr>
                <w:rFonts w:ascii="Arial" w:hAnsi="Arial" w:cs="Arial"/>
                <w:b/>
                <w:color w:val="FFFFFF"/>
              </w:rPr>
            </w:pPr>
            <w:r>
              <w:rPr>
                <w:rFonts w:ascii="Arial" w:hAnsi="Arial" w:cs="Arial"/>
                <w:b/>
                <w:color w:val="FFFFFF"/>
              </w:rPr>
              <w:t>Planned review date:</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D93742D" w14:textId="645200B0" w:rsidR="000B0C55" w:rsidRPr="000B0C55" w:rsidRDefault="000B22D7" w:rsidP="008F2032">
            <w:pPr>
              <w:rPr>
                <w:rFonts w:ascii="Arial" w:hAnsi="Arial" w:cs="Arial"/>
                <w:b/>
              </w:rPr>
            </w:pPr>
            <w:r>
              <w:rPr>
                <w:rFonts w:ascii="Arial" w:hAnsi="Arial" w:cs="Arial"/>
                <w:b/>
              </w:rPr>
              <w:t>March 2023</w:t>
            </w:r>
          </w:p>
        </w:tc>
      </w:tr>
      <w:tr w:rsidR="000B0C55" w14:paraId="1FFB0CF2"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08C24AEB" w14:textId="77777777" w:rsidR="000B0C55" w:rsidRDefault="000B0C55" w:rsidP="008F2032">
            <w:pPr>
              <w:rPr>
                <w:rFonts w:ascii="Arial" w:hAnsi="Arial" w:cs="Arial"/>
                <w:b/>
                <w:color w:val="FFFFFF"/>
              </w:rPr>
            </w:pPr>
            <w:r>
              <w:rPr>
                <w:rFonts w:ascii="Arial" w:hAnsi="Arial" w:cs="Arial"/>
                <w:b/>
                <w:color w:val="FFFFFF"/>
              </w:rPr>
              <w:t>Version number:</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0C0D012" w14:textId="6BA3CB52" w:rsidR="000B0C55" w:rsidRPr="000B0C55" w:rsidRDefault="000B22D7" w:rsidP="00C8023F">
            <w:pPr>
              <w:rPr>
                <w:rFonts w:ascii="Arial" w:hAnsi="Arial" w:cs="Arial"/>
                <w:b/>
              </w:rPr>
            </w:pPr>
            <w:r>
              <w:rPr>
                <w:rFonts w:ascii="Arial" w:hAnsi="Arial" w:cs="Arial"/>
                <w:b/>
              </w:rPr>
              <w:t>3</w:t>
            </w:r>
            <w:r w:rsidR="000B0C55">
              <w:rPr>
                <w:rFonts w:ascii="Arial" w:hAnsi="Arial" w:cs="Arial"/>
                <w:b/>
              </w:rPr>
              <w:t>.0</w:t>
            </w:r>
          </w:p>
        </w:tc>
      </w:tr>
      <w:tr w:rsidR="000B0C55" w14:paraId="6CCB07CC"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7D2C618C" w14:textId="77777777" w:rsidR="000B0C55" w:rsidRDefault="000B0C55" w:rsidP="008F2032">
            <w:pPr>
              <w:rPr>
                <w:rFonts w:ascii="Arial" w:hAnsi="Arial" w:cs="Arial"/>
                <w:b/>
                <w:color w:val="FFFFFF"/>
              </w:rPr>
            </w:pPr>
            <w:r>
              <w:rPr>
                <w:rFonts w:ascii="Arial" w:hAnsi="Arial" w:cs="Arial"/>
                <w:b/>
                <w:color w:val="FFFFFF"/>
              </w:rPr>
              <w:t>Author:</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AA73C8F" w14:textId="77777777" w:rsidR="000B0C55" w:rsidRPr="000B0C55" w:rsidRDefault="000B0C55" w:rsidP="008F2032">
            <w:pPr>
              <w:rPr>
                <w:rFonts w:ascii="Arial" w:hAnsi="Arial" w:cs="Arial"/>
                <w:b/>
              </w:rPr>
            </w:pPr>
            <w:r>
              <w:rPr>
                <w:rFonts w:ascii="Arial" w:hAnsi="Arial" w:cs="Arial"/>
                <w:b/>
              </w:rPr>
              <w:t>Community Services Manager</w:t>
            </w:r>
          </w:p>
        </w:tc>
      </w:tr>
      <w:tr w:rsidR="000B0C55" w14:paraId="556C0DD8"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43F712BF" w14:textId="77777777" w:rsidR="000B0C55" w:rsidRDefault="000B0C55" w:rsidP="008F2032">
            <w:pPr>
              <w:rPr>
                <w:rFonts w:ascii="Arial" w:hAnsi="Arial" w:cs="Arial"/>
                <w:b/>
                <w:color w:val="FFFFFF"/>
              </w:rPr>
            </w:pPr>
            <w:r>
              <w:rPr>
                <w:rFonts w:ascii="Arial" w:hAnsi="Arial" w:cs="Arial"/>
                <w:b/>
                <w:color w:val="FFFFFF"/>
              </w:rPr>
              <w:t>Approved by:</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78970A1E" w14:textId="77777777" w:rsidR="000B0C55" w:rsidRPr="000B0C55" w:rsidRDefault="000B0C55" w:rsidP="008F2032">
            <w:pPr>
              <w:rPr>
                <w:rFonts w:ascii="Arial" w:hAnsi="Arial" w:cs="Arial"/>
                <w:b/>
              </w:rPr>
            </w:pPr>
            <w:r>
              <w:rPr>
                <w:rFonts w:ascii="Arial" w:hAnsi="Arial" w:cs="Arial"/>
                <w:b/>
              </w:rPr>
              <w:t>LT</w:t>
            </w:r>
          </w:p>
        </w:tc>
      </w:tr>
      <w:tr w:rsidR="000B0C55" w14:paraId="088480C8"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2D5BF581" w14:textId="77777777" w:rsidR="000B0C55" w:rsidRDefault="000B0C55" w:rsidP="008F2032">
            <w:pPr>
              <w:rPr>
                <w:rFonts w:ascii="Arial" w:hAnsi="Arial" w:cs="Arial"/>
                <w:b/>
                <w:color w:val="FFFFFF"/>
              </w:rPr>
            </w:pPr>
            <w:r>
              <w:rPr>
                <w:rFonts w:ascii="Arial" w:hAnsi="Arial" w:cs="Arial"/>
                <w:b/>
                <w:color w:val="FFFFFF"/>
              </w:rPr>
              <w:t>Approved on:</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3BE62E21" w14:textId="77777777" w:rsidR="000B0C55" w:rsidRPr="000B0C55" w:rsidRDefault="000B0C55" w:rsidP="008F2032">
            <w:pPr>
              <w:rPr>
                <w:rFonts w:ascii="Arial" w:hAnsi="Arial" w:cs="Arial"/>
                <w:b/>
              </w:rPr>
            </w:pPr>
            <w:r>
              <w:rPr>
                <w:rFonts w:ascii="Arial" w:hAnsi="Arial" w:cs="Arial"/>
                <w:b/>
              </w:rPr>
              <w:t>Nov 2017</w:t>
            </w:r>
          </w:p>
        </w:tc>
      </w:tr>
      <w:tr w:rsidR="000B0C55" w14:paraId="49C101E7"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5E4D357F" w14:textId="77777777" w:rsidR="000B0C55" w:rsidRDefault="000B0C55" w:rsidP="008F2032">
            <w:pPr>
              <w:rPr>
                <w:rFonts w:ascii="Arial" w:hAnsi="Arial" w:cs="Arial"/>
                <w:b/>
                <w:color w:val="FFFFFF"/>
              </w:rPr>
            </w:pPr>
            <w:r>
              <w:rPr>
                <w:rFonts w:ascii="Arial" w:hAnsi="Arial" w:cs="Arial"/>
                <w:b/>
                <w:color w:val="FFFFFF"/>
              </w:rPr>
              <w:t>Further information:</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530A35DB" w14:textId="77777777" w:rsidR="000B0C55" w:rsidRPr="000B0C55" w:rsidRDefault="000B0C55" w:rsidP="008F2032">
            <w:pPr>
              <w:rPr>
                <w:rFonts w:ascii="Arial" w:hAnsi="Arial" w:cs="Arial"/>
                <w:b/>
              </w:rPr>
            </w:pPr>
            <w:r>
              <w:rPr>
                <w:rFonts w:ascii="Arial" w:hAnsi="Arial" w:cs="Arial"/>
                <w:b/>
              </w:rPr>
              <w:t>Contact the Library Information Officer</w:t>
            </w:r>
          </w:p>
        </w:tc>
      </w:tr>
      <w:tr w:rsidR="000B0C55" w14:paraId="108AB996" w14:textId="77777777" w:rsidTr="000B0C55">
        <w:trPr>
          <w:trHeight w:val="260"/>
        </w:trPr>
        <w:tc>
          <w:tcPr>
            <w:tcW w:w="2694" w:type="dxa"/>
            <w:tcBorders>
              <w:top w:val="single" w:sz="4" w:space="0" w:color="auto"/>
              <w:left w:val="single" w:sz="12" w:space="0" w:color="auto"/>
              <w:bottom w:val="single" w:sz="12" w:space="0" w:color="auto"/>
              <w:right w:val="single" w:sz="4" w:space="0" w:color="auto"/>
            </w:tcBorders>
            <w:shd w:val="clear" w:color="auto" w:fill="C1438B"/>
            <w:tcMar>
              <w:top w:w="0" w:type="dxa"/>
              <w:left w:w="108" w:type="dxa"/>
              <w:bottom w:w="0" w:type="dxa"/>
              <w:right w:w="108" w:type="dxa"/>
            </w:tcMar>
            <w:hideMark/>
          </w:tcPr>
          <w:p w14:paraId="0C72D19D" w14:textId="77777777" w:rsidR="000B0C55" w:rsidRDefault="000B0C55" w:rsidP="008F2032">
            <w:pPr>
              <w:rPr>
                <w:rFonts w:ascii="Arial" w:hAnsi="Arial" w:cs="Arial"/>
                <w:b/>
                <w:color w:val="FFFFFF"/>
              </w:rPr>
            </w:pPr>
            <w:r>
              <w:rPr>
                <w:rFonts w:ascii="Arial" w:hAnsi="Arial" w:cs="Arial"/>
                <w:b/>
                <w:color w:val="FFFFFF"/>
              </w:rPr>
              <w:t>Version history:</w:t>
            </w:r>
          </w:p>
        </w:tc>
        <w:tc>
          <w:tcPr>
            <w:tcW w:w="637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hideMark/>
          </w:tcPr>
          <w:p w14:paraId="2BE02D95" w14:textId="77777777" w:rsidR="000B0C55" w:rsidRPr="000B0C55" w:rsidRDefault="000B0C55" w:rsidP="000B0C55">
            <w:pPr>
              <w:pStyle w:val="ListParagraph"/>
              <w:numPr>
                <w:ilvl w:val="0"/>
                <w:numId w:val="45"/>
              </w:numPr>
              <w:rPr>
                <w:rFonts w:ascii="Arial" w:hAnsi="Arial" w:cs="Arial"/>
                <w:b/>
              </w:rPr>
            </w:pPr>
            <w:r w:rsidRPr="000B0C55">
              <w:rPr>
                <w:rFonts w:ascii="Arial" w:hAnsi="Arial" w:cs="Arial"/>
                <w:b/>
              </w:rPr>
              <w:t>2016</w:t>
            </w:r>
          </w:p>
          <w:p w14:paraId="524173C9" w14:textId="77777777" w:rsidR="000B0C55" w:rsidRDefault="000B0C55" w:rsidP="000B0C55">
            <w:pPr>
              <w:pStyle w:val="ListParagraph"/>
              <w:numPr>
                <w:ilvl w:val="0"/>
                <w:numId w:val="45"/>
              </w:numPr>
              <w:rPr>
                <w:rFonts w:ascii="Arial" w:hAnsi="Arial" w:cs="Arial"/>
                <w:b/>
              </w:rPr>
            </w:pPr>
            <w:r>
              <w:rPr>
                <w:rFonts w:ascii="Arial" w:hAnsi="Arial" w:cs="Arial"/>
                <w:b/>
              </w:rPr>
              <w:t>Nov 2017</w:t>
            </w:r>
          </w:p>
          <w:p w14:paraId="3403CAE0" w14:textId="77777777" w:rsidR="00C8023F" w:rsidRPr="000B0C55" w:rsidRDefault="00C8023F" w:rsidP="000B0C55">
            <w:pPr>
              <w:pStyle w:val="ListParagraph"/>
              <w:numPr>
                <w:ilvl w:val="0"/>
                <w:numId w:val="45"/>
              </w:numPr>
              <w:rPr>
                <w:rFonts w:ascii="Arial" w:hAnsi="Arial" w:cs="Arial"/>
                <w:b/>
              </w:rPr>
            </w:pPr>
            <w:r>
              <w:rPr>
                <w:rFonts w:ascii="Arial" w:hAnsi="Arial" w:cs="Arial"/>
                <w:b/>
              </w:rPr>
              <w:t>Aug 2018 small update</w:t>
            </w:r>
            <w:r w:rsidR="00C61EB5">
              <w:rPr>
                <w:rFonts w:ascii="Arial" w:hAnsi="Arial" w:cs="Arial"/>
                <w:b/>
              </w:rPr>
              <w:t>, note 7 page 5</w:t>
            </w:r>
          </w:p>
        </w:tc>
      </w:tr>
    </w:tbl>
    <w:p w14:paraId="34FE6A89" w14:textId="77777777" w:rsidR="000B0C55" w:rsidRDefault="000B0C55" w:rsidP="000B0C55">
      <w:pPr>
        <w:rPr>
          <w:rFonts w:ascii="Arial" w:hAnsi="Arial" w:cs="Arial"/>
          <w:b/>
          <w:bCs/>
          <w:u w:val="single"/>
          <w:lang w:eastAsia="en-US"/>
        </w:rPr>
      </w:pPr>
    </w:p>
    <w:p w14:paraId="1F49E8B5" w14:textId="77777777" w:rsidR="000B0C55" w:rsidRDefault="000B0C55" w:rsidP="007C1718">
      <w:pPr>
        <w:jc w:val="center"/>
        <w:rPr>
          <w:rFonts w:ascii="Arial" w:hAnsi="Arial" w:cs="Arial"/>
          <w:sz w:val="44"/>
          <w:szCs w:val="44"/>
        </w:rPr>
      </w:pPr>
    </w:p>
    <w:p w14:paraId="7171208C" w14:textId="77777777" w:rsidR="000546FF" w:rsidRPr="00BB6976" w:rsidRDefault="000546FF" w:rsidP="007C1718">
      <w:pPr>
        <w:jc w:val="center"/>
        <w:rPr>
          <w:rFonts w:ascii="Arial" w:hAnsi="Arial" w:cs="Arial"/>
          <w:sz w:val="44"/>
          <w:szCs w:val="44"/>
        </w:rPr>
      </w:pPr>
    </w:p>
    <w:p w14:paraId="1BFA8EED" w14:textId="77777777" w:rsidR="000546FF" w:rsidRPr="000B0C55" w:rsidRDefault="000546FF" w:rsidP="007C1718">
      <w:pPr>
        <w:jc w:val="center"/>
        <w:rPr>
          <w:rFonts w:ascii="Arial" w:hAnsi="Arial" w:cs="Arial"/>
          <w:sz w:val="28"/>
          <w:szCs w:val="28"/>
        </w:rPr>
      </w:pPr>
    </w:p>
    <w:p w14:paraId="7649DB82" w14:textId="77777777" w:rsidR="007C1718" w:rsidRPr="00BB6976" w:rsidRDefault="007C1718" w:rsidP="007C1718">
      <w:pPr>
        <w:jc w:val="center"/>
        <w:rPr>
          <w:rFonts w:ascii="Arial" w:hAnsi="Arial" w:cs="Arial"/>
          <w:sz w:val="32"/>
          <w:szCs w:val="32"/>
        </w:rPr>
      </w:pPr>
    </w:p>
    <w:p w14:paraId="0A76FA06" w14:textId="77777777" w:rsidR="007C1718" w:rsidRDefault="007C1718" w:rsidP="007C1718">
      <w:pPr>
        <w:jc w:val="center"/>
        <w:rPr>
          <w:rFonts w:ascii="Arial" w:hAnsi="Arial" w:cs="Arial"/>
          <w:sz w:val="32"/>
          <w:szCs w:val="32"/>
        </w:rPr>
      </w:pPr>
    </w:p>
    <w:p w14:paraId="11626BF5" w14:textId="77777777" w:rsidR="00CF0BC1" w:rsidRDefault="00CF0BC1" w:rsidP="007C1718">
      <w:pPr>
        <w:jc w:val="center"/>
        <w:rPr>
          <w:rFonts w:ascii="Arial" w:hAnsi="Arial" w:cs="Arial"/>
          <w:sz w:val="32"/>
          <w:szCs w:val="32"/>
        </w:rPr>
      </w:pPr>
    </w:p>
    <w:p w14:paraId="07D45D31" w14:textId="77777777" w:rsidR="0081005F" w:rsidRDefault="0081005F">
      <w:pPr>
        <w:spacing w:after="200" w:line="276" w:lineRule="auto"/>
        <w:rPr>
          <w:rFonts w:ascii="Arial" w:hAnsi="Arial" w:cs="Arial"/>
          <w:b/>
          <w:sz w:val="28"/>
          <w:szCs w:val="28"/>
        </w:rPr>
      </w:pPr>
      <w:r>
        <w:rPr>
          <w:rFonts w:ascii="Arial" w:hAnsi="Arial" w:cs="Arial"/>
          <w:b/>
          <w:sz w:val="28"/>
          <w:szCs w:val="28"/>
        </w:rPr>
        <w:br w:type="page"/>
      </w:r>
    </w:p>
    <w:p w14:paraId="7907C357" w14:textId="77777777" w:rsidR="007C1718" w:rsidRDefault="007C1718" w:rsidP="007C1718">
      <w:pPr>
        <w:rPr>
          <w:rFonts w:ascii="Arial" w:hAnsi="Arial" w:cs="Arial"/>
        </w:rPr>
      </w:pPr>
    </w:p>
    <w:p w14:paraId="39DDD6B1" w14:textId="77777777" w:rsidR="00E14CA8" w:rsidRPr="002764F4" w:rsidRDefault="00AD5F1C" w:rsidP="002764F4">
      <w:pPr>
        <w:pStyle w:val="ListParagraph"/>
        <w:numPr>
          <w:ilvl w:val="0"/>
          <w:numId w:val="21"/>
        </w:numPr>
        <w:ind w:left="357" w:hanging="357"/>
        <w:rPr>
          <w:rFonts w:ascii="Arial" w:hAnsi="Arial" w:cs="Arial"/>
          <w:b/>
          <w:sz w:val="36"/>
          <w:szCs w:val="36"/>
        </w:rPr>
      </w:pPr>
      <w:r w:rsidRPr="002764F4">
        <w:rPr>
          <w:rFonts w:ascii="Arial" w:hAnsi="Arial" w:cs="Arial"/>
          <w:b/>
          <w:sz w:val="36"/>
          <w:szCs w:val="36"/>
        </w:rPr>
        <w:t>How to book a community room or</w:t>
      </w:r>
      <w:r w:rsidR="00E14CA8" w:rsidRPr="002764F4">
        <w:rPr>
          <w:rFonts w:ascii="Arial" w:hAnsi="Arial" w:cs="Arial"/>
          <w:b/>
          <w:sz w:val="36"/>
          <w:szCs w:val="36"/>
        </w:rPr>
        <w:t xml:space="preserve"> facility</w:t>
      </w:r>
      <w:r w:rsidRPr="002764F4">
        <w:rPr>
          <w:rFonts w:ascii="Arial" w:hAnsi="Arial" w:cs="Arial"/>
          <w:b/>
          <w:sz w:val="36"/>
          <w:szCs w:val="36"/>
        </w:rPr>
        <w:t xml:space="preserve"> in our libraries</w:t>
      </w:r>
      <w:r w:rsidR="00E14CA8" w:rsidRPr="002764F4">
        <w:rPr>
          <w:rFonts w:ascii="Arial" w:hAnsi="Arial" w:cs="Arial"/>
          <w:b/>
          <w:sz w:val="36"/>
          <w:szCs w:val="36"/>
        </w:rPr>
        <w:t xml:space="preserve"> </w:t>
      </w:r>
    </w:p>
    <w:p w14:paraId="0E822855" w14:textId="77777777" w:rsidR="00E14CA8" w:rsidRDefault="00E14CA8" w:rsidP="007C1718">
      <w:pPr>
        <w:rPr>
          <w:rFonts w:ascii="Arial" w:hAnsi="Arial" w:cs="Arial"/>
        </w:rPr>
      </w:pPr>
    </w:p>
    <w:p w14:paraId="32520B2A" w14:textId="77777777" w:rsidR="0071733D" w:rsidRDefault="0071733D" w:rsidP="007C1718">
      <w:pPr>
        <w:rPr>
          <w:rFonts w:ascii="Arial" w:hAnsi="Arial" w:cs="Arial"/>
        </w:rPr>
      </w:pPr>
      <w:r>
        <w:rPr>
          <w:rFonts w:ascii="Arial" w:hAnsi="Arial" w:cs="Arial"/>
          <w:noProof/>
        </w:rPr>
        <w:drawing>
          <wp:inline distT="0" distB="0" distL="0" distR="0" wp14:anchorId="62696B1B" wp14:editId="013EC8D9">
            <wp:extent cx="6591300" cy="8582025"/>
            <wp:effectExtent l="38100" t="19050" r="38100" b="28575"/>
            <wp:docPr id="2058" name="Diagram 20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0830C46" w14:textId="77777777" w:rsidR="0071733D" w:rsidRDefault="0071733D" w:rsidP="007C1718">
      <w:pPr>
        <w:rPr>
          <w:rFonts w:ascii="Arial" w:hAnsi="Arial" w:cs="Arial"/>
        </w:rPr>
      </w:pPr>
    </w:p>
    <w:p w14:paraId="0E7A8DE2" w14:textId="77777777" w:rsidR="00E14CA8" w:rsidRPr="002764F4" w:rsidRDefault="00894239" w:rsidP="002764F4">
      <w:pPr>
        <w:pStyle w:val="ListParagraph"/>
        <w:numPr>
          <w:ilvl w:val="0"/>
          <w:numId w:val="21"/>
        </w:numPr>
        <w:ind w:left="357" w:hanging="357"/>
        <w:rPr>
          <w:rFonts w:ascii="Arial" w:hAnsi="Arial" w:cs="Arial"/>
          <w:b/>
          <w:sz w:val="36"/>
          <w:szCs w:val="36"/>
        </w:rPr>
      </w:pPr>
      <w:r w:rsidRPr="002764F4">
        <w:rPr>
          <w:rFonts w:ascii="Arial" w:hAnsi="Arial" w:cs="Arial"/>
          <w:b/>
          <w:sz w:val="36"/>
          <w:szCs w:val="36"/>
        </w:rPr>
        <w:lastRenderedPageBreak/>
        <w:t>C</w:t>
      </w:r>
      <w:r w:rsidR="002764F4" w:rsidRPr="002764F4">
        <w:rPr>
          <w:rFonts w:ascii="Arial" w:hAnsi="Arial" w:cs="Arial"/>
          <w:b/>
          <w:sz w:val="36"/>
          <w:szCs w:val="36"/>
        </w:rPr>
        <w:t xml:space="preserve">hoose the space you want to hire. </w:t>
      </w:r>
    </w:p>
    <w:p w14:paraId="0EA1D046" w14:textId="77777777" w:rsidR="002764F4" w:rsidRDefault="002764F4" w:rsidP="002764F4">
      <w:pPr>
        <w:rPr>
          <w:rFonts w:ascii="Arial" w:hAnsi="Arial" w:cs="Arial"/>
          <w:b/>
          <w:sz w:val="32"/>
          <w:szCs w:val="32"/>
        </w:rPr>
      </w:pPr>
    </w:p>
    <w:p w14:paraId="70BFD79B" w14:textId="77777777" w:rsidR="002764F4" w:rsidRPr="002764F4" w:rsidRDefault="000765B1" w:rsidP="002764F4">
      <w:pPr>
        <w:rPr>
          <w:rFonts w:ascii="Arial" w:hAnsi="Arial" w:cs="Arial"/>
          <w:b/>
          <w:sz w:val="28"/>
          <w:szCs w:val="28"/>
        </w:rPr>
      </w:pPr>
      <w:r w:rsidRPr="002764F4">
        <w:rPr>
          <w:rFonts w:ascii="Arial" w:hAnsi="Arial" w:cs="Arial"/>
          <w:b/>
          <w:sz w:val="28"/>
          <w:szCs w:val="28"/>
        </w:rPr>
        <w:t>2.1 Council</w:t>
      </w:r>
      <w:r w:rsidR="002764F4" w:rsidRPr="002764F4">
        <w:rPr>
          <w:rFonts w:ascii="Arial" w:hAnsi="Arial" w:cs="Arial"/>
          <w:b/>
          <w:sz w:val="28"/>
          <w:szCs w:val="28"/>
        </w:rPr>
        <w:t xml:space="preserve"> run hub libraries</w:t>
      </w:r>
    </w:p>
    <w:p w14:paraId="0ABF4EC5" w14:textId="77777777" w:rsidR="002764F4" w:rsidRPr="00CF678C" w:rsidRDefault="002764F4" w:rsidP="002764F4">
      <w:pPr>
        <w:rPr>
          <w:rFonts w:ascii="Arial" w:hAnsi="Arial" w:cs="Arial"/>
          <w:b/>
        </w:rPr>
      </w:pPr>
    </w:p>
    <w:p w14:paraId="683D9FF9" w14:textId="77777777" w:rsidR="007C1718" w:rsidRPr="002764F4" w:rsidRDefault="007C1718" w:rsidP="002764F4">
      <w:pPr>
        <w:rPr>
          <w:rFonts w:ascii="Arial" w:hAnsi="Arial" w:cs="Arial"/>
          <w:b/>
          <w:sz w:val="32"/>
          <w:szCs w:val="32"/>
        </w:rPr>
      </w:pPr>
      <w:r w:rsidRPr="002764F4">
        <w:rPr>
          <w:rFonts w:ascii="Arial" w:hAnsi="Arial" w:cs="Arial"/>
        </w:rPr>
        <w:t xml:space="preserve">The following libraries have separate rooms </w:t>
      </w:r>
      <w:r w:rsidR="007515DC" w:rsidRPr="002764F4">
        <w:rPr>
          <w:rFonts w:ascii="Arial" w:hAnsi="Arial" w:cs="Arial"/>
        </w:rPr>
        <w:t xml:space="preserve">or library space </w:t>
      </w:r>
      <w:r w:rsidRPr="002764F4">
        <w:rPr>
          <w:rFonts w:ascii="Arial" w:hAnsi="Arial" w:cs="Arial"/>
        </w:rPr>
        <w:t>which may be let out both inside and outside of library opening hours:</w:t>
      </w:r>
    </w:p>
    <w:p w14:paraId="1F2F0D71" w14:textId="77777777" w:rsidR="007C1718" w:rsidRPr="00BB6976" w:rsidRDefault="007C1718" w:rsidP="000B4C7E">
      <w:pPr>
        <w:rPr>
          <w:rFonts w:ascii="Arial" w:hAnsi="Arial" w:cs="Arial"/>
        </w:rPr>
      </w:pPr>
    </w:p>
    <w:tbl>
      <w:tblPr>
        <w:tblStyle w:val="TableGrid"/>
        <w:tblW w:w="10490" w:type="dxa"/>
        <w:tblInd w:w="250" w:type="dxa"/>
        <w:tblLayout w:type="fixed"/>
        <w:tblLook w:val="04A0" w:firstRow="1" w:lastRow="0" w:firstColumn="1" w:lastColumn="0" w:noHBand="0" w:noVBand="1"/>
      </w:tblPr>
      <w:tblGrid>
        <w:gridCol w:w="1701"/>
        <w:gridCol w:w="2126"/>
        <w:gridCol w:w="4395"/>
        <w:gridCol w:w="2268"/>
      </w:tblGrid>
      <w:tr w:rsidR="00CF678C" w:rsidRPr="00D86B94" w14:paraId="77A46701" w14:textId="77777777" w:rsidTr="00340624">
        <w:trPr>
          <w:trHeight w:val="340"/>
        </w:trPr>
        <w:tc>
          <w:tcPr>
            <w:tcW w:w="1701" w:type="dxa"/>
          </w:tcPr>
          <w:p w14:paraId="6B2376CC" w14:textId="77777777" w:rsidR="00CF678C" w:rsidRPr="00D86B94" w:rsidRDefault="00CF678C" w:rsidP="00D86B94">
            <w:pPr>
              <w:rPr>
                <w:rFonts w:ascii="Arial" w:hAnsi="Arial" w:cs="Arial"/>
              </w:rPr>
            </w:pPr>
            <w:r>
              <w:rPr>
                <w:rFonts w:ascii="Arial" w:hAnsi="Arial" w:cs="Arial"/>
              </w:rPr>
              <w:t>Library</w:t>
            </w:r>
          </w:p>
        </w:tc>
        <w:tc>
          <w:tcPr>
            <w:tcW w:w="2126" w:type="dxa"/>
          </w:tcPr>
          <w:p w14:paraId="4A916CA4" w14:textId="77777777" w:rsidR="00CF678C" w:rsidRPr="00D86B94" w:rsidRDefault="00CF678C" w:rsidP="00D86B94">
            <w:pPr>
              <w:rPr>
                <w:rStyle w:val="Strong"/>
                <w:rFonts w:ascii="Arial" w:hAnsi="Arial" w:cs="Arial"/>
                <w:b w:val="0"/>
                <w:lang w:val="en"/>
              </w:rPr>
            </w:pPr>
            <w:r>
              <w:rPr>
                <w:rStyle w:val="Strong"/>
                <w:rFonts w:ascii="Arial" w:hAnsi="Arial" w:cs="Arial"/>
                <w:b w:val="0"/>
                <w:lang w:val="en"/>
              </w:rPr>
              <w:t xml:space="preserve">Telephone </w:t>
            </w:r>
          </w:p>
        </w:tc>
        <w:tc>
          <w:tcPr>
            <w:tcW w:w="4395" w:type="dxa"/>
          </w:tcPr>
          <w:p w14:paraId="4801A539" w14:textId="77777777" w:rsidR="00CF678C" w:rsidRPr="00CF678C" w:rsidRDefault="00CF678C" w:rsidP="00D86B94">
            <w:pPr>
              <w:rPr>
                <w:rFonts w:ascii="Arial" w:hAnsi="Arial" w:cs="Arial"/>
              </w:rPr>
            </w:pPr>
            <w:r w:rsidRPr="00CF678C">
              <w:rPr>
                <w:rFonts w:ascii="Arial" w:hAnsi="Arial" w:cs="Arial"/>
              </w:rPr>
              <w:t>Email address</w:t>
            </w:r>
          </w:p>
        </w:tc>
        <w:tc>
          <w:tcPr>
            <w:tcW w:w="2268" w:type="dxa"/>
          </w:tcPr>
          <w:p w14:paraId="022C46CA" w14:textId="77777777" w:rsidR="00CF678C" w:rsidRPr="00FE62D5" w:rsidRDefault="00CF678C" w:rsidP="00CF678C">
            <w:pPr>
              <w:rPr>
                <w:rFonts w:ascii="Arial" w:hAnsi="Arial" w:cs="Arial"/>
              </w:rPr>
            </w:pPr>
            <w:r>
              <w:rPr>
                <w:rFonts w:ascii="Arial" w:hAnsi="Arial" w:cs="Arial"/>
              </w:rPr>
              <w:t>Size of room</w:t>
            </w:r>
          </w:p>
        </w:tc>
      </w:tr>
      <w:tr w:rsidR="00D86B94" w:rsidRPr="00D86B94" w14:paraId="18842CD6" w14:textId="77777777" w:rsidTr="00340624">
        <w:trPr>
          <w:trHeight w:val="476"/>
        </w:trPr>
        <w:tc>
          <w:tcPr>
            <w:tcW w:w="1701" w:type="dxa"/>
          </w:tcPr>
          <w:p w14:paraId="79109756" w14:textId="77777777" w:rsidR="00D86B94" w:rsidRPr="00D86B94" w:rsidRDefault="00D86B94" w:rsidP="00D86B94">
            <w:pPr>
              <w:rPr>
                <w:rFonts w:ascii="Arial" w:hAnsi="Arial" w:cs="Arial"/>
                <w:b/>
              </w:rPr>
            </w:pPr>
            <w:r w:rsidRPr="00D86B94">
              <w:rPr>
                <w:rFonts w:ascii="Arial" w:hAnsi="Arial" w:cs="Arial"/>
              </w:rPr>
              <w:t>Chapeltown</w:t>
            </w:r>
          </w:p>
        </w:tc>
        <w:tc>
          <w:tcPr>
            <w:tcW w:w="2126" w:type="dxa"/>
          </w:tcPr>
          <w:p w14:paraId="0C8AA679" w14:textId="77777777" w:rsidR="00D86B94" w:rsidRPr="00D86B94" w:rsidRDefault="00D86B94" w:rsidP="00D86B94">
            <w:pPr>
              <w:rPr>
                <w:rStyle w:val="Strong"/>
                <w:rFonts w:ascii="Arial" w:hAnsi="Arial" w:cs="Arial"/>
                <w:bCs w:val="0"/>
              </w:rPr>
            </w:pPr>
            <w:r w:rsidRPr="00D86B94">
              <w:rPr>
                <w:rStyle w:val="Strong"/>
                <w:rFonts w:ascii="Arial" w:hAnsi="Arial" w:cs="Arial"/>
                <w:b w:val="0"/>
                <w:lang w:val="en"/>
              </w:rPr>
              <w:t>0114 203 7000/1</w:t>
            </w:r>
          </w:p>
        </w:tc>
        <w:tc>
          <w:tcPr>
            <w:tcW w:w="4395" w:type="dxa"/>
          </w:tcPr>
          <w:p w14:paraId="3E21168C" w14:textId="77777777" w:rsidR="00D86B94" w:rsidRPr="00D86B94" w:rsidRDefault="000B22D7" w:rsidP="00D86B94">
            <w:pPr>
              <w:rPr>
                <w:rStyle w:val="Strong"/>
                <w:rFonts w:ascii="Arial" w:hAnsi="Arial" w:cs="Arial"/>
                <w:b w:val="0"/>
                <w:lang w:val="en"/>
              </w:rPr>
            </w:pPr>
            <w:hyperlink r:id="rId16" w:history="1">
              <w:r w:rsidR="00D86B94" w:rsidRPr="00FE62D5">
                <w:rPr>
                  <w:rStyle w:val="Hyperlink"/>
                  <w:rFonts w:ascii="Arial" w:hAnsi="Arial" w:cs="Arial"/>
                  <w:color w:val="auto"/>
                  <w:lang w:val="en"/>
                </w:rPr>
                <w:t>chapeltown.library@sheffield.gov.uk</w:t>
              </w:r>
            </w:hyperlink>
          </w:p>
        </w:tc>
        <w:tc>
          <w:tcPr>
            <w:tcW w:w="2268" w:type="dxa"/>
          </w:tcPr>
          <w:p w14:paraId="166AC13E" w14:textId="77777777" w:rsidR="00D86B94" w:rsidRPr="00CF678C" w:rsidRDefault="00D86B94" w:rsidP="00D86B94">
            <w:pPr>
              <w:rPr>
                <w:rStyle w:val="Strong"/>
                <w:rFonts w:ascii="Arial" w:hAnsi="Arial" w:cs="Arial"/>
                <w:b w:val="0"/>
                <w:bCs w:val="0"/>
              </w:rPr>
            </w:pPr>
            <w:r w:rsidRPr="00FE62D5">
              <w:rPr>
                <w:rFonts w:ascii="Arial" w:hAnsi="Arial" w:cs="Arial"/>
              </w:rPr>
              <w:t>52.8m</w:t>
            </w:r>
            <w:r w:rsidRPr="00FE62D5">
              <w:rPr>
                <w:rFonts w:ascii="Arial" w:hAnsi="Arial" w:cs="Arial"/>
                <w:vertAlign w:val="superscript"/>
              </w:rPr>
              <w:t>2</w:t>
            </w:r>
            <w:r w:rsidRPr="00FE62D5">
              <w:rPr>
                <w:rFonts w:ascii="Arial" w:hAnsi="Arial" w:cs="Arial"/>
              </w:rPr>
              <w:t xml:space="preserve"> </w:t>
            </w:r>
          </w:p>
        </w:tc>
      </w:tr>
      <w:tr w:rsidR="00D86B94" w:rsidRPr="00D86B94" w14:paraId="3C8F27BD" w14:textId="77777777" w:rsidTr="00340624">
        <w:trPr>
          <w:trHeight w:val="470"/>
        </w:trPr>
        <w:tc>
          <w:tcPr>
            <w:tcW w:w="1701" w:type="dxa"/>
          </w:tcPr>
          <w:p w14:paraId="21B8C1E5" w14:textId="77777777" w:rsidR="00D86B94" w:rsidRPr="00D86B94" w:rsidRDefault="00D86B94" w:rsidP="00D86B94">
            <w:pPr>
              <w:rPr>
                <w:rFonts w:ascii="Arial" w:hAnsi="Arial" w:cs="Arial"/>
                <w:b/>
              </w:rPr>
            </w:pPr>
            <w:r w:rsidRPr="00D86B94">
              <w:rPr>
                <w:rFonts w:ascii="Arial" w:hAnsi="Arial" w:cs="Arial"/>
              </w:rPr>
              <w:t>Crystal Peaks</w:t>
            </w:r>
          </w:p>
        </w:tc>
        <w:tc>
          <w:tcPr>
            <w:tcW w:w="2126" w:type="dxa"/>
          </w:tcPr>
          <w:p w14:paraId="47F331DA" w14:textId="77777777" w:rsidR="00D86B94" w:rsidRPr="00FE62D5" w:rsidRDefault="00D86B94" w:rsidP="00D86B94">
            <w:pPr>
              <w:rPr>
                <w:rFonts w:ascii="Arial" w:hAnsi="Arial" w:cs="Arial"/>
              </w:rPr>
            </w:pPr>
            <w:r w:rsidRPr="00FE62D5">
              <w:rPr>
                <w:rFonts w:ascii="Arial" w:hAnsi="Arial" w:cs="Arial"/>
                <w:lang w:val="en"/>
              </w:rPr>
              <w:t>0114 293 0612</w:t>
            </w:r>
          </w:p>
        </w:tc>
        <w:tc>
          <w:tcPr>
            <w:tcW w:w="4395" w:type="dxa"/>
          </w:tcPr>
          <w:p w14:paraId="57CC52DB" w14:textId="77777777" w:rsidR="00D86B94" w:rsidRPr="00FE62D5" w:rsidRDefault="000B22D7" w:rsidP="00D86B94">
            <w:hyperlink r:id="rId17" w:history="1">
              <w:r w:rsidR="00D86B94" w:rsidRPr="00FE62D5">
                <w:rPr>
                  <w:rStyle w:val="Hyperlink"/>
                  <w:rFonts w:ascii="Arial" w:hAnsi="Arial" w:cs="Arial"/>
                  <w:color w:val="auto"/>
                  <w:lang w:val="en"/>
                </w:rPr>
                <w:t>crystalpeaks.library@sheffield.gov.uk</w:t>
              </w:r>
            </w:hyperlink>
          </w:p>
        </w:tc>
        <w:tc>
          <w:tcPr>
            <w:tcW w:w="2268" w:type="dxa"/>
          </w:tcPr>
          <w:p w14:paraId="54939385" w14:textId="77777777" w:rsidR="00D86B94" w:rsidRPr="00FE62D5" w:rsidRDefault="00D86B94" w:rsidP="00CF678C">
            <w:r w:rsidRPr="00FE62D5">
              <w:rPr>
                <w:rFonts w:ascii="Arial" w:hAnsi="Arial" w:cs="Arial"/>
              </w:rPr>
              <w:t>107.2m</w:t>
            </w:r>
            <w:r w:rsidRPr="00FE62D5">
              <w:rPr>
                <w:rFonts w:ascii="Arial" w:hAnsi="Arial" w:cs="Arial"/>
                <w:vertAlign w:val="superscript"/>
              </w:rPr>
              <w:t>2</w:t>
            </w:r>
            <w:r w:rsidRPr="00FE62D5">
              <w:rPr>
                <w:rFonts w:ascii="Arial" w:hAnsi="Arial" w:cs="Arial"/>
              </w:rPr>
              <w:t xml:space="preserve"> </w:t>
            </w:r>
          </w:p>
        </w:tc>
      </w:tr>
      <w:tr w:rsidR="00D86B94" w:rsidRPr="00D86B94" w14:paraId="4A301D4C" w14:textId="77777777" w:rsidTr="00340624">
        <w:trPr>
          <w:trHeight w:val="394"/>
        </w:trPr>
        <w:tc>
          <w:tcPr>
            <w:tcW w:w="1701" w:type="dxa"/>
          </w:tcPr>
          <w:p w14:paraId="5AF45001" w14:textId="77777777" w:rsidR="00D86B94" w:rsidRPr="00D86B94" w:rsidRDefault="00D86B94" w:rsidP="00D86B94">
            <w:pPr>
              <w:rPr>
                <w:rFonts w:ascii="Arial" w:hAnsi="Arial" w:cs="Arial"/>
                <w:b/>
              </w:rPr>
            </w:pPr>
            <w:r w:rsidRPr="00D86B94">
              <w:rPr>
                <w:rFonts w:ascii="Arial" w:hAnsi="Arial" w:cs="Arial"/>
              </w:rPr>
              <w:t>Darnall</w:t>
            </w:r>
          </w:p>
        </w:tc>
        <w:tc>
          <w:tcPr>
            <w:tcW w:w="2126" w:type="dxa"/>
          </w:tcPr>
          <w:p w14:paraId="69AE281A" w14:textId="77777777" w:rsidR="00D86B94" w:rsidRPr="00FE62D5" w:rsidRDefault="00D86B94" w:rsidP="00D86B94">
            <w:pPr>
              <w:rPr>
                <w:rStyle w:val="twoce1"/>
                <w:rFonts w:ascii="Arial" w:hAnsi="Arial" w:cs="Arial"/>
              </w:rPr>
            </w:pPr>
            <w:r w:rsidRPr="00FE62D5">
              <w:rPr>
                <w:rStyle w:val="twoce1"/>
                <w:rFonts w:ascii="Arial" w:hAnsi="Arial" w:cs="Arial"/>
                <w:bCs/>
                <w:lang w:val="en"/>
              </w:rPr>
              <w:t>0114 203 7429</w:t>
            </w:r>
          </w:p>
        </w:tc>
        <w:tc>
          <w:tcPr>
            <w:tcW w:w="4395" w:type="dxa"/>
          </w:tcPr>
          <w:p w14:paraId="5945634E" w14:textId="77777777" w:rsidR="00D86B94" w:rsidRPr="00FE62D5" w:rsidRDefault="000B22D7" w:rsidP="00D86B94">
            <w:pPr>
              <w:rPr>
                <w:rFonts w:ascii="Arial" w:hAnsi="Arial" w:cs="Arial"/>
              </w:rPr>
            </w:pPr>
            <w:hyperlink r:id="rId18" w:history="1">
              <w:r w:rsidR="00D86B94" w:rsidRPr="00FE62D5">
                <w:rPr>
                  <w:rStyle w:val="Hyperlink"/>
                  <w:rFonts w:ascii="Arial" w:hAnsi="Arial" w:cs="Arial"/>
                  <w:bCs/>
                  <w:color w:val="auto"/>
                  <w:lang w:val="en"/>
                </w:rPr>
                <w:t>darnall.library@sheffield.gov.uk</w:t>
              </w:r>
            </w:hyperlink>
          </w:p>
        </w:tc>
        <w:tc>
          <w:tcPr>
            <w:tcW w:w="2268" w:type="dxa"/>
          </w:tcPr>
          <w:p w14:paraId="55FF9CD3" w14:textId="77777777" w:rsidR="00D86B94" w:rsidRPr="00FE62D5" w:rsidRDefault="00D86B94" w:rsidP="00D86B94">
            <w:pPr>
              <w:rPr>
                <w:rFonts w:ascii="Arial" w:hAnsi="Arial" w:cs="Arial"/>
              </w:rPr>
            </w:pPr>
            <w:r w:rsidRPr="00FE62D5">
              <w:rPr>
                <w:rFonts w:ascii="Arial" w:hAnsi="Arial" w:cs="Arial"/>
              </w:rPr>
              <w:t>52.9m</w:t>
            </w:r>
            <w:r w:rsidRPr="00FE62D5">
              <w:rPr>
                <w:rFonts w:ascii="Arial" w:hAnsi="Arial" w:cs="Arial"/>
                <w:vertAlign w:val="superscript"/>
              </w:rPr>
              <w:t>2</w:t>
            </w:r>
            <w:r w:rsidRPr="00FE62D5">
              <w:rPr>
                <w:rFonts w:ascii="Arial" w:hAnsi="Arial" w:cs="Arial"/>
              </w:rPr>
              <w:t xml:space="preserve"> </w:t>
            </w:r>
          </w:p>
        </w:tc>
      </w:tr>
      <w:tr w:rsidR="00B54AFC" w:rsidRPr="00D86B94" w14:paraId="0C052EA3" w14:textId="77777777" w:rsidTr="00340624">
        <w:trPr>
          <w:trHeight w:val="271"/>
        </w:trPr>
        <w:tc>
          <w:tcPr>
            <w:tcW w:w="1701" w:type="dxa"/>
          </w:tcPr>
          <w:p w14:paraId="32E0D3DD" w14:textId="77777777" w:rsidR="00B54AFC" w:rsidRPr="00D86B94" w:rsidRDefault="00B54AFC" w:rsidP="00D86B94">
            <w:pPr>
              <w:rPr>
                <w:rFonts w:ascii="Arial" w:hAnsi="Arial" w:cs="Arial"/>
                <w:b/>
              </w:rPr>
            </w:pPr>
            <w:r w:rsidRPr="00D86B94">
              <w:rPr>
                <w:rFonts w:ascii="Arial" w:hAnsi="Arial" w:cs="Arial"/>
              </w:rPr>
              <w:t>Ecclesall</w:t>
            </w:r>
          </w:p>
        </w:tc>
        <w:tc>
          <w:tcPr>
            <w:tcW w:w="2126" w:type="dxa"/>
          </w:tcPr>
          <w:p w14:paraId="762C844C" w14:textId="77777777" w:rsidR="00B54AFC" w:rsidRPr="00FE62D5" w:rsidRDefault="00B54AFC" w:rsidP="00B54AFC">
            <w:pPr>
              <w:rPr>
                <w:rFonts w:ascii="Arial" w:hAnsi="Arial" w:cs="Arial"/>
                <w:b/>
              </w:rPr>
            </w:pPr>
            <w:r w:rsidRPr="00FE62D5">
              <w:rPr>
                <w:rFonts w:ascii="Arial" w:hAnsi="Arial" w:cs="Arial"/>
                <w:lang w:val="en"/>
              </w:rPr>
              <w:t>0114 203 7222</w:t>
            </w:r>
          </w:p>
        </w:tc>
        <w:tc>
          <w:tcPr>
            <w:tcW w:w="4395" w:type="dxa"/>
          </w:tcPr>
          <w:p w14:paraId="24DC4E99" w14:textId="77777777" w:rsidR="00B54AFC" w:rsidRPr="00D86B94" w:rsidRDefault="000B22D7" w:rsidP="00D86B94">
            <w:pPr>
              <w:rPr>
                <w:rFonts w:ascii="Arial" w:hAnsi="Arial" w:cs="Arial"/>
              </w:rPr>
            </w:pPr>
            <w:hyperlink r:id="rId19" w:history="1">
              <w:r w:rsidR="00B54AFC" w:rsidRPr="00FE62D5">
                <w:rPr>
                  <w:rStyle w:val="Hyperlink"/>
                  <w:rFonts w:ascii="Arial" w:hAnsi="Arial" w:cs="Arial"/>
                  <w:color w:val="auto"/>
                  <w:lang w:val="en"/>
                </w:rPr>
                <w:t>ecclesall.library@sheffield.gov.uk</w:t>
              </w:r>
            </w:hyperlink>
          </w:p>
        </w:tc>
        <w:tc>
          <w:tcPr>
            <w:tcW w:w="2268" w:type="dxa"/>
          </w:tcPr>
          <w:p w14:paraId="32C00824" w14:textId="77777777" w:rsidR="00B54AFC" w:rsidRPr="00D86B94" w:rsidRDefault="00B54AFC" w:rsidP="00CF678C">
            <w:pPr>
              <w:rPr>
                <w:rFonts w:ascii="Arial" w:hAnsi="Arial" w:cs="Arial"/>
              </w:rPr>
            </w:pPr>
            <w:r w:rsidRPr="00FE62D5">
              <w:rPr>
                <w:rFonts w:ascii="Arial" w:hAnsi="Arial" w:cs="Arial"/>
                <w:lang w:val="en"/>
              </w:rPr>
              <w:t>65m</w:t>
            </w:r>
            <w:r w:rsidRPr="00FE62D5">
              <w:rPr>
                <w:rFonts w:ascii="Arial" w:hAnsi="Arial" w:cs="Arial"/>
                <w:vertAlign w:val="superscript"/>
                <w:lang w:val="en"/>
              </w:rPr>
              <w:t xml:space="preserve">2 </w:t>
            </w:r>
          </w:p>
        </w:tc>
      </w:tr>
      <w:tr w:rsidR="00B54AFC" w:rsidRPr="00D86B94" w14:paraId="0963151C" w14:textId="77777777" w:rsidTr="00340624">
        <w:trPr>
          <w:trHeight w:val="286"/>
        </w:trPr>
        <w:tc>
          <w:tcPr>
            <w:tcW w:w="1701" w:type="dxa"/>
          </w:tcPr>
          <w:p w14:paraId="3DDAE9B9" w14:textId="77777777" w:rsidR="00B54AFC" w:rsidRPr="00D86B94" w:rsidRDefault="00B54AFC" w:rsidP="00D86B94">
            <w:pPr>
              <w:rPr>
                <w:rFonts w:ascii="Arial" w:hAnsi="Arial" w:cs="Arial"/>
                <w:b/>
              </w:rPr>
            </w:pPr>
            <w:r w:rsidRPr="00D86B94">
              <w:rPr>
                <w:rFonts w:ascii="Arial" w:hAnsi="Arial" w:cs="Arial"/>
              </w:rPr>
              <w:t>Firth Park</w:t>
            </w:r>
          </w:p>
        </w:tc>
        <w:tc>
          <w:tcPr>
            <w:tcW w:w="2126" w:type="dxa"/>
          </w:tcPr>
          <w:p w14:paraId="12453521" w14:textId="77777777" w:rsidR="00B54AFC" w:rsidRPr="00FE62D5" w:rsidRDefault="00B54AFC" w:rsidP="00B54AFC">
            <w:pPr>
              <w:rPr>
                <w:rFonts w:ascii="Arial" w:hAnsi="Arial" w:cs="Arial"/>
                <w:b/>
              </w:rPr>
            </w:pPr>
            <w:r w:rsidRPr="00FE62D5">
              <w:rPr>
                <w:rFonts w:ascii="Arial" w:hAnsi="Arial" w:cs="Arial"/>
              </w:rPr>
              <w:t>0114 203 7433/4</w:t>
            </w:r>
          </w:p>
        </w:tc>
        <w:tc>
          <w:tcPr>
            <w:tcW w:w="4395" w:type="dxa"/>
          </w:tcPr>
          <w:p w14:paraId="0413DB14" w14:textId="77777777" w:rsidR="00B54AFC" w:rsidRPr="00D86B94" w:rsidRDefault="000B22D7" w:rsidP="00D86B94">
            <w:pPr>
              <w:rPr>
                <w:rFonts w:ascii="Arial" w:hAnsi="Arial" w:cs="Arial"/>
              </w:rPr>
            </w:pPr>
            <w:hyperlink r:id="rId20" w:history="1">
              <w:r w:rsidR="00B54AFC" w:rsidRPr="00FE62D5">
                <w:rPr>
                  <w:rStyle w:val="Hyperlink"/>
                  <w:rFonts w:ascii="Arial" w:hAnsi="Arial" w:cs="Arial"/>
                  <w:color w:val="auto"/>
                </w:rPr>
                <w:t>firthpark.library@sheffield.gov.uk</w:t>
              </w:r>
            </w:hyperlink>
          </w:p>
        </w:tc>
        <w:tc>
          <w:tcPr>
            <w:tcW w:w="2268" w:type="dxa"/>
          </w:tcPr>
          <w:p w14:paraId="08C84890" w14:textId="77777777" w:rsidR="00340624" w:rsidRDefault="00340624" w:rsidP="00CF678C">
            <w:pPr>
              <w:rPr>
                <w:rFonts w:ascii="Arial" w:hAnsi="Arial" w:cs="Arial"/>
              </w:rPr>
            </w:pPr>
            <w:r>
              <w:rPr>
                <w:rFonts w:ascii="Arial" w:hAnsi="Arial" w:cs="Arial"/>
              </w:rPr>
              <w:t>68</w:t>
            </w:r>
            <w:r w:rsidRPr="00FE62D5">
              <w:rPr>
                <w:rFonts w:ascii="Arial" w:hAnsi="Arial" w:cs="Arial"/>
                <w:lang w:val="en"/>
              </w:rPr>
              <w:t xml:space="preserve"> m</w:t>
            </w:r>
            <w:r w:rsidRPr="00FE62D5">
              <w:rPr>
                <w:rFonts w:ascii="Arial" w:hAnsi="Arial" w:cs="Arial"/>
                <w:vertAlign w:val="superscript"/>
                <w:lang w:val="en"/>
              </w:rPr>
              <w:t>2</w:t>
            </w:r>
            <w:r>
              <w:rPr>
                <w:rFonts w:ascii="Arial" w:hAnsi="Arial" w:cs="Arial"/>
              </w:rPr>
              <w:t xml:space="preserve">  ground floor</w:t>
            </w:r>
          </w:p>
          <w:p w14:paraId="06947BEE" w14:textId="77777777" w:rsidR="00B54AFC" w:rsidRPr="00340624" w:rsidRDefault="00340624" w:rsidP="00340624">
            <w:pPr>
              <w:rPr>
                <w:rFonts w:ascii="Arial" w:hAnsi="Arial" w:cs="Arial"/>
              </w:rPr>
            </w:pPr>
            <w:r>
              <w:rPr>
                <w:rFonts w:ascii="Arial" w:hAnsi="Arial" w:cs="Arial"/>
              </w:rPr>
              <w:t>82</w:t>
            </w:r>
            <w:r w:rsidRPr="00FE62D5">
              <w:rPr>
                <w:rFonts w:ascii="Arial" w:hAnsi="Arial" w:cs="Arial"/>
                <w:lang w:val="en"/>
              </w:rPr>
              <w:t xml:space="preserve"> m</w:t>
            </w:r>
            <w:r w:rsidRPr="00FE62D5">
              <w:rPr>
                <w:rFonts w:ascii="Arial" w:hAnsi="Arial" w:cs="Arial"/>
                <w:vertAlign w:val="superscript"/>
                <w:lang w:val="en"/>
              </w:rPr>
              <w:t>2</w:t>
            </w:r>
            <w:r>
              <w:rPr>
                <w:rFonts w:ascii="Arial" w:hAnsi="Arial" w:cs="Arial"/>
              </w:rPr>
              <w:t xml:space="preserve">  first floor</w:t>
            </w:r>
          </w:p>
        </w:tc>
      </w:tr>
      <w:tr w:rsidR="00B54AFC" w:rsidRPr="00D86B94" w14:paraId="5A39ABFE" w14:textId="77777777" w:rsidTr="00340624">
        <w:trPr>
          <w:trHeight w:val="271"/>
        </w:trPr>
        <w:tc>
          <w:tcPr>
            <w:tcW w:w="1701" w:type="dxa"/>
          </w:tcPr>
          <w:p w14:paraId="392D76C3" w14:textId="77777777" w:rsidR="00B54AFC" w:rsidRPr="00D86B94" w:rsidRDefault="00B54AFC" w:rsidP="00D86B94">
            <w:pPr>
              <w:rPr>
                <w:rFonts w:ascii="Arial" w:hAnsi="Arial" w:cs="Arial"/>
                <w:b/>
              </w:rPr>
            </w:pPr>
            <w:r w:rsidRPr="00D86B94">
              <w:rPr>
                <w:rFonts w:ascii="Arial" w:hAnsi="Arial" w:cs="Arial"/>
              </w:rPr>
              <w:t>Highfield</w:t>
            </w:r>
          </w:p>
        </w:tc>
        <w:tc>
          <w:tcPr>
            <w:tcW w:w="2126" w:type="dxa"/>
          </w:tcPr>
          <w:p w14:paraId="2031FB65" w14:textId="77777777" w:rsidR="00B54AFC" w:rsidRPr="00B54AFC" w:rsidRDefault="00B54AFC" w:rsidP="00B54AFC">
            <w:pPr>
              <w:rPr>
                <w:rFonts w:ascii="Arial" w:hAnsi="Arial" w:cs="Arial"/>
                <w:bCs/>
              </w:rPr>
            </w:pPr>
            <w:r w:rsidRPr="00B54AFC">
              <w:rPr>
                <w:rFonts w:ascii="Arial" w:hAnsi="Arial" w:cs="Arial"/>
                <w:bCs/>
              </w:rPr>
              <w:t>0114 203</w:t>
            </w:r>
            <w:r w:rsidR="00B114D0">
              <w:rPr>
                <w:rFonts w:ascii="Arial" w:hAnsi="Arial" w:cs="Arial"/>
                <w:bCs/>
              </w:rPr>
              <w:t xml:space="preserve"> </w:t>
            </w:r>
            <w:r w:rsidRPr="00B54AFC">
              <w:rPr>
                <w:rFonts w:ascii="Arial" w:hAnsi="Arial" w:cs="Arial"/>
                <w:bCs/>
              </w:rPr>
              <w:t>7204</w:t>
            </w:r>
          </w:p>
        </w:tc>
        <w:tc>
          <w:tcPr>
            <w:tcW w:w="4395" w:type="dxa"/>
          </w:tcPr>
          <w:p w14:paraId="38862264" w14:textId="77777777" w:rsidR="00B54AFC" w:rsidRPr="00D86B94" w:rsidRDefault="000B22D7" w:rsidP="00D86B94">
            <w:pPr>
              <w:rPr>
                <w:rFonts w:ascii="Arial" w:hAnsi="Arial" w:cs="Arial"/>
              </w:rPr>
            </w:pPr>
            <w:hyperlink r:id="rId21" w:history="1">
              <w:r w:rsidR="00B54AFC" w:rsidRPr="00B54AFC">
                <w:rPr>
                  <w:rStyle w:val="Hyperlink"/>
                  <w:rFonts w:ascii="Arial" w:hAnsi="Arial" w:cs="Arial"/>
                  <w:bCs/>
                  <w:color w:val="auto"/>
                </w:rPr>
                <w:t>Highfield.library@sheffield.gov.uk</w:t>
              </w:r>
            </w:hyperlink>
          </w:p>
        </w:tc>
        <w:tc>
          <w:tcPr>
            <w:tcW w:w="2268" w:type="dxa"/>
          </w:tcPr>
          <w:p w14:paraId="0CE221DC" w14:textId="77777777" w:rsidR="00B54AFC" w:rsidRPr="00D86B94" w:rsidRDefault="00B54AFC" w:rsidP="00B54AFC">
            <w:pPr>
              <w:rPr>
                <w:rFonts w:ascii="Arial" w:hAnsi="Arial" w:cs="Arial"/>
              </w:rPr>
            </w:pPr>
            <w:r w:rsidRPr="00B54AFC">
              <w:rPr>
                <w:rFonts w:ascii="Arial" w:hAnsi="Arial" w:cs="Arial"/>
                <w:bCs/>
              </w:rPr>
              <w:t xml:space="preserve">Library space </w:t>
            </w:r>
            <w:r>
              <w:rPr>
                <w:rFonts w:ascii="Arial" w:hAnsi="Arial" w:cs="Arial"/>
                <w:bCs/>
              </w:rPr>
              <w:t>only</w:t>
            </w:r>
          </w:p>
        </w:tc>
      </w:tr>
      <w:tr w:rsidR="00B54AFC" w:rsidRPr="00D86B94" w14:paraId="192EB8D6" w14:textId="77777777" w:rsidTr="00340624">
        <w:trPr>
          <w:trHeight w:val="271"/>
        </w:trPr>
        <w:tc>
          <w:tcPr>
            <w:tcW w:w="1701" w:type="dxa"/>
          </w:tcPr>
          <w:p w14:paraId="71881C84" w14:textId="77777777" w:rsidR="00B54AFC" w:rsidRPr="00D86B94" w:rsidRDefault="00B54AFC" w:rsidP="00D86B94">
            <w:pPr>
              <w:rPr>
                <w:rFonts w:ascii="Arial" w:hAnsi="Arial" w:cs="Arial"/>
                <w:b/>
              </w:rPr>
            </w:pPr>
            <w:r w:rsidRPr="00D86B94">
              <w:rPr>
                <w:rFonts w:ascii="Arial" w:hAnsi="Arial" w:cs="Arial"/>
              </w:rPr>
              <w:t>Hillsborough</w:t>
            </w:r>
          </w:p>
        </w:tc>
        <w:tc>
          <w:tcPr>
            <w:tcW w:w="2126" w:type="dxa"/>
          </w:tcPr>
          <w:p w14:paraId="0DBAEDB7" w14:textId="77777777" w:rsidR="00B54AFC" w:rsidRPr="00B54AFC" w:rsidRDefault="00B54AFC" w:rsidP="00B54AFC">
            <w:pPr>
              <w:rPr>
                <w:rFonts w:ascii="Arial" w:hAnsi="Arial" w:cs="Arial"/>
                <w:bCs/>
              </w:rPr>
            </w:pPr>
            <w:r w:rsidRPr="00B54AFC">
              <w:rPr>
                <w:rFonts w:ascii="Arial" w:hAnsi="Arial" w:cs="Arial"/>
                <w:bCs/>
              </w:rPr>
              <w:t>0114 203</w:t>
            </w:r>
            <w:r w:rsidR="00B114D0">
              <w:rPr>
                <w:rFonts w:ascii="Arial" w:hAnsi="Arial" w:cs="Arial"/>
                <w:bCs/>
              </w:rPr>
              <w:t xml:space="preserve"> </w:t>
            </w:r>
            <w:r w:rsidRPr="00B54AFC">
              <w:rPr>
                <w:rFonts w:ascii="Arial" w:hAnsi="Arial" w:cs="Arial"/>
                <w:bCs/>
              </w:rPr>
              <w:t>9529</w:t>
            </w:r>
          </w:p>
        </w:tc>
        <w:tc>
          <w:tcPr>
            <w:tcW w:w="4395" w:type="dxa"/>
          </w:tcPr>
          <w:p w14:paraId="573E3F66" w14:textId="77777777" w:rsidR="00B54AFC" w:rsidRPr="00D86B94" w:rsidRDefault="000B22D7" w:rsidP="00D86B94">
            <w:pPr>
              <w:rPr>
                <w:rFonts w:ascii="Arial" w:hAnsi="Arial" w:cs="Arial"/>
              </w:rPr>
            </w:pPr>
            <w:hyperlink r:id="rId22" w:history="1">
              <w:r w:rsidR="00B54AFC" w:rsidRPr="00B54AFC">
                <w:rPr>
                  <w:rStyle w:val="Hyperlink"/>
                  <w:rFonts w:ascii="Arial" w:hAnsi="Arial" w:cs="Arial"/>
                  <w:bCs/>
                  <w:color w:val="auto"/>
                </w:rPr>
                <w:t>Hillsborough.library@sheffield.gov.uk</w:t>
              </w:r>
            </w:hyperlink>
          </w:p>
        </w:tc>
        <w:tc>
          <w:tcPr>
            <w:tcW w:w="2268" w:type="dxa"/>
          </w:tcPr>
          <w:p w14:paraId="0A13158F" w14:textId="77777777" w:rsidR="00B54AFC" w:rsidRPr="00D86B94" w:rsidRDefault="00B54AFC" w:rsidP="00D86B94">
            <w:pPr>
              <w:rPr>
                <w:rFonts w:ascii="Arial" w:hAnsi="Arial" w:cs="Arial"/>
              </w:rPr>
            </w:pPr>
            <w:r w:rsidRPr="00B54AFC">
              <w:rPr>
                <w:rFonts w:ascii="Arial" w:hAnsi="Arial" w:cs="Arial"/>
                <w:bCs/>
              </w:rPr>
              <w:t>Library space and children’s library area</w:t>
            </w:r>
          </w:p>
        </w:tc>
      </w:tr>
      <w:tr w:rsidR="00B54AFC" w:rsidRPr="00D86B94" w14:paraId="24628BE4" w14:textId="77777777" w:rsidTr="00340624">
        <w:trPr>
          <w:trHeight w:val="271"/>
        </w:trPr>
        <w:tc>
          <w:tcPr>
            <w:tcW w:w="1701" w:type="dxa"/>
          </w:tcPr>
          <w:p w14:paraId="3075B1D3" w14:textId="77777777" w:rsidR="00B54AFC" w:rsidRPr="00D86B94" w:rsidRDefault="00B54AFC" w:rsidP="00D86B94">
            <w:pPr>
              <w:rPr>
                <w:rFonts w:ascii="Arial" w:hAnsi="Arial" w:cs="Arial"/>
                <w:b/>
              </w:rPr>
            </w:pPr>
            <w:r w:rsidRPr="00D86B94">
              <w:rPr>
                <w:rFonts w:ascii="Arial" w:hAnsi="Arial" w:cs="Arial"/>
              </w:rPr>
              <w:t>Manor</w:t>
            </w:r>
          </w:p>
        </w:tc>
        <w:tc>
          <w:tcPr>
            <w:tcW w:w="2126" w:type="dxa"/>
          </w:tcPr>
          <w:p w14:paraId="2E33BB74" w14:textId="77777777" w:rsidR="00B54AFC" w:rsidRPr="00FE62D5" w:rsidRDefault="00B54AFC" w:rsidP="00B54AFC">
            <w:pPr>
              <w:rPr>
                <w:rStyle w:val="Strong"/>
                <w:rFonts w:ascii="Arial" w:hAnsi="Arial" w:cs="Arial"/>
                <w:bCs w:val="0"/>
              </w:rPr>
            </w:pPr>
            <w:r w:rsidRPr="00FE62D5">
              <w:rPr>
                <w:rStyle w:val="Strong"/>
                <w:rFonts w:ascii="Arial" w:hAnsi="Arial" w:cs="Arial"/>
                <w:b w:val="0"/>
                <w:lang w:val="en"/>
              </w:rPr>
              <w:t>0114 203 7805</w:t>
            </w:r>
          </w:p>
        </w:tc>
        <w:tc>
          <w:tcPr>
            <w:tcW w:w="4395" w:type="dxa"/>
          </w:tcPr>
          <w:p w14:paraId="11AB15C7" w14:textId="77777777" w:rsidR="00B54AFC" w:rsidRPr="00D86B94" w:rsidRDefault="000B22D7" w:rsidP="00D86B94">
            <w:pPr>
              <w:rPr>
                <w:rFonts w:ascii="Arial" w:hAnsi="Arial" w:cs="Arial"/>
              </w:rPr>
            </w:pPr>
            <w:hyperlink r:id="rId23" w:history="1">
              <w:r w:rsidR="00B54AFC" w:rsidRPr="00FE62D5">
                <w:rPr>
                  <w:rStyle w:val="Hyperlink"/>
                  <w:rFonts w:ascii="Arial" w:hAnsi="Arial" w:cs="Arial"/>
                  <w:color w:val="auto"/>
                  <w:lang w:val="en"/>
                </w:rPr>
                <w:t>manor.library@sheffield.gov.uk</w:t>
              </w:r>
            </w:hyperlink>
          </w:p>
        </w:tc>
        <w:tc>
          <w:tcPr>
            <w:tcW w:w="2268" w:type="dxa"/>
          </w:tcPr>
          <w:p w14:paraId="6B6F3574" w14:textId="77777777" w:rsidR="00B54AFC" w:rsidRPr="00D86B94" w:rsidRDefault="00B54AFC" w:rsidP="00CF678C">
            <w:pPr>
              <w:rPr>
                <w:rFonts w:ascii="Arial" w:hAnsi="Arial" w:cs="Arial"/>
              </w:rPr>
            </w:pPr>
            <w:r w:rsidRPr="00FE62D5">
              <w:rPr>
                <w:rFonts w:ascii="Arial" w:hAnsi="Arial" w:cs="Arial"/>
              </w:rPr>
              <w:t>65.9m</w:t>
            </w:r>
            <w:r w:rsidRPr="00FE62D5">
              <w:rPr>
                <w:rFonts w:ascii="Arial" w:hAnsi="Arial" w:cs="Arial"/>
                <w:vertAlign w:val="superscript"/>
              </w:rPr>
              <w:t xml:space="preserve">2 </w:t>
            </w:r>
          </w:p>
        </w:tc>
      </w:tr>
      <w:tr w:rsidR="00B54AFC" w:rsidRPr="00D86B94" w14:paraId="3F3B6226" w14:textId="77777777" w:rsidTr="00340624">
        <w:trPr>
          <w:trHeight w:val="271"/>
        </w:trPr>
        <w:tc>
          <w:tcPr>
            <w:tcW w:w="1701" w:type="dxa"/>
          </w:tcPr>
          <w:p w14:paraId="739D8144" w14:textId="77777777" w:rsidR="00B54AFC" w:rsidRPr="00D86B94" w:rsidRDefault="00B54AFC" w:rsidP="00D86B94">
            <w:pPr>
              <w:rPr>
                <w:rFonts w:ascii="Arial" w:hAnsi="Arial" w:cs="Arial"/>
                <w:b/>
              </w:rPr>
            </w:pPr>
            <w:r w:rsidRPr="00D86B94">
              <w:rPr>
                <w:rFonts w:ascii="Arial" w:hAnsi="Arial" w:cs="Arial"/>
              </w:rPr>
              <w:t>Stocksbridge</w:t>
            </w:r>
          </w:p>
        </w:tc>
        <w:tc>
          <w:tcPr>
            <w:tcW w:w="2126" w:type="dxa"/>
          </w:tcPr>
          <w:p w14:paraId="7C750CEE" w14:textId="77777777" w:rsidR="00B54AFC" w:rsidRPr="00FE62D5" w:rsidRDefault="00B54AFC" w:rsidP="00B54AFC">
            <w:pPr>
              <w:rPr>
                <w:rStyle w:val="Strong"/>
                <w:rFonts w:ascii="Arial" w:hAnsi="Arial" w:cs="Arial"/>
                <w:bCs w:val="0"/>
              </w:rPr>
            </w:pPr>
            <w:r w:rsidRPr="00FE62D5">
              <w:rPr>
                <w:rStyle w:val="Strong"/>
                <w:rFonts w:ascii="Arial" w:hAnsi="Arial" w:cs="Arial"/>
                <w:b w:val="0"/>
                <w:lang w:val="en"/>
              </w:rPr>
              <w:t>0114 273 4205</w:t>
            </w:r>
          </w:p>
        </w:tc>
        <w:tc>
          <w:tcPr>
            <w:tcW w:w="4395" w:type="dxa"/>
          </w:tcPr>
          <w:p w14:paraId="317DF0C9" w14:textId="77777777" w:rsidR="00B54AFC" w:rsidRPr="00D86B94" w:rsidRDefault="000B22D7" w:rsidP="00D86B94">
            <w:pPr>
              <w:rPr>
                <w:rFonts w:ascii="Arial" w:hAnsi="Arial" w:cs="Arial"/>
              </w:rPr>
            </w:pPr>
            <w:hyperlink r:id="rId24" w:history="1">
              <w:r w:rsidR="00B54AFC" w:rsidRPr="00FE62D5">
                <w:rPr>
                  <w:rStyle w:val="Hyperlink"/>
                  <w:rFonts w:ascii="Arial" w:hAnsi="Arial" w:cs="Arial"/>
                  <w:color w:val="auto"/>
                  <w:lang w:val="en"/>
                </w:rPr>
                <w:t>stocksbridge.library@sheffield.gov.uk</w:t>
              </w:r>
            </w:hyperlink>
          </w:p>
        </w:tc>
        <w:tc>
          <w:tcPr>
            <w:tcW w:w="2268" w:type="dxa"/>
          </w:tcPr>
          <w:p w14:paraId="478B1F45" w14:textId="77777777" w:rsidR="00B54AFC" w:rsidRPr="00D86B94" w:rsidRDefault="00B54AFC" w:rsidP="00CF678C">
            <w:pPr>
              <w:rPr>
                <w:rFonts w:ascii="Arial" w:hAnsi="Arial" w:cs="Arial"/>
              </w:rPr>
            </w:pPr>
            <w:r w:rsidRPr="00FE62D5">
              <w:rPr>
                <w:rFonts w:ascii="Arial" w:hAnsi="Arial" w:cs="Arial"/>
              </w:rPr>
              <w:t>71.6m</w:t>
            </w:r>
            <w:r w:rsidRPr="00FE62D5">
              <w:rPr>
                <w:rFonts w:ascii="Arial" w:hAnsi="Arial" w:cs="Arial"/>
                <w:vertAlign w:val="superscript"/>
              </w:rPr>
              <w:t>2</w:t>
            </w:r>
            <w:r w:rsidRPr="00FE62D5">
              <w:rPr>
                <w:rFonts w:ascii="Arial" w:hAnsi="Arial" w:cs="Arial"/>
              </w:rPr>
              <w:t xml:space="preserve"> </w:t>
            </w:r>
          </w:p>
        </w:tc>
      </w:tr>
      <w:tr w:rsidR="00B54AFC" w:rsidRPr="00D86B94" w14:paraId="3988B1F6" w14:textId="77777777" w:rsidTr="00340624">
        <w:trPr>
          <w:trHeight w:val="286"/>
        </w:trPr>
        <w:tc>
          <w:tcPr>
            <w:tcW w:w="1701" w:type="dxa"/>
          </w:tcPr>
          <w:p w14:paraId="64311B9A" w14:textId="77777777" w:rsidR="00B54AFC" w:rsidRPr="00D86B94" w:rsidRDefault="00B54AFC" w:rsidP="00D86B94">
            <w:pPr>
              <w:rPr>
                <w:rFonts w:ascii="Arial" w:hAnsi="Arial" w:cs="Arial"/>
                <w:b/>
              </w:rPr>
            </w:pPr>
            <w:r w:rsidRPr="00D86B94">
              <w:rPr>
                <w:rFonts w:ascii="Arial" w:hAnsi="Arial" w:cs="Arial"/>
              </w:rPr>
              <w:t>Woodseats</w:t>
            </w:r>
          </w:p>
        </w:tc>
        <w:tc>
          <w:tcPr>
            <w:tcW w:w="2126" w:type="dxa"/>
          </w:tcPr>
          <w:p w14:paraId="4AFCCDF1" w14:textId="77777777" w:rsidR="00B54AFC" w:rsidRPr="00B114D0" w:rsidRDefault="00B114D0" w:rsidP="00B54AFC">
            <w:pPr>
              <w:rPr>
                <w:rStyle w:val="Strong"/>
                <w:rFonts w:ascii="Arial" w:hAnsi="Arial" w:cs="Arial"/>
                <w:b w:val="0"/>
                <w:bCs w:val="0"/>
              </w:rPr>
            </w:pPr>
            <w:r w:rsidRPr="00B114D0">
              <w:rPr>
                <w:rStyle w:val="Strong"/>
                <w:rFonts w:ascii="Arial" w:hAnsi="Arial" w:cs="Arial"/>
                <w:b w:val="0"/>
                <w:bCs w:val="0"/>
              </w:rPr>
              <w:t>0114 293</w:t>
            </w:r>
            <w:r>
              <w:rPr>
                <w:rStyle w:val="Strong"/>
                <w:rFonts w:ascii="Arial" w:hAnsi="Arial" w:cs="Arial"/>
                <w:b w:val="0"/>
                <w:bCs w:val="0"/>
              </w:rPr>
              <w:t xml:space="preserve"> </w:t>
            </w:r>
            <w:r w:rsidRPr="00B114D0">
              <w:rPr>
                <w:rStyle w:val="Strong"/>
                <w:rFonts w:ascii="Arial" w:hAnsi="Arial" w:cs="Arial"/>
                <w:b w:val="0"/>
                <w:bCs w:val="0"/>
              </w:rPr>
              <w:t>0411</w:t>
            </w:r>
          </w:p>
        </w:tc>
        <w:tc>
          <w:tcPr>
            <w:tcW w:w="4395" w:type="dxa"/>
          </w:tcPr>
          <w:p w14:paraId="5F757F13" w14:textId="77777777" w:rsidR="000765B1" w:rsidRPr="000765B1" w:rsidRDefault="000B22D7" w:rsidP="00D86B94">
            <w:pPr>
              <w:rPr>
                <w:rFonts w:ascii="Arial" w:hAnsi="Arial" w:cs="Arial"/>
              </w:rPr>
            </w:pPr>
            <w:hyperlink r:id="rId25" w:history="1">
              <w:r w:rsidR="008A54A3" w:rsidRPr="000765B1">
                <w:rPr>
                  <w:rStyle w:val="Hyperlink"/>
                  <w:rFonts w:ascii="Arial" w:hAnsi="Arial" w:cs="Arial"/>
                  <w:color w:val="auto"/>
                </w:rPr>
                <w:t>Woodseats.library@sheffield.gov.uk</w:t>
              </w:r>
            </w:hyperlink>
            <w:r w:rsidR="008A54A3" w:rsidRPr="000765B1">
              <w:rPr>
                <w:rFonts w:ascii="Arial" w:hAnsi="Arial" w:cs="Arial"/>
              </w:rPr>
              <w:t xml:space="preserve"> </w:t>
            </w:r>
          </w:p>
        </w:tc>
        <w:tc>
          <w:tcPr>
            <w:tcW w:w="2268" w:type="dxa"/>
          </w:tcPr>
          <w:p w14:paraId="3998E4A7" w14:textId="77777777" w:rsidR="00B54AFC" w:rsidRPr="00D86B94" w:rsidRDefault="00B114D0" w:rsidP="00D86B94">
            <w:pPr>
              <w:rPr>
                <w:rFonts w:ascii="Arial" w:hAnsi="Arial" w:cs="Arial"/>
              </w:rPr>
            </w:pPr>
            <w:r>
              <w:rPr>
                <w:rFonts w:ascii="Arial" w:hAnsi="Arial" w:cs="Arial"/>
              </w:rPr>
              <w:t>Library space only</w:t>
            </w:r>
          </w:p>
        </w:tc>
      </w:tr>
    </w:tbl>
    <w:p w14:paraId="4C1FF54C" w14:textId="77777777" w:rsidR="007C1718" w:rsidRPr="00BB6976" w:rsidRDefault="007C1718" w:rsidP="007C1718">
      <w:pPr>
        <w:shd w:val="clear" w:color="auto" w:fill="FFFFFF"/>
        <w:rPr>
          <w:rFonts w:ascii="Arial" w:hAnsi="Arial" w:cs="Arial"/>
          <w:lang w:val="en"/>
        </w:rPr>
      </w:pPr>
    </w:p>
    <w:p w14:paraId="011230AA" w14:textId="77777777" w:rsidR="00E14CA8" w:rsidRDefault="000546FF" w:rsidP="00E14CA8">
      <w:pPr>
        <w:shd w:val="clear" w:color="auto" w:fill="FFFFFF"/>
        <w:rPr>
          <w:rFonts w:ascii="Arial" w:hAnsi="Arial" w:cs="Arial"/>
          <w:lang w:val="en"/>
        </w:rPr>
      </w:pPr>
      <w:r w:rsidRPr="00BB6976">
        <w:rPr>
          <w:rFonts w:ascii="Arial" w:hAnsi="Arial" w:cs="Arial"/>
          <w:b/>
          <w:lang w:val="en"/>
        </w:rPr>
        <w:t>Appendix 1</w:t>
      </w:r>
      <w:r w:rsidR="007C1718" w:rsidRPr="00BB6976">
        <w:rPr>
          <w:rFonts w:ascii="Arial" w:hAnsi="Arial" w:cs="Arial"/>
          <w:lang w:val="en"/>
        </w:rPr>
        <w:t xml:space="preserve"> gives the</w:t>
      </w:r>
      <w:r w:rsidR="00D86B94">
        <w:rPr>
          <w:rFonts w:ascii="Arial" w:hAnsi="Arial" w:cs="Arial"/>
          <w:lang w:val="en"/>
        </w:rPr>
        <w:t xml:space="preserve"> library</w:t>
      </w:r>
      <w:r w:rsidR="007C1718" w:rsidRPr="00BB6976">
        <w:rPr>
          <w:rFonts w:ascii="Arial" w:hAnsi="Arial" w:cs="Arial"/>
          <w:lang w:val="en"/>
        </w:rPr>
        <w:t xml:space="preserve"> </w:t>
      </w:r>
      <w:r w:rsidR="00E11EC8">
        <w:rPr>
          <w:rFonts w:ascii="Arial" w:hAnsi="Arial" w:cs="Arial"/>
          <w:lang w:val="en"/>
        </w:rPr>
        <w:t xml:space="preserve">opening times and </w:t>
      </w:r>
      <w:r w:rsidR="00D86B94">
        <w:rPr>
          <w:rFonts w:ascii="Arial" w:hAnsi="Arial" w:cs="Arial"/>
          <w:lang w:val="en"/>
        </w:rPr>
        <w:t xml:space="preserve">library addresses. </w:t>
      </w:r>
      <w:r w:rsidR="00E14CA8" w:rsidRPr="00BB6976">
        <w:rPr>
          <w:rFonts w:ascii="Arial" w:hAnsi="Arial" w:cs="Arial"/>
          <w:lang w:val="en"/>
        </w:rPr>
        <w:t xml:space="preserve">You can also visit the Council Website for information on all Sheffield Libraries </w:t>
      </w:r>
      <w:hyperlink r:id="rId26" w:history="1">
        <w:r w:rsidR="00E14CA8" w:rsidRPr="00BB6976">
          <w:rPr>
            <w:rStyle w:val="Hyperlink"/>
            <w:rFonts w:ascii="Arial" w:hAnsi="Arial" w:cs="Arial"/>
            <w:color w:val="auto"/>
            <w:lang w:val="en"/>
          </w:rPr>
          <w:t>http://www.sheffield.gov.uk/libraries/find/all</w:t>
        </w:r>
      </w:hyperlink>
      <w:r w:rsidR="00E14CA8" w:rsidRPr="00BB6976">
        <w:rPr>
          <w:rFonts w:ascii="Arial" w:hAnsi="Arial" w:cs="Arial"/>
          <w:lang w:val="en"/>
        </w:rPr>
        <w:t xml:space="preserve">. </w:t>
      </w:r>
    </w:p>
    <w:p w14:paraId="31E1AB3F" w14:textId="77777777" w:rsidR="007C1718" w:rsidRPr="00BB6976" w:rsidRDefault="007C1718" w:rsidP="007C1718">
      <w:pPr>
        <w:shd w:val="clear" w:color="auto" w:fill="FFFFFF"/>
        <w:rPr>
          <w:rFonts w:ascii="Arial" w:hAnsi="Arial" w:cs="Arial"/>
          <w:lang w:val="en"/>
        </w:rPr>
      </w:pPr>
    </w:p>
    <w:p w14:paraId="39736049" w14:textId="77777777" w:rsidR="00AC3FF5" w:rsidRDefault="00AC3FF5" w:rsidP="007C1718">
      <w:pPr>
        <w:shd w:val="clear" w:color="auto" w:fill="FFFFFF"/>
        <w:rPr>
          <w:rFonts w:ascii="Arial" w:hAnsi="Arial" w:cs="Arial"/>
          <w:sz w:val="16"/>
          <w:szCs w:val="16"/>
          <w:lang w:val="en"/>
        </w:rPr>
      </w:pPr>
    </w:p>
    <w:p w14:paraId="1A41B20B" w14:textId="77777777" w:rsidR="002764F4" w:rsidRDefault="002764F4" w:rsidP="007C1718">
      <w:pPr>
        <w:shd w:val="clear" w:color="auto" w:fill="FFFFFF"/>
        <w:rPr>
          <w:rFonts w:ascii="Arial" w:hAnsi="Arial" w:cs="Arial"/>
          <w:sz w:val="16"/>
          <w:szCs w:val="16"/>
          <w:lang w:val="en"/>
        </w:rPr>
      </w:pPr>
    </w:p>
    <w:p w14:paraId="6557FFCC" w14:textId="77777777" w:rsidR="0099275B" w:rsidRDefault="002764F4" w:rsidP="007C1718">
      <w:pPr>
        <w:shd w:val="clear" w:color="auto" w:fill="FFFFFF"/>
        <w:rPr>
          <w:rFonts w:ascii="Arial" w:hAnsi="Arial" w:cs="Arial"/>
          <w:b/>
          <w:sz w:val="28"/>
          <w:szCs w:val="28"/>
          <w:lang w:val="en"/>
        </w:rPr>
      </w:pPr>
      <w:r>
        <w:rPr>
          <w:rFonts w:ascii="Arial" w:hAnsi="Arial" w:cs="Arial"/>
          <w:b/>
          <w:sz w:val="28"/>
          <w:szCs w:val="28"/>
          <w:lang w:val="en"/>
        </w:rPr>
        <w:t xml:space="preserve">2.2 </w:t>
      </w:r>
      <w:r w:rsidR="0099275B" w:rsidRPr="007931E9">
        <w:rPr>
          <w:rFonts w:ascii="Arial" w:hAnsi="Arial" w:cs="Arial"/>
          <w:b/>
          <w:sz w:val="28"/>
          <w:szCs w:val="28"/>
          <w:lang w:val="en"/>
        </w:rPr>
        <w:t>Central Library</w:t>
      </w:r>
      <w:r w:rsidR="002E71F9">
        <w:rPr>
          <w:rFonts w:ascii="Arial" w:hAnsi="Arial" w:cs="Arial"/>
          <w:b/>
          <w:sz w:val="28"/>
          <w:szCs w:val="28"/>
          <w:lang w:val="en"/>
        </w:rPr>
        <w:t xml:space="preserve"> – Carpenter Room</w:t>
      </w:r>
    </w:p>
    <w:p w14:paraId="7BFD30F6" w14:textId="77777777" w:rsidR="002764F4" w:rsidRPr="007931E9" w:rsidRDefault="002764F4" w:rsidP="007C1718">
      <w:pPr>
        <w:shd w:val="clear" w:color="auto" w:fill="FFFFFF"/>
        <w:rPr>
          <w:rFonts w:ascii="Arial" w:hAnsi="Arial" w:cs="Arial"/>
          <w:b/>
          <w:sz w:val="28"/>
          <w:szCs w:val="28"/>
          <w:lang w:val="en"/>
        </w:rPr>
      </w:pPr>
    </w:p>
    <w:p w14:paraId="3B4C573C" w14:textId="77777777" w:rsidR="00B54AFC" w:rsidRPr="00EE01A1" w:rsidRDefault="00B54AFC" w:rsidP="002E0211">
      <w:pPr>
        <w:shd w:val="clear" w:color="auto" w:fill="FFFFFF"/>
        <w:rPr>
          <w:rFonts w:ascii="Arial" w:hAnsi="Arial" w:cs="Arial"/>
          <w:lang w:val="en"/>
        </w:rPr>
      </w:pPr>
      <w:r w:rsidRPr="00EE01A1">
        <w:rPr>
          <w:rFonts w:ascii="Arial" w:hAnsi="Arial" w:cs="Arial"/>
          <w:lang w:val="en"/>
        </w:rPr>
        <w:t xml:space="preserve">The Carpenter Room </w:t>
      </w:r>
      <w:r>
        <w:rPr>
          <w:rFonts w:ascii="Arial" w:hAnsi="Arial" w:cs="Arial"/>
          <w:lang w:val="en"/>
        </w:rPr>
        <w:t>in Central library</w:t>
      </w:r>
      <w:r w:rsidR="00CB5004">
        <w:rPr>
          <w:rFonts w:ascii="Arial" w:hAnsi="Arial" w:cs="Arial"/>
          <w:lang w:val="en"/>
        </w:rPr>
        <w:t xml:space="preserve"> </w:t>
      </w:r>
      <w:r w:rsidRPr="00EE01A1">
        <w:rPr>
          <w:rFonts w:ascii="Arial" w:hAnsi="Arial" w:cs="Arial"/>
          <w:lang w:val="en"/>
        </w:rPr>
        <w:t>has a capacity of 80 people seated or 100 people standing. The space is flexible and can be set out in a variety of layouts such as boardroom, theatre, cabaret and classroom styles. Room hire also includes use of the adjacent Jack</w:t>
      </w:r>
      <w:r w:rsidR="008F4729">
        <w:rPr>
          <w:rFonts w:ascii="Arial" w:hAnsi="Arial" w:cs="Arial"/>
          <w:lang w:val="en"/>
        </w:rPr>
        <w:t xml:space="preserve">son Room which can be used for </w:t>
      </w:r>
      <w:r w:rsidRPr="00EE01A1">
        <w:rPr>
          <w:rFonts w:ascii="Arial" w:hAnsi="Arial" w:cs="Arial"/>
          <w:lang w:val="en"/>
        </w:rPr>
        <w:t xml:space="preserve">smaller meetings, discussions &amp; workshops or as a breakout room. </w:t>
      </w:r>
    </w:p>
    <w:p w14:paraId="7ABB7B06" w14:textId="77777777" w:rsidR="00B54AFC" w:rsidRPr="00EE01A1" w:rsidRDefault="00B54AFC" w:rsidP="00B54AFC">
      <w:pPr>
        <w:shd w:val="clear" w:color="auto" w:fill="FFFFFF"/>
        <w:rPr>
          <w:rFonts w:ascii="Arial" w:hAnsi="Arial" w:cs="Arial"/>
          <w:lang w:val="en"/>
        </w:rPr>
      </w:pPr>
    </w:p>
    <w:p w14:paraId="056B9A68" w14:textId="77777777" w:rsidR="00B54AFC" w:rsidRPr="00EE01A1" w:rsidRDefault="00B54AFC" w:rsidP="00B54AFC">
      <w:pPr>
        <w:shd w:val="clear" w:color="auto" w:fill="FFFFFF"/>
        <w:rPr>
          <w:rFonts w:ascii="Arial" w:hAnsi="Arial" w:cs="Arial"/>
          <w:lang w:val="en"/>
        </w:rPr>
      </w:pPr>
      <w:r w:rsidRPr="00EE01A1">
        <w:rPr>
          <w:rFonts w:ascii="Arial" w:hAnsi="Arial" w:cs="Arial"/>
          <w:lang w:val="en"/>
        </w:rPr>
        <w:t>Facilities for light refreshments are also available for a small charge</w:t>
      </w:r>
      <w:r w:rsidR="002E0211">
        <w:rPr>
          <w:rFonts w:ascii="Arial" w:hAnsi="Arial" w:cs="Arial"/>
          <w:lang w:val="en"/>
        </w:rPr>
        <w:t>.</w:t>
      </w:r>
      <w:r w:rsidRPr="00EE01A1">
        <w:rPr>
          <w:rFonts w:ascii="Arial" w:hAnsi="Arial" w:cs="Arial"/>
          <w:lang w:val="en"/>
        </w:rPr>
        <w:t xml:space="preserve"> </w:t>
      </w:r>
      <w:r w:rsidR="00CF678C">
        <w:rPr>
          <w:rFonts w:ascii="Arial" w:hAnsi="Arial" w:cs="Arial"/>
          <w:lang w:val="en"/>
        </w:rPr>
        <w:t xml:space="preserve"> </w:t>
      </w:r>
      <w:r w:rsidRPr="00EE01A1">
        <w:rPr>
          <w:rFonts w:ascii="Arial" w:hAnsi="Arial" w:cs="Arial"/>
          <w:lang w:val="en"/>
        </w:rPr>
        <w:t>Disabled access to the building is via the entrance on Arundel Gate. There is a lift to all floors and a disabled toilet.</w:t>
      </w:r>
    </w:p>
    <w:p w14:paraId="0C0F39C3" w14:textId="77777777" w:rsidR="00FA6015" w:rsidRDefault="00FA6015" w:rsidP="007C1718">
      <w:pPr>
        <w:shd w:val="clear" w:color="auto" w:fill="FFFFFF"/>
        <w:rPr>
          <w:rFonts w:ascii="Open Sans" w:hAnsi="Open Sans" w:cs="Arial"/>
          <w:color w:val="000000"/>
        </w:rPr>
      </w:pPr>
    </w:p>
    <w:p w14:paraId="3F27A73C" w14:textId="77777777" w:rsidR="00B54AFC" w:rsidRDefault="002E0211" w:rsidP="007C1718">
      <w:pPr>
        <w:shd w:val="clear" w:color="auto" w:fill="FFFFFF"/>
        <w:rPr>
          <w:rFonts w:ascii="Arial" w:hAnsi="Arial" w:cs="Arial"/>
          <w:lang w:val="en"/>
        </w:rPr>
      </w:pPr>
      <w:r w:rsidRPr="002E0211">
        <w:rPr>
          <w:rFonts w:ascii="Arial" w:hAnsi="Arial" w:cs="Arial"/>
          <w:b/>
          <w:lang w:val="en"/>
        </w:rPr>
        <w:t>See Appendix 1</w:t>
      </w:r>
      <w:r>
        <w:rPr>
          <w:rFonts w:ascii="Arial" w:hAnsi="Arial" w:cs="Arial"/>
          <w:lang w:val="en"/>
        </w:rPr>
        <w:t xml:space="preserve"> for opening times, address and contact details.</w:t>
      </w:r>
    </w:p>
    <w:p w14:paraId="6F4787E1" w14:textId="77777777" w:rsidR="00EE01A1" w:rsidRDefault="00EE01A1" w:rsidP="007C1718">
      <w:pPr>
        <w:shd w:val="clear" w:color="auto" w:fill="FFFFFF"/>
        <w:rPr>
          <w:rFonts w:ascii="Open Sans" w:hAnsi="Open Sans" w:cs="Arial"/>
          <w:color w:val="000000"/>
        </w:rPr>
      </w:pPr>
    </w:p>
    <w:p w14:paraId="2634AFD6" w14:textId="77777777" w:rsidR="00FA6015" w:rsidRDefault="00FA6015" w:rsidP="007C1718">
      <w:pPr>
        <w:shd w:val="clear" w:color="auto" w:fill="FFFFFF"/>
        <w:rPr>
          <w:rFonts w:ascii="Arial" w:hAnsi="Arial" w:cs="Arial"/>
          <w:sz w:val="16"/>
          <w:szCs w:val="16"/>
          <w:lang w:val="en"/>
        </w:rPr>
      </w:pPr>
    </w:p>
    <w:p w14:paraId="4E4A6A33" w14:textId="77777777" w:rsidR="0099275B" w:rsidRDefault="0099275B" w:rsidP="007C1718">
      <w:pPr>
        <w:shd w:val="clear" w:color="auto" w:fill="FFFFFF"/>
        <w:rPr>
          <w:rFonts w:ascii="Arial" w:hAnsi="Arial" w:cs="Arial"/>
          <w:b/>
          <w:sz w:val="28"/>
          <w:szCs w:val="28"/>
          <w:lang w:val="en"/>
        </w:rPr>
      </w:pPr>
      <w:r w:rsidRPr="0099275B">
        <w:rPr>
          <w:rFonts w:ascii="Arial" w:hAnsi="Arial" w:cs="Arial"/>
          <w:b/>
          <w:sz w:val="28"/>
          <w:szCs w:val="28"/>
          <w:lang w:val="en"/>
        </w:rPr>
        <w:t>2</w:t>
      </w:r>
      <w:r w:rsidR="002C2FEB">
        <w:rPr>
          <w:rFonts w:ascii="Arial" w:hAnsi="Arial" w:cs="Arial"/>
          <w:b/>
          <w:sz w:val="28"/>
          <w:szCs w:val="28"/>
          <w:lang w:val="en"/>
        </w:rPr>
        <w:t>.3</w:t>
      </w:r>
      <w:r w:rsidRPr="0099275B">
        <w:rPr>
          <w:rFonts w:ascii="Arial" w:hAnsi="Arial" w:cs="Arial"/>
          <w:b/>
          <w:sz w:val="28"/>
          <w:szCs w:val="28"/>
          <w:lang w:val="en"/>
        </w:rPr>
        <w:t xml:space="preserve">     </w:t>
      </w:r>
      <w:r>
        <w:rPr>
          <w:rFonts w:ascii="Arial" w:hAnsi="Arial" w:cs="Arial"/>
          <w:b/>
          <w:sz w:val="28"/>
          <w:szCs w:val="28"/>
          <w:lang w:val="en"/>
        </w:rPr>
        <w:t>Volunteer run libraries</w:t>
      </w:r>
    </w:p>
    <w:p w14:paraId="17D90EFB" w14:textId="77777777" w:rsidR="008F4729" w:rsidRPr="0099275B" w:rsidRDefault="008F4729" w:rsidP="007C1718">
      <w:pPr>
        <w:shd w:val="clear" w:color="auto" w:fill="FFFFFF"/>
        <w:rPr>
          <w:rFonts w:ascii="Arial" w:hAnsi="Arial" w:cs="Arial"/>
          <w:b/>
          <w:sz w:val="28"/>
          <w:szCs w:val="28"/>
          <w:lang w:val="en"/>
        </w:rPr>
      </w:pPr>
    </w:p>
    <w:p w14:paraId="7D206E99" w14:textId="77777777" w:rsidR="0099275B" w:rsidRPr="0099275B" w:rsidRDefault="0099275B" w:rsidP="0099275B">
      <w:pPr>
        <w:shd w:val="clear" w:color="auto" w:fill="FFFFFF"/>
        <w:rPr>
          <w:rFonts w:ascii="Arial" w:hAnsi="Arial" w:cs="Arial"/>
          <w:lang w:val="en"/>
        </w:rPr>
      </w:pPr>
      <w:r>
        <w:rPr>
          <w:rFonts w:ascii="Arial" w:hAnsi="Arial" w:cs="Arial"/>
          <w:lang w:val="en"/>
        </w:rPr>
        <w:t>This policy document does not cover room hire in the volunteer run libraries.</w:t>
      </w:r>
    </w:p>
    <w:p w14:paraId="603FE55B" w14:textId="77777777" w:rsidR="0099275B" w:rsidRDefault="0099275B" w:rsidP="007C1718">
      <w:pPr>
        <w:shd w:val="clear" w:color="auto" w:fill="FFFFFF"/>
        <w:rPr>
          <w:rFonts w:ascii="Arial" w:hAnsi="Arial" w:cs="Arial"/>
          <w:lang w:val="en"/>
        </w:rPr>
      </w:pPr>
    </w:p>
    <w:p w14:paraId="0E4EC4FB" w14:textId="77777777" w:rsidR="00CF678C" w:rsidRDefault="0099275B" w:rsidP="00EE01A1">
      <w:pPr>
        <w:shd w:val="clear" w:color="auto" w:fill="FFFFFF"/>
        <w:rPr>
          <w:rStyle w:val="Hyperlink"/>
          <w:rFonts w:ascii="Arial" w:hAnsi="Arial" w:cs="Arial"/>
          <w:b/>
          <w:lang w:val="en"/>
        </w:rPr>
      </w:pPr>
      <w:r>
        <w:rPr>
          <w:rFonts w:ascii="Arial" w:hAnsi="Arial" w:cs="Arial"/>
          <w:lang w:val="en"/>
        </w:rPr>
        <w:t xml:space="preserve">To find out more about community rooms and space for hire in Sheffield’s </w:t>
      </w:r>
      <w:r w:rsidR="00EE01A1">
        <w:rPr>
          <w:rFonts w:ascii="Arial" w:hAnsi="Arial" w:cs="Arial"/>
          <w:lang w:val="en"/>
        </w:rPr>
        <w:t xml:space="preserve">volunteer run libraries visit:  </w:t>
      </w:r>
      <w:hyperlink r:id="rId27" w:history="1">
        <w:r w:rsidR="00EE01A1" w:rsidRPr="00D54151">
          <w:rPr>
            <w:rStyle w:val="Hyperlink"/>
            <w:rFonts w:ascii="Arial" w:hAnsi="Arial" w:cs="Arial"/>
            <w:b/>
            <w:lang w:val="en"/>
          </w:rPr>
          <w:t>http://www.volunteerlibrariesinsheffield.org.uk</w:t>
        </w:r>
      </w:hyperlink>
      <w:r w:rsidR="00CF678C">
        <w:rPr>
          <w:rStyle w:val="Hyperlink"/>
          <w:rFonts w:ascii="Arial" w:hAnsi="Arial" w:cs="Arial"/>
          <w:b/>
          <w:lang w:val="en"/>
        </w:rPr>
        <w:t xml:space="preserve">. </w:t>
      </w:r>
    </w:p>
    <w:p w14:paraId="7EE77A64" w14:textId="77777777" w:rsidR="00CF678C" w:rsidRDefault="00CF678C" w:rsidP="00EE01A1">
      <w:pPr>
        <w:shd w:val="clear" w:color="auto" w:fill="FFFFFF"/>
        <w:rPr>
          <w:rStyle w:val="Hyperlink"/>
          <w:rFonts w:ascii="Arial" w:hAnsi="Arial" w:cs="Arial"/>
          <w:b/>
          <w:lang w:val="en"/>
        </w:rPr>
      </w:pPr>
    </w:p>
    <w:p w14:paraId="114F4ACA" w14:textId="77777777" w:rsidR="00EE01A1" w:rsidRPr="00CF678C" w:rsidRDefault="00EE01A1" w:rsidP="00EE01A1">
      <w:pPr>
        <w:shd w:val="clear" w:color="auto" w:fill="FFFFFF"/>
        <w:rPr>
          <w:rFonts w:ascii="Arial" w:hAnsi="Arial" w:cs="Arial"/>
          <w:lang w:val="en"/>
        </w:rPr>
      </w:pPr>
      <w:r w:rsidRPr="00DA1823">
        <w:rPr>
          <w:rFonts w:ascii="Arial" w:hAnsi="Arial" w:cs="Arial"/>
          <w:lang w:val="en"/>
        </w:rPr>
        <w:t xml:space="preserve">You can also get contact details via the Council website </w:t>
      </w:r>
      <w:hyperlink r:id="rId28" w:history="1">
        <w:r w:rsidRPr="00D54151">
          <w:rPr>
            <w:rStyle w:val="Hyperlink"/>
            <w:rFonts w:ascii="Arial" w:hAnsi="Arial" w:cs="Arial"/>
            <w:b/>
            <w:lang w:val="en"/>
          </w:rPr>
          <w:t>http://www.sheffield.gov.uk/home/libraries-archives/our-libraries</w:t>
        </w:r>
      </w:hyperlink>
    </w:p>
    <w:p w14:paraId="29F4CF9F" w14:textId="77777777" w:rsidR="00EE01A1" w:rsidRPr="00BB6976" w:rsidRDefault="00EE01A1" w:rsidP="00EE01A1">
      <w:pPr>
        <w:shd w:val="clear" w:color="auto" w:fill="FFFFFF"/>
        <w:rPr>
          <w:rFonts w:ascii="Arial" w:hAnsi="Arial" w:cs="Arial"/>
          <w:b/>
          <w:lang w:val="en"/>
        </w:rPr>
      </w:pPr>
    </w:p>
    <w:p w14:paraId="2FCDCEFE" w14:textId="77777777" w:rsidR="0099275B" w:rsidRDefault="0099275B" w:rsidP="007C1718">
      <w:pPr>
        <w:shd w:val="clear" w:color="auto" w:fill="FFFFFF"/>
        <w:rPr>
          <w:rFonts w:ascii="Arial" w:hAnsi="Arial" w:cs="Arial"/>
          <w:lang w:val="en"/>
        </w:rPr>
      </w:pPr>
    </w:p>
    <w:p w14:paraId="058AC403" w14:textId="77777777" w:rsidR="00894239" w:rsidRPr="002764F4" w:rsidRDefault="00894239" w:rsidP="002764F4">
      <w:pPr>
        <w:pStyle w:val="ListParagraph"/>
        <w:numPr>
          <w:ilvl w:val="0"/>
          <w:numId w:val="21"/>
        </w:numPr>
        <w:ind w:left="357" w:hanging="357"/>
        <w:rPr>
          <w:rFonts w:ascii="Arial" w:hAnsi="Arial" w:cs="Arial"/>
          <w:b/>
          <w:noProof/>
          <w:sz w:val="36"/>
          <w:szCs w:val="36"/>
        </w:rPr>
      </w:pPr>
      <w:r w:rsidRPr="002764F4">
        <w:rPr>
          <w:rFonts w:ascii="Arial" w:hAnsi="Arial" w:cs="Arial"/>
          <w:b/>
          <w:noProof/>
          <w:sz w:val="36"/>
          <w:szCs w:val="36"/>
        </w:rPr>
        <w:t xml:space="preserve"> HOW MUCH </w:t>
      </w:r>
      <w:r w:rsidR="00DA1823">
        <w:rPr>
          <w:rFonts w:ascii="Arial" w:hAnsi="Arial" w:cs="Arial"/>
          <w:b/>
          <w:noProof/>
          <w:sz w:val="36"/>
          <w:szCs w:val="36"/>
        </w:rPr>
        <w:t xml:space="preserve">DO </w:t>
      </w:r>
      <w:r w:rsidRPr="002764F4">
        <w:rPr>
          <w:rFonts w:ascii="Arial" w:hAnsi="Arial" w:cs="Arial"/>
          <w:b/>
          <w:noProof/>
          <w:sz w:val="36"/>
          <w:szCs w:val="36"/>
        </w:rPr>
        <w:t>YOU NEED TO PAY</w:t>
      </w:r>
      <w:r w:rsidR="00DA1823">
        <w:rPr>
          <w:rFonts w:ascii="Arial" w:hAnsi="Arial" w:cs="Arial"/>
          <w:b/>
          <w:noProof/>
          <w:sz w:val="36"/>
          <w:szCs w:val="36"/>
        </w:rPr>
        <w:t>?</w:t>
      </w:r>
    </w:p>
    <w:p w14:paraId="378E637C" w14:textId="77777777" w:rsidR="00894239" w:rsidRPr="00BB6976" w:rsidRDefault="00894239" w:rsidP="00E374F6">
      <w:pPr>
        <w:rPr>
          <w:rFonts w:ascii="Arial" w:hAnsi="Arial" w:cs="Arial"/>
          <w:noProof/>
        </w:rPr>
      </w:pPr>
    </w:p>
    <w:p w14:paraId="6C8B4EF5" w14:textId="77777777" w:rsidR="00894239" w:rsidRPr="00BB6976" w:rsidRDefault="00894239" w:rsidP="00E374F6">
      <w:pPr>
        <w:rPr>
          <w:rFonts w:ascii="Arial" w:hAnsi="Arial" w:cs="Arial"/>
        </w:rPr>
      </w:pPr>
    </w:p>
    <w:p w14:paraId="3760EEB6" w14:textId="77777777" w:rsidR="00894239" w:rsidRDefault="002C2FEB" w:rsidP="00E374F6">
      <w:pPr>
        <w:rPr>
          <w:rFonts w:ascii="Arial" w:hAnsi="Arial" w:cs="Arial"/>
          <w:b/>
          <w:sz w:val="28"/>
          <w:szCs w:val="28"/>
        </w:rPr>
      </w:pPr>
      <w:r>
        <w:rPr>
          <w:rFonts w:ascii="Arial" w:hAnsi="Arial" w:cs="Arial"/>
          <w:b/>
          <w:sz w:val="28"/>
          <w:szCs w:val="28"/>
        </w:rPr>
        <w:t>3</w:t>
      </w:r>
      <w:r w:rsidR="00894239" w:rsidRPr="00BB6976">
        <w:rPr>
          <w:rFonts w:ascii="Arial" w:hAnsi="Arial" w:cs="Arial"/>
          <w:b/>
          <w:sz w:val="28"/>
          <w:szCs w:val="28"/>
        </w:rPr>
        <w:t xml:space="preserve">.1 </w:t>
      </w:r>
      <w:r w:rsidR="009A5E38" w:rsidRPr="00BB6976">
        <w:rPr>
          <w:rFonts w:ascii="Arial" w:hAnsi="Arial" w:cs="Arial"/>
          <w:b/>
          <w:sz w:val="28"/>
          <w:szCs w:val="28"/>
        </w:rPr>
        <w:tab/>
      </w:r>
      <w:r w:rsidR="008F4729">
        <w:rPr>
          <w:rFonts w:ascii="Arial" w:hAnsi="Arial" w:cs="Arial"/>
          <w:b/>
          <w:sz w:val="28"/>
          <w:szCs w:val="28"/>
        </w:rPr>
        <w:t>Banding criteria</w:t>
      </w:r>
    </w:p>
    <w:p w14:paraId="1CB29090" w14:textId="77777777" w:rsidR="0044047F" w:rsidRDefault="0044047F" w:rsidP="00E374F6">
      <w:pPr>
        <w:rPr>
          <w:rFonts w:ascii="Arial" w:hAnsi="Arial" w:cs="Arial"/>
          <w:b/>
          <w:sz w:val="28"/>
          <w:szCs w:val="28"/>
        </w:rPr>
      </w:pPr>
    </w:p>
    <w:p w14:paraId="0960B2FE" w14:textId="77777777" w:rsidR="00C2725C" w:rsidRDefault="00DA1823" w:rsidP="00E374F6">
      <w:pPr>
        <w:rPr>
          <w:rFonts w:ascii="Arial" w:hAnsi="Arial" w:cs="Arial"/>
        </w:rPr>
      </w:pPr>
      <w:r>
        <w:rPr>
          <w:rFonts w:ascii="Arial" w:hAnsi="Arial" w:cs="Arial"/>
        </w:rPr>
        <w:t xml:space="preserve">Look at the Band descriptions below and identify which you/your group or organisation falls into.  If you are not sure, please contact the Library Information Officer at the library you wish to hire and they will be happy to discuss </w:t>
      </w:r>
      <w:r w:rsidR="00F200F0">
        <w:rPr>
          <w:rFonts w:ascii="Arial" w:hAnsi="Arial" w:cs="Arial"/>
        </w:rPr>
        <w:t>this</w:t>
      </w:r>
      <w:r>
        <w:rPr>
          <w:rFonts w:ascii="Arial" w:hAnsi="Arial" w:cs="Arial"/>
        </w:rPr>
        <w:t xml:space="preserve"> with you.</w:t>
      </w:r>
    </w:p>
    <w:p w14:paraId="5DBF631C" w14:textId="77777777" w:rsidR="00DA1823" w:rsidRDefault="00DA1823" w:rsidP="00E374F6">
      <w:pPr>
        <w:rPr>
          <w:rFonts w:ascii="Arial" w:hAnsi="Arial" w:cs="Arial"/>
        </w:rPr>
      </w:pPr>
    </w:p>
    <w:p w14:paraId="124A02CA" w14:textId="77777777" w:rsidR="00C2725C" w:rsidRDefault="00C2725C" w:rsidP="00E374F6">
      <w:pPr>
        <w:rPr>
          <w:rFonts w:ascii="Arial" w:hAnsi="Arial" w:cs="Arial"/>
        </w:rPr>
      </w:pPr>
      <w:r>
        <w:rPr>
          <w:rFonts w:ascii="Arial" w:hAnsi="Arial" w:cs="Arial"/>
          <w:b/>
          <w:noProof/>
          <w:sz w:val="28"/>
          <w:szCs w:val="28"/>
        </w:rPr>
        <mc:AlternateContent>
          <mc:Choice Requires="wps">
            <w:drawing>
              <wp:anchor distT="0" distB="0" distL="114300" distR="114300" simplePos="0" relativeHeight="251702272" behindDoc="0" locked="0" layoutInCell="1" allowOverlap="1" wp14:anchorId="60ABDEBC" wp14:editId="3C8CAB17">
                <wp:simplePos x="0" y="0"/>
                <wp:positionH relativeFrom="column">
                  <wp:posOffset>0</wp:posOffset>
                </wp:positionH>
                <wp:positionV relativeFrom="paragraph">
                  <wp:posOffset>42545</wp:posOffset>
                </wp:positionV>
                <wp:extent cx="6648450" cy="4029075"/>
                <wp:effectExtent l="0" t="0" r="19050" b="28575"/>
                <wp:wrapNone/>
                <wp:docPr id="2051" name="Text Box 2051"/>
                <wp:cNvGraphicFramePr/>
                <a:graphic xmlns:a="http://schemas.openxmlformats.org/drawingml/2006/main">
                  <a:graphicData uri="http://schemas.microsoft.com/office/word/2010/wordprocessingShape">
                    <wps:wsp>
                      <wps:cNvSpPr txBox="1"/>
                      <wps:spPr>
                        <a:xfrm>
                          <a:off x="0" y="0"/>
                          <a:ext cx="6648450" cy="4029075"/>
                        </a:xfrm>
                        <a:prstGeom prst="rect">
                          <a:avLst/>
                        </a:prstGeom>
                        <a:solidFill>
                          <a:srgbClr val="EEECE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47D99" w14:textId="77777777" w:rsidR="008A54A3" w:rsidRDefault="008A54A3" w:rsidP="00632CC2">
                            <w:pPr>
                              <w:ind w:right="26"/>
                              <w:rPr>
                                <w:rFonts w:ascii="Arial" w:hAnsi="Arial" w:cs="Arial"/>
                                <w:b/>
                              </w:rPr>
                            </w:pPr>
                            <w:r w:rsidRPr="00BB6976">
                              <w:rPr>
                                <w:rFonts w:ascii="Arial" w:hAnsi="Arial" w:cs="Arial"/>
                                <w:b/>
                              </w:rPr>
                              <w:t xml:space="preserve">Band A </w:t>
                            </w:r>
                          </w:p>
                          <w:p w14:paraId="25A33990" w14:textId="77777777" w:rsidR="008A54A3" w:rsidRDefault="008A54A3" w:rsidP="00632CC2">
                            <w:pPr>
                              <w:ind w:right="26"/>
                              <w:rPr>
                                <w:rFonts w:ascii="Arial" w:hAnsi="Arial" w:cs="Arial"/>
                                <w:b/>
                              </w:rPr>
                            </w:pPr>
                          </w:p>
                          <w:p w14:paraId="01E42122" w14:textId="77777777" w:rsidR="008A54A3" w:rsidRDefault="008A54A3" w:rsidP="00632CC2">
                            <w:pPr>
                              <w:pStyle w:val="ListParagraph"/>
                              <w:numPr>
                                <w:ilvl w:val="0"/>
                                <w:numId w:val="4"/>
                              </w:numPr>
                              <w:ind w:right="26"/>
                              <w:rPr>
                                <w:rFonts w:ascii="Arial" w:hAnsi="Arial" w:cs="Arial"/>
                              </w:rPr>
                            </w:pPr>
                            <w:r>
                              <w:rPr>
                                <w:rFonts w:ascii="Arial" w:hAnsi="Arial" w:cs="Arial"/>
                              </w:rPr>
                              <w:t>Informal, un-constituted groups, where the activity is not funded.</w:t>
                            </w:r>
                          </w:p>
                          <w:p w14:paraId="27D7C455" w14:textId="77777777" w:rsidR="008A54A3" w:rsidRDefault="008A54A3" w:rsidP="00632CC2">
                            <w:pPr>
                              <w:pStyle w:val="ListParagraph"/>
                              <w:ind w:left="360" w:right="26"/>
                              <w:rPr>
                                <w:rFonts w:ascii="Arial" w:hAnsi="Arial" w:cs="Arial"/>
                              </w:rPr>
                            </w:pPr>
                          </w:p>
                          <w:p w14:paraId="1B93C674" w14:textId="77777777" w:rsidR="008A54A3" w:rsidRDefault="008A54A3" w:rsidP="00632CC2">
                            <w:pPr>
                              <w:pStyle w:val="ListParagraph"/>
                              <w:ind w:left="360" w:right="26"/>
                              <w:rPr>
                                <w:rFonts w:ascii="Arial" w:hAnsi="Arial" w:cs="Arial"/>
                              </w:rPr>
                            </w:pPr>
                            <w:r>
                              <w:rPr>
                                <w:rFonts w:ascii="Arial" w:hAnsi="Arial" w:cs="Arial"/>
                              </w:rPr>
                              <w:t>plus</w:t>
                            </w:r>
                          </w:p>
                          <w:p w14:paraId="0F3104E5" w14:textId="77777777" w:rsidR="008A54A3" w:rsidRDefault="008A54A3" w:rsidP="00632CC2">
                            <w:pPr>
                              <w:pStyle w:val="ListParagraph"/>
                              <w:ind w:left="360" w:right="26"/>
                              <w:rPr>
                                <w:rFonts w:ascii="Arial" w:hAnsi="Arial" w:cs="Arial"/>
                              </w:rPr>
                            </w:pPr>
                          </w:p>
                          <w:p w14:paraId="669573DF" w14:textId="77777777" w:rsidR="008A54A3" w:rsidRDefault="008A54A3" w:rsidP="00632CC2">
                            <w:pPr>
                              <w:pStyle w:val="ListParagraph"/>
                              <w:numPr>
                                <w:ilvl w:val="0"/>
                                <w:numId w:val="4"/>
                              </w:numPr>
                              <w:ind w:right="26"/>
                              <w:rPr>
                                <w:rFonts w:ascii="Arial" w:hAnsi="Arial" w:cs="Arial"/>
                              </w:rPr>
                            </w:pPr>
                            <w:r w:rsidRPr="00523178">
                              <w:rPr>
                                <w:rFonts w:ascii="Arial" w:hAnsi="Arial" w:cs="Arial"/>
                              </w:rPr>
                              <w:t xml:space="preserve">The activity is closely allied to the priorities of the library, such as reading groups, homework clubs.  Each library has different priorities, so if you are in doubt </w:t>
                            </w:r>
                            <w:r>
                              <w:rPr>
                                <w:rFonts w:ascii="Arial" w:hAnsi="Arial" w:cs="Arial"/>
                              </w:rPr>
                              <w:t xml:space="preserve">please </w:t>
                            </w:r>
                            <w:r w:rsidRPr="00523178">
                              <w:rPr>
                                <w:rFonts w:ascii="Arial" w:hAnsi="Arial" w:cs="Arial"/>
                              </w:rPr>
                              <w:t>telephone</w:t>
                            </w:r>
                            <w:r>
                              <w:rPr>
                                <w:rFonts w:ascii="Arial" w:hAnsi="Arial" w:cs="Arial"/>
                              </w:rPr>
                              <w:t xml:space="preserve"> or visit</w:t>
                            </w:r>
                            <w:r w:rsidRPr="00523178">
                              <w:rPr>
                                <w:rFonts w:ascii="Arial" w:hAnsi="Arial" w:cs="Arial"/>
                              </w:rPr>
                              <w:t xml:space="preserve"> the library and ask to speak to the Library Information Officer. </w:t>
                            </w:r>
                          </w:p>
                          <w:p w14:paraId="0E8B1213" w14:textId="77777777" w:rsidR="008A54A3" w:rsidRDefault="008A54A3" w:rsidP="00685293">
                            <w:pPr>
                              <w:pStyle w:val="ListParagraph"/>
                              <w:ind w:left="360" w:right="26"/>
                              <w:rPr>
                                <w:rFonts w:ascii="Arial" w:hAnsi="Arial" w:cs="Arial"/>
                              </w:rPr>
                            </w:pPr>
                          </w:p>
                          <w:p w14:paraId="08411123" w14:textId="77777777" w:rsidR="008A54A3" w:rsidRDefault="008A54A3" w:rsidP="00227BBE">
                            <w:pPr>
                              <w:pStyle w:val="ListParagraph"/>
                              <w:ind w:left="360" w:right="26"/>
                              <w:rPr>
                                <w:rFonts w:ascii="Arial" w:hAnsi="Arial" w:cs="Arial"/>
                              </w:rPr>
                            </w:pPr>
                            <w:r>
                              <w:rPr>
                                <w:rFonts w:ascii="Arial" w:hAnsi="Arial" w:cs="Arial"/>
                              </w:rPr>
                              <w:t>plus</w:t>
                            </w:r>
                          </w:p>
                          <w:p w14:paraId="433B21F7" w14:textId="77777777" w:rsidR="008A54A3" w:rsidRDefault="008A54A3" w:rsidP="00227BBE">
                            <w:pPr>
                              <w:pStyle w:val="ListParagraph"/>
                              <w:ind w:left="360" w:right="26"/>
                              <w:rPr>
                                <w:rFonts w:ascii="Arial" w:hAnsi="Arial" w:cs="Arial"/>
                              </w:rPr>
                            </w:pPr>
                          </w:p>
                          <w:p w14:paraId="4E92C7B0" w14:textId="77777777" w:rsidR="008A54A3" w:rsidRPr="00685293" w:rsidRDefault="008A54A3" w:rsidP="00685293">
                            <w:pPr>
                              <w:pStyle w:val="ListParagraph"/>
                              <w:numPr>
                                <w:ilvl w:val="0"/>
                                <w:numId w:val="4"/>
                              </w:numPr>
                              <w:ind w:right="26"/>
                              <w:rPr>
                                <w:rFonts w:ascii="Arial" w:hAnsi="Arial" w:cs="Arial"/>
                              </w:rPr>
                            </w:pPr>
                            <w:r w:rsidRPr="00685293">
                              <w:rPr>
                                <w:rFonts w:ascii="Arial" w:hAnsi="Arial" w:cs="Arial"/>
                              </w:rPr>
                              <w:t>The activity is low risk.</w:t>
                            </w:r>
                          </w:p>
                          <w:p w14:paraId="7003854C" w14:textId="77777777" w:rsidR="008A54A3" w:rsidRDefault="008A54A3" w:rsidP="00632CC2">
                            <w:pPr>
                              <w:ind w:right="26"/>
                              <w:rPr>
                                <w:rFonts w:ascii="Arial" w:hAnsi="Arial" w:cs="Arial"/>
                                <w:b/>
                              </w:rPr>
                            </w:pPr>
                          </w:p>
                          <w:p w14:paraId="521DB70F" w14:textId="77777777" w:rsidR="008A54A3" w:rsidRDefault="008A54A3" w:rsidP="00632CC2">
                            <w:pPr>
                              <w:ind w:right="26"/>
                              <w:rPr>
                                <w:rFonts w:ascii="Arial" w:hAnsi="Arial" w:cs="Arial"/>
                                <w:b/>
                              </w:rPr>
                            </w:pPr>
                            <w:r>
                              <w:rPr>
                                <w:rFonts w:ascii="Arial" w:hAnsi="Arial" w:cs="Arial"/>
                                <w:b/>
                              </w:rPr>
                              <w:t xml:space="preserve"> or</w:t>
                            </w:r>
                          </w:p>
                          <w:p w14:paraId="59049D6E" w14:textId="77777777" w:rsidR="008A54A3" w:rsidRPr="00BB6976" w:rsidRDefault="008A54A3" w:rsidP="00632CC2">
                            <w:pPr>
                              <w:ind w:right="26"/>
                              <w:rPr>
                                <w:rFonts w:ascii="Arial" w:hAnsi="Arial" w:cs="Arial"/>
                              </w:rPr>
                            </w:pPr>
                          </w:p>
                          <w:p w14:paraId="21185CC7" w14:textId="77777777" w:rsidR="008A54A3" w:rsidRPr="00BB6976" w:rsidRDefault="008A54A3" w:rsidP="00632CC2">
                            <w:pPr>
                              <w:pStyle w:val="ListParagraph"/>
                              <w:numPr>
                                <w:ilvl w:val="0"/>
                                <w:numId w:val="2"/>
                              </w:numPr>
                              <w:rPr>
                                <w:rFonts w:ascii="Arial" w:hAnsi="Arial" w:cs="Arial"/>
                              </w:rPr>
                            </w:pPr>
                            <w:r>
                              <w:rPr>
                                <w:rFonts w:ascii="Arial" w:hAnsi="Arial" w:cs="Arial"/>
                              </w:rPr>
                              <w:t>Councillor and MP surgeries</w:t>
                            </w:r>
                            <w:r w:rsidRPr="00BB6976">
                              <w:rPr>
                                <w:rFonts w:ascii="Arial" w:hAnsi="Arial" w:cs="Arial"/>
                              </w:rPr>
                              <w:t xml:space="preserve"> offering free </w:t>
                            </w:r>
                            <w:r>
                              <w:rPr>
                                <w:rFonts w:ascii="Arial" w:hAnsi="Arial" w:cs="Arial"/>
                              </w:rPr>
                              <w:t xml:space="preserve">1:1 </w:t>
                            </w:r>
                            <w:r w:rsidRPr="00BB6976">
                              <w:rPr>
                                <w:rFonts w:ascii="Arial" w:hAnsi="Arial" w:cs="Arial"/>
                              </w:rPr>
                              <w:t>advice and guidance to the community</w:t>
                            </w:r>
                          </w:p>
                          <w:p w14:paraId="3EAC13A3" w14:textId="77777777" w:rsidR="008A54A3" w:rsidRPr="00BB6976" w:rsidRDefault="008A54A3" w:rsidP="00632CC2">
                            <w:pPr>
                              <w:pStyle w:val="ListParagraph"/>
                              <w:ind w:left="1800"/>
                              <w:rPr>
                                <w:rFonts w:ascii="Arial" w:hAnsi="Arial" w:cs="Arial"/>
                              </w:rPr>
                            </w:pPr>
                          </w:p>
                          <w:p w14:paraId="6A7A29C8" w14:textId="77777777" w:rsidR="008A54A3" w:rsidRPr="00632CC2" w:rsidRDefault="008A54A3" w:rsidP="00632CC2">
                            <w:pPr>
                              <w:rPr>
                                <w:rFonts w:ascii="Arial" w:hAnsi="Arial" w:cs="Arial"/>
                                <w:b/>
                              </w:rPr>
                            </w:pPr>
                            <w:r w:rsidRPr="00632CC2">
                              <w:rPr>
                                <w:rFonts w:ascii="Arial" w:hAnsi="Arial" w:cs="Arial"/>
                                <w:b/>
                              </w:rPr>
                              <w:t>or</w:t>
                            </w:r>
                          </w:p>
                          <w:p w14:paraId="6BA1C821" w14:textId="77777777" w:rsidR="008A54A3" w:rsidRDefault="008A54A3" w:rsidP="00632CC2">
                            <w:pPr>
                              <w:pStyle w:val="ListParagraph"/>
                              <w:numPr>
                                <w:ilvl w:val="0"/>
                                <w:numId w:val="2"/>
                              </w:numPr>
                              <w:rPr>
                                <w:rFonts w:ascii="Arial" w:hAnsi="Arial" w:cs="Arial"/>
                              </w:rPr>
                            </w:pPr>
                            <w:r w:rsidRPr="00BB6976">
                              <w:rPr>
                                <w:rFonts w:ascii="Arial" w:hAnsi="Arial" w:cs="Arial"/>
                              </w:rPr>
                              <w:t xml:space="preserve">Activity which is a partnership/joint arrangement with the Library, Archive and Information service (LAI), and approved by the LAI Leadership Team.  </w:t>
                            </w:r>
                          </w:p>
                          <w:p w14:paraId="38877819" w14:textId="77777777" w:rsidR="008A54A3" w:rsidRDefault="008A5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DEBC" id="Text Box 2051" o:spid="_x0000_s1027" type="#_x0000_t202" style="position:absolute;margin-left:0;margin-top:3.35pt;width:523.5pt;height:3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" fillcolor="#eeece2" strokeweight=".5pt">
                <v:textbox>
                  <w:txbxContent>
                    <w:p w14:paraId="52947D99" w14:textId="77777777" w:rsidR="008A54A3" w:rsidRDefault="008A54A3" w:rsidP="00632CC2">
                      <w:pPr>
                        <w:ind w:right="26"/>
                        <w:rPr>
                          <w:rFonts w:ascii="Arial" w:hAnsi="Arial" w:cs="Arial"/>
                          <w:b/>
                        </w:rPr>
                      </w:pPr>
                      <w:r w:rsidRPr="00BB6976">
                        <w:rPr>
                          <w:rFonts w:ascii="Arial" w:hAnsi="Arial" w:cs="Arial"/>
                          <w:b/>
                        </w:rPr>
                        <w:t xml:space="preserve">Band A </w:t>
                      </w:r>
                    </w:p>
                    <w:p w14:paraId="25A33990" w14:textId="77777777" w:rsidR="008A54A3" w:rsidRDefault="008A54A3" w:rsidP="00632CC2">
                      <w:pPr>
                        <w:ind w:right="26"/>
                        <w:rPr>
                          <w:rFonts w:ascii="Arial" w:hAnsi="Arial" w:cs="Arial"/>
                          <w:b/>
                        </w:rPr>
                      </w:pPr>
                    </w:p>
                    <w:p w14:paraId="01E42122" w14:textId="77777777" w:rsidR="008A54A3" w:rsidRDefault="008A54A3" w:rsidP="00632CC2">
                      <w:pPr>
                        <w:pStyle w:val="ListParagraph"/>
                        <w:numPr>
                          <w:ilvl w:val="0"/>
                          <w:numId w:val="4"/>
                        </w:numPr>
                        <w:ind w:right="26"/>
                        <w:rPr>
                          <w:rFonts w:ascii="Arial" w:hAnsi="Arial" w:cs="Arial"/>
                        </w:rPr>
                      </w:pPr>
                      <w:r>
                        <w:rPr>
                          <w:rFonts w:ascii="Arial" w:hAnsi="Arial" w:cs="Arial"/>
                        </w:rPr>
                        <w:t>Informal, un-constituted groups, where the activity is not funded.</w:t>
                      </w:r>
                    </w:p>
                    <w:p w14:paraId="27D7C455" w14:textId="77777777" w:rsidR="008A54A3" w:rsidRDefault="008A54A3" w:rsidP="00632CC2">
                      <w:pPr>
                        <w:pStyle w:val="ListParagraph"/>
                        <w:ind w:left="360" w:right="26"/>
                        <w:rPr>
                          <w:rFonts w:ascii="Arial" w:hAnsi="Arial" w:cs="Arial"/>
                        </w:rPr>
                      </w:pPr>
                    </w:p>
                    <w:p w14:paraId="1B93C674" w14:textId="77777777" w:rsidR="008A54A3" w:rsidRDefault="008A54A3" w:rsidP="00632CC2">
                      <w:pPr>
                        <w:pStyle w:val="ListParagraph"/>
                        <w:ind w:left="360" w:right="26"/>
                        <w:rPr>
                          <w:rFonts w:ascii="Arial" w:hAnsi="Arial" w:cs="Arial"/>
                        </w:rPr>
                      </w:pPr>
                      <w:r>
                        <w:rPr>
                          <w:rFonts w:ascii="Arial" w:hAnsi="Arial" w:cs="Arial"/>
                        </w:rPr>
                        <w:t>plus</w:t>
                      </w:r>
                    </w:p>
                    <w:p w14:paraId="0F3104E5" w14:textId="77777777" w:rsidR="008A54A3" w:rsidRDefault="008A54A3" w:rsidP="00632CC2">
                      <w:pPr>
                        <w:pStyle w:val="ListParagraph"/>
                        <w:ind w:left="360" w:right="26"/>
                        <w:rPr>
                          <w:rFonts w:ascii="Arial" w:hAnsi="Arial" w:cs="Arial"/>
                        </w:rPr>
                      </w:pPr>
                    </w:p>
                    <w:p w14:paraId="669573DF" w14:textId="77777777" w:rsidR="008A54A3" w:rsidRDefault="008A54A3" w:rsidP="00632CC2">
                      <w:pPr>
                        <w:pStyle w:val="ListParagraph"/>
                        <w:numPr>
                          <w:ilvl w:val="0"/>
                          <w:numId w:val="4"/>
                        </w:numPr>
                        <w:ind w:right="26"/>
                        <w:rPr>
                          <w:rFonts w:ascii="Arial" w:hAnsi="Arial" w:cs="Arial"/>
                        </w:rPr>
                      </w:pPr>
                      <w:r w:rsidRPr="00523178">
                        <w:rPr>
                          <w:rFonts w:ascii="Arial" w:hAnsi="Arial" w:cs="Arial"/>
                        </w:rPr>
                        <w:t xml:space="preserve">The activity is closely allied to the priorities of the library, such as reading groups, homework clubs.  Each library has different priorities, so if you are in doubt </w:t>
                      </w:r>
                      <w:r>
                        <w:rPr>
                          <w:rFonts w:ascii="Arial" w:hAnsi="Arial" w:cs="Arial"/>
                        </w:rPr>
                        <w:t xml:space="preserve">please </w:t>
                      </w:r>
                      <w:r w:rsidRPr="00523178">
                        <w:rPr>
                          <w:rFonts w:ascii="Arial" w:hAnsi="Arial" w:cs="Arial"/>
                        </w:rPr>
                        <w:t>telephone</w:t>
                      </w:r>
                      <w:r>
                        <w:rPr>
                          <w:rFonts w:ascii="Arial" w:hAnsi="Arial" w:cs="Arial"/>
                        </w:rPr>
                        <w:t xml:space="preserve"> or visit</w:t>
                      </w:r>
                      <w:r w:rsidRPr="00523178">
                        <w:rPr>
                          <w:rFonts w:ascii="Arial" w:hAnsi="Arial" w:cs="Arial"/>
                        </w:rPr>
                        <w:t xml:space="preserve"> the library and ask to speak to the Library Information Officer. </w:t>
                      </w:r>
                    </w:p>
                    <w:p w14:paraId="0E8B1213" w14:textId="77777777" w:rsidR="008A54A3" w:rsidRDefault="008A54A3" w:rsidP="00685293">
                      <w:pPr>
                        <w:pStyle w:val="ListParagraph"/>
                        <w:ind w:left="360" w:right="26"/>
                        <w:rPr>
                          <w:rFonts w:ascii="Arial" w:hAnsi="Arial" w:cs="Arial"/>
                        </w:rPr>
                      </w:pPr>
                    </w:p>
                    <w:p w14:paraId="08411123" w14:textId="77777777" w:rsidR="008A54A3" w:rsidRDefault="008A54A3" w:rsidP="00227BBE">
                      <w:pPr>
                        <w:pStyle w:val="ListParagraph"/>
                        <w:ind w:left="360" w:right="26"/>
                        <w:rPr>
                          <w:rFonts w:ascii="Arial" w:hAnsi="Arial" w:cs="Arial"/>
                        </w:rPr>
                      </w:pPr>
                      <w:r>
                        <w:rPr>
                          <w:rFonts w:ascii="Arial" w:hAnsi="Arial" w:cs="Arial"/>
                        </w:rPr>
                        <w:t>plus</w:t>
                      </w:r>
                    </w:p>
                    <w:p w14:paraId="433B21F7" w14:textId="77777777" w:rsidR="008A54A3" w:rsidRDefault="008A54A3" w:rsidP="00227BBE">
                      <w:pPr>
                        <w:pStyle w:val="ListParagraph"/>
                        <w:ind w:left="360" w:right="26"/>
                        <w:rPr>
                          <w:rFonts w:ascii="Arial" w:hAnsi="Arial" w:cs="Arial"/>
                        </w:rPr>
                      </w:pPr>
                    </w:p>
                    <w:p w14:paraId="4E92C7B0" w14:textId="77777777" w:rsidR="008A54A3" w:rsidRPr="00685293" w:rsidRDefault="008A54A3" w:rsidP="00685293">
                      <w:pPr>
                        <w:pStyle w:val="ListParagraph"/>
                        <w:numPr>
                          <w:ilvl w:val="0"/>
                          <w:numId w:val="4"/>
                        </w:numPr>
                        <w:ind w:right="26"/>
                        <w:rPr>
                          <w:rFonts w:ascii="Arial" w:hAnsi="Arial" w:cs="Arial"/>
                        </w:rPr>
                      </w:pPr>
                      <w:r w:rsidRPr="00685293">
                        <w:rPr>
                          <w:rFonts w:ascii="Arial" w:hAnsi="Arial" w:cs="Arial"/>
                        </w:rPr>
                        <w:t>The activity is low risk.</w:t>
                      </w:r>
                    </w:p>
                    <w:p w14:paraId="7003854C" w14:textId="77777777" w:rsidR="008A54A3" w:rsidRDefault="008A54A3" w:rsidP="00632CC2">
                      <w:pPr>
                        <w:ind w:right="26"/>
                        <w:rPr>
                          <w:rFonts w:ascii="Arial" w:hAnsi="Arial" w:cs="Arial"/>
                          <w:b/>
                        </w:rPr>
                      </w:pPr>
                    </w:p>
                    <w:p w14:paraId="521DB70F" w14:textId="77777777" w:rsidR="008A54A3" w:rsidRDefault="008A54A3" w:rsidP="00632CC2">
                      <w:pPr>
                        <w:ind w:right="26"/>
                        <w:rPr>
                          <w:rFonts w:ascii="Arial" w:hAnsi="Arial" w:cs="Arial"/>
                          <w:b/>
                        </w:rPr>
                      </w:pPr>
                      <w:r>
                        <w:rPr>
                          <w:rFonts w:ascii="Arial" w:hAnsi="Arial" w:cs="Arial"/>
                          <w:b/>
                        </w:rPr>
                        <w:t xml:space="preserve"> or</w:t>
                      </w:r>
                    </w:p>
                    <w:p w14:paraId="59049D6E" w14:textId="77777777" w:rsidR="008A54A3" w:rsidRPr="00BB6976" w:rsidRDefault="008A54A3" w:rsidP="00632CC2">
                      <w:pPr>
                        <w:ind w:right="26"/>
                        <w:rPr>
                          <w:rFonts w:ascii="Arial" w:hAnsi="Arial" w:cs="Arial"/>
                        </w:rPr>
                      </w:pPr>
                    </w:p>
                    <w:p w14:paraId="21185CC7" w14:textId="77777777" w:rsidR="008A54A3" w:rsidRPr="00BB6976" w:rsidRDefault="008A54A3" w:rsidP="00632CC2">
                      <w:pPr>
                        <w:pStyle w:val="ListParagraph"/>
                        <w:numPr>
                          <w:ilvl w:val="0"/>
                          <w:numId w:val="2"/>
                        </w:numPr>
                        <w:rPr>
                          <w:rFonts w:ascii="Arial" w:hAnsi="Arial" w:cs="Arial"/>
                        </w:rPr>
                      </w:pPr>
                      <w:r>
                        <w:rPr>
                          <w:rFonts w:ascii="Arial" w:hAnsi="Arial" w:cs="Arial"/>
                        </w:rPr>
                        <w:t>Councillor and MP surgeries</w:t>
                      </w:r>
                      <w:r w:rsidRPr="00BB6976">
                        <w:rPr>
                          <w:rFonts w:ascii="Arial" w:hAnsi="Arial" w:cs="Arial"/>
                        </w:rPr>
                        <w:t xml:space="preserve"> offering free </w:t>
                      </w:r>
                      <w:r>
                        <w:rPr>
                          <w:rFonts w:ascii="Arial" w:hAnsi="Arial" w:cs="Arial"/>
                        </w:rPr>
                        <w:t xml:space="preserve">1:1 </w:t>
                      </w:r>
                      <w:r w:rsidRPr="00BB6976">
                        <w:rPr>
                          <w:rFonts w:ascii="Arial" w:hAnsi="Arial" w:cs="Arial"/>
                        </w:rPr>
                        <w:t>advice and guidance to the community</w:t>
                      </w:r>
                    </w:p>
                    <w:p w14:paraId="3EAC13A3" w14:textId="77777777" w:rsidR="008A54A3" w:rsidRPr="00BB6976" w:rsidRDefault="008A54A3" w:rsidP="00632CC2">
                      <w:pPr>
                        <w:pStyle w:val="ListParagraph"/>
                        <w:ind w:left="1800"/>
                        <w:rPr>
                          <w:rFonts w:ascii="Arial" w:hAnsi="Arial" w:cs="Arial"/>
                        </w:rPr>
                      </w:pPr>
                    </w:p>
                    <w:p w14:paraId="6A7A29C8" w14:textId="77777777" w:rsidR="008A54A3" w:rsidRPr="00632CC2" w:rsidRDefault="008A54A3" w:rsidP="00632CC2">
                      <w:pPr>
                        <w:rPr>
                          <w:rFonts w:ascii="Arial" w:hAnsi="Arial" w:cs="Arial"/>
                          <w:b/>
                        </w:rPr>
                      </w:pPr>
                      <w:r w:rsidRPr="00632CC2">
                        <w:rPr>
                          <w:rFonts w:ascii="Arial" w:hAnsi="Arial" w:cs="Arial"/>
                          <w:b/>
                        </w:rPr>
                        <w:t>or</w:t>
                      </w:r>
                    </w:p>
                    <w:p w14:paraId="6BA1C821" w14:textId="77777777" w:rsidR="008A54A3" w:rsidRDefault="008A54A3" w:rsidP="00632CC2">
                      <w:pPr>
                        <w:pStyle w:val="ListParagraph"/>
                        <w:numPr>
                          <w:ilvl w:val="0"/>
                          <w:numId w:val="2"/>
                        </w:numPr>
                        <w:rPr>
                          <w:rFonts w:ascii="Arial" w:hAnsi="Arial" w:cs="Arial"/>
                        </w:rPr>
                      </w:pPr>
                      <w:r w:rsidRPr="00BB6976">
                        <w:rPr>
                          <w:rFonts w:ascii="Arial" w:hAnsi="Arial" w:cs="Arial"/>
                        </w:rPr>
                        <w:t xml:space="preserve">Activity which is a partnership/joint arrangement with the Library, Archive and Information service (LAI), and approved by the LAI Leadership Team.  </w:t>
                      </w:r>
                    </w:p>
                    <w:p w14:paraId="38877819" w14:textId="77777777" w:rsidR="008A54A3" w:rsidRDefault="008A54A3"/>
                  </w:txbxContent>
                </v:textbox>
              </v:shape>
            </w:pict>
          </mc:Fallback>
        </mc:AlternateContent>
      </w:r>
    </w:p>
    <w:p w14:paraId="3C59BC26" w14:textId="77777777" w:rsidR="00C2725C" w:rsidRDefault="00C2725C" w:rsidP="00E374F6">
      <w:pPr>
        <w:rPr>
          <w:rFonts w:ascii="Arial" w:hAnsi="Arial" w:cs="Arial"/>
        </w:rPr>
      </w:pPr>
    </w:p>
    <w:p w14:paraId="5993E38E" w14:textId="77777777" w:rsidR="00C2725C" w:rsidRDefault="00C2725C" w:rsidP="00E374F6">
      <w:pPr>
        <w:rPr>
          <w:rFonts w:ascii="Arial" w:hAnsi="Arial" w:cs="Arial"/>
        </w:rPr>
      </w:pPr>
    </w:p>
    <w:p w14:paraId="198DB20E" w14:textId="77777777" w:rsidR="00C2725C" w:rsidRDefault="00C2725C" w:rsidP="00E374F6">
      <w:pPr>
        <w:rPr>
          <w:rFonts w:ascii="Arial" w:hAnsi="Arial" w:cs="Arial"/>
        </w:rPr>
      </w:pPr>
    </w:p>
    <w:p w14:paraId="6BF4730A" w14:textId="77777777" w:rsidR="00C2725C" w:rsidRDefault="00C2725C" w:rsidP="00E374F6">
      <w:pPr>
        <w:rPr>
          <w:rFonts w:ascii="Arial" w:hAnsi="Arial" w:cs="Arial"/>
        </w:rPr>
      </w:pPr>
    </w:p>
    <w:p w14:paraId="1BEE2A11" w14:textId="77777777" w:rsidR="00C2725C" w:rsidRDefault="00C2725C" w:rsidP="00E374F6">
      <w:pPr>
        <w:rPr>
          <w:rFonts w:ascii="Arial" w:hAnsi="Arial" w:cs="Arial"/>
        </w:rPr>
      </w:pPr>
    </w:p>
    <w:p w14:paraId="1AD08327" w14:textId="77777777" w:rsidR="00C2725C" w:rsidRDefault="00C2725C" w:rsidP="00E374F6">
      <w:pPr>
        <w:rPr>
          <w:rFonts w:ascii="Arial" w:hAnsi="Arial" w:cs="Arial"/>
        </w:rPr>
      </w:pPr>
    </w:p>
    <w:p w14:paraId="4C4432C1" w14:textId="77777777" w:rsidR="00C2725C" w:rsidRDefault="00C2725C" w:rsidP="00E374F6">
      <w:pPr>
        <w:rPr>
          <w:rFonts w:ascii="Arial" w:hAnsi="Arial" w:cs="Arial"/>
        </w:rPr>
      </w:pPr>
    </w:p>
    <w:p w14:paraId="6F5BE9CE" w14:textId="77777777" w:rsidR="00C2725C" w:rsidRDefault="00C2725C" w:rsidP="00E374F6">
      <w:pPr>
        <w:rPr>
          <w:rFonts w:ascii="Arial" w:hAnsi="Arial" w:cs="Arial"/>
        </w:rPr>
      </w:pPr>
    </w:p>
    <w:p w14:paraId="34257FEB" w14:textId="77777777" w:rsidR="00C2725C" w:rsidRDefault="00C2725C" w:rsidP="00E374F6">
      <w:pPr>
        <w:rPr>
          <w:rFonts w:ascii="Arial" w:hAnsi="Arial" w:cs="Arial"/>
        </w:rPr>
      </w:pPr>
    </w:p>
    <w:p w14:paraId="1DA92C6C" w14:textId="77777777" w:rsidR="00C2725C" w:rsidRPr="00BB6976" w:rsidRDefault="00C2725C" w:rsidP="00E374F6">
      <w:pPr>
        <w:rPr>
          <w:rFonts w:ascii="Arial" w:hAnsi="Arial" w:cs="Arial"/>
        </w:rPr>
      </w:pPr>
    </w:p>
    <w:p w14:paraId="7E19DABC" w14:textId="77777777" w:rsidR="00E374F6" w:rsidRPr="00BB6976" w:rsidRDefault="00E374F6" w:rsidP="00E374F6">
      <w:pPr>
        <w:rPr>
          <w:rFonts w:ascii="Arial" w:hAnsi="Arial" w:cs="Arial"/>
        </w:rPr>
      </w:pPr>
    </w:p>
    <w:p w14:paraId="40E964A5" w14:textId="77777777" w:rsidR="00E3314E" w:rsidRPr="00BB6976" w:rsidRDefault="00E3314E" w:rsidP="00E3314E">
      <w:pPr>
        <w:pStyle w:val="ListParagraph"/>
        <w:ind w:left="360"/>
        <w:rPr>
          <w:rFonts w:ascii="Arial" w:hAnsi="Arial" w:cs="Arial"/>
        </w:rPr>
      </w:pPr>
    </w:p>
    <w:p w14:paraId="54C6DBA4" w14:textId="77777777" w:rsidR="0023396B" w:rsidRDefault="0023396B" w:rsidP="00B816C9">
      <w:pPr>
        <w:ind w:right="26"/>
        <w:rPr>
          <w:rFonts w:ascii="Arial" w:hAnsi="Arial" w:cs="Arial"/>
        </w:rPr>
      </w:pPr>
    </w:p>
    <w:p w14:paraId="6BE50A47" w14:textId="77777777" w:rsidR="00C2725C" w:rsidRDefault="00C2725C" w:rsidP="00B816C9">
      <w:pPr>
        <w:ind w:right="26"/>
        <w:rPr>
          <w:rFonts w:ascii="Arial" w:hAnsi="Arial" w:cs="Arial"/>
        </w:rPr>
      </w:pPr>
    </w:p>
    <w:p w14:paraId="4CC82E9E" w14:textId="77777777" w:rsidR="00C2725C" w:rsidRDefault="00C2725C" w:rsidP="00B816C9">
      <w:pPr>
        <w:ind w:right="26"/>
        <w:rPr>
          <w:rFonts w:ascii="Arial" w:hAnsi="Arial" w:cs="Arial"/>
        </w:rPr>
      </w:pPr>
    </w:p>
    <w:p w14:paraId="36B141BC" w14:textId="77777777" w:rsidR="00C2725C" w:rsidRDefault="00C2725C" w:rsidP="00B816C9">
      <w:pPr>
        <w:ind w:right="26"/>
        <w:rPr>
          <w:rFonts w:ascii="Arial" w:hAnsi="Arial" w:cs="Arial"/>
        </w:rPr>
      </w:pPr>
    </w:p>
    <w:p w14:paraId="49339712" w14:textId="77777777" w:rsidR="00C2725C" w:rsidRDefault="00C2725C" w:rsidP="00B816C9">
      <w:pPr>
        <w:ind w:right="26"/>
        <w:rPr>
          <w:rFonts w:ascii="Arial" w:hAnsi="Arial" w:cs="Arial"/>
        </w:rPr>
      </w:pPr>
    </w:p>
    <w:p w14:paraId="5B377C35" w14:textId="77777777" w:rsidR="00C2725C" w:rsidRDefault="00C2725C" w:rsidP="00B816C9">
      <w:pPr>
        <w:ind w:right="26"/>
        <w:rPr>
          <w:rFonts w:ascii="Arial" w:hAnsi="Arial" w:cs="Arial"/>
        </w:rPr>
      </w:pPr>
    </w:p>
    <w:p w14:paraId="7AA4E1F4" w14:textId="77777777" w:rsidR="00E3314E" w:rsidRPr="00BB6976" w:rsidRDefault="00E3314E" w:rsidP="00B816C9">
      <w:pPr>
        <w:ind w:right="26"/>
        <w:rPr>
          <w:rFonts w:ascii="Arial" w:hAnsi="Arial" w:cs="Arial"/>
        </w:rPr>
      </w:pPr>
    </w:p>
    <w:p w14:paraId="227D52A4" w14:textId="77777777" w:rsidR="00632CC2" w:rsidRDefault="00632CC2" w:rsidP="00894239">
      <w:pPr>
        <w:ind w:right="26"/>
        <w:rPr>
          <w:rFonts w:ascii="Arial" w:hAnsi="Arial" w:cs="Arial"/>
          <w:b/>
        </w:rPr>
      </w:pPr>
    </w:p>
    <w:p w14:paraId="3CD820F0" w14:textId="77777777" w:rsidR="00632CC2" w:rsidRDefault="00632CC2" w:rsidP="00894239">
      <w:pPr>
        <w:ind w:right="26"/>
        <w:rPr>
          <w:rFonts w:ascii="Arial" w:hAnsi="Arial" w:cs="Arial"/>
          <w:b/>
        </w:rPr>
      </w:pPr>
    </w:p>
    <w:p w14:paraId="4A747C57" w14:textId="77777777" w:rsidR="00632CC2" w:rsidRDefault="00632CC2" w:rsidP="00894239">
      <w:pPr>
        <w:ind w:right="26"/>
        <w:rPr>
          <w:rFonts w:ascii="Arial" w:hAnsi="Arial" w:cs="Arial"/>
          <w:b/>
        </w:rPr>
      </w:pPr>
    </w:p>
    <w:p w14:paraId="71D2F7AF" w14:textId="77777777" w:rsidR="00632CC2" w:rsidRDefault="00632CC2" w:rsidP="00894239">
      <w:pPr>
        <w:ind w:right="26"/>
        <w:rPr>
          <w:rFonts w:ascii="Arial" w:hAnsi="Arial" w:cs="Arial"/>
          <w:b/>
        </w:rPr>
      </w:pPr>
    </w:p>
    <w:p w14:paraId="4574EBDC" w14:textId="77777777" w:rsidR="00632CC2" w:rsidRDefault="00227BBE" w:rsidP="00894239">
      <w:pPr>
        <w:ind w:right="26"/>
        <w:rPr>
          <w:rFonts w:ascii="Arial" w:hAnsi="Arial" w:cs="Arial"/>
          <w:b/>
        </w:rPr>
      </w:pPr>
      <w:r>
        <w:rPr>
          <w:rFonts w:ascii="Arial" w:hAnsi="Arial" w:cs="Arial"/>
          <w:b/>
          <w:noProof/>
        </w:rPr>
        <mc:AlternateContent>
          <mc:Choice Requires="wps">
            <w:drawing>
              <wp:anchor distT="0" distB="0" distL="114300" distR="114300" simplePos="0" relativeHeight="251703296" behindDoc="0" locked="0" layoutInCell="1" allowOverlap="1" wp14:anchorId="7B8C59A8" wp14:editId="52588D19">
                <wp:simplePos x="0" y="0"/>
                <wp:positionH relativeFrom="column">
                  <wp:posOffset>0</wp:posOffset>
                </wp:positionH>
                <wp:positionV relativeFrom="paragraph">
                  <wp:posOffset>36195</wp:posOffset>
                </wp:positionV>
                <wp:extent cx="6648450" cy="1171575"/>
                <wp:effectExtent l="0" t="0" r="19050" b="28575"/>
                <wp:wrapNone/>
                <wp:docPr id="2052" name="Text Box 2052"/>
                <wp:cNvGraphicFramePr/>
                <a:graphic xmlns:a="http://schemas.openxmlformats.org/drawingml/2006/main">
                  <a:graphicData uri="http://schemas.microsoft.com/office/word/2010/wordprocessingShape">
                    <wps:wsp>
                      <wps:cNvSpPr txBox="1"/>
                      <wps:spPr>
                        <a:xfrm>
                          <a:off x="0" y="0"/>
                          <a:ext cx="6648450" cy="1171575"/>
                        </a:xfrm>
                        <a:prstGeom prst="rect">
                          <a:avLst/>
                        </a:prstGeom>
                        <a:solidFill>
                          <a:srgbClr val="EEECE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B9618" w14:textId="77777777" w:rsidR="008A54A3" w:rsidRPr="00BB6976" w:rsidRDefault="008A54A3" w:rsidP="00632CC2">
                            <w:pPr>
                              <w:ind w:right="26"/>
                              <w:rPr>
                                <w:rFonts w:ascii="Arial" w:hAnsi="Arial" w:cs="Arial"/>
                              </w:rPr>
                            </w:pPr>
                            <w:r w:rsidRPr="00BB6976">
                              <w:rPr>
                                <w:rFonts w:ascii="Arial" w:hAnsi="Arial" w:cs="Arial"/>
                                <w:b/>
                              </w:rPr>
                              <w:t>Band B</w:t>
                            </w:r>
                          </w:p>
                          <w:p w14:paraId="6709FA4C" w14:textId="77777777" w:rsidR="008A54A3" w:rsidRDefault="008A54A3" w:rsidP="00632CC2">
                            <w:pPr>
                              <w:ind w:right="26"/>
                              <w:rPr>
                                <w:rFonts w:ascii="Arial" w:hAnsi="Arial" w:cs="Arial"/>
                              </w:rPr>
                            </w:pPr>
                          </w:p>
                          <w:p w14:paraId="04D41ED0" w14:textId="77777777" w:rsidR="008A54A3" w:rsidRPr="00632CC2" w:rsidRDefault="008A54A3" w:rsidP="00632CC2">
                            <w:pPr>
                              <w:pStyle w:val="ListParagraph"/>
                              <w:numPr>
                                <w:ilvl w:val="0"/>
                                <w:numId w:val="28"/>
                              </w:numPr>
                              <w:ind w:right="26"/>
                              <w:rPr>
                                <w:rFonts w:ascii="Arial" w:hAnsi="Arial" w:cs="Arial"/>
                                <w:b/>
                              </w:rPr>
                            </w:pPr>
                            <w:r w:rsidRPr="00632CC2">
                              <w:rPr>
                                <w:rFonts w:ascii="Arial" w:hAnsi="Arial" w:cs="Arial"/>
                              </w:rPr>
                              <w:t>This rate is for local community groups</w:t>
                            </w:r>
                            <w:r>
                              <w:rPr>
                                <w:rFonts w:ascii="Arial" w:hAnsi="Arial" w:cs="Arial"/>
                              </w:rPr>
                              <w:t xml:space="preserve"> that are able to fundraise</w:t>
                            </w:r>
                            <w:r w:rsidRPr="00632CC2">
                              <w:rPr>
                                <w:rFonts w:ascii="Arial" w:hAnsi="Arial" w:cs="Arial"/>
                              </w:rPr>
                              <w:t xml:space="preserve">, not for </w:t>
                            </w:r>
                            <w:r>
                              <w:rPr>
                                <w:rFonts w:ascii="Arial" w:hAnsi="Arial" w:cs="Arial"/>
                              </w:rPr>
                              <w:t xml:space="preserve">profit organisations, charities, </w:t>
                            </w:r>
                            <w:r w:rsidRPr="00632CC2">
                              <w:rPr>
                                <w:rFonts w:ascii="Arial" w:hAnsi="Arial" w:cs="Arial"/>
                              </w:rPr>
                              <w:t xml:space="preserve">Council </w:t>
                            </w:r>
                            <w:r>
                              <w:rPr>
                                <w:rFonts w:ascii="Arial" w:hAnsi="Arial" w:cs="Arial"/>
                              </w:rPr>
                              <w:t xml:space="preserve">and other public sector </w:t>
                            </w:r>
                            <w:r w:rsidRPr="00632CC2">
                              <w:rPr>
                                <w:rFonts w:ascii="Arial" w:hAnsi="Arial" w:cs="Arial"/>
                              </w:rPr>
                              <w:t xml:space="preserve">partners running activities that benefit the community.  </w:t>
                            </w:r>
                          </w:p>
                          <w:p w14:paraId="58AEC5F0" w14:textId="77777777" w:rsidR="008A54A3" w:rsidRDefault="008A5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59A8" id="Text Box 2052" o:spid="_x0000_s1028" type="#_x0000_t202" style="position:absolute;margin-left:0;margin-top:2.85pt;width:523.5pt;height:9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" fillcolor="#eeece2" strokeweight=".5pt">
                <v:textbox>
                  <w:txbxContent>
                    <w:p w14:paraId="558B9618" w14:textId="77777777" w:rsidR="008A54A3" w:rsidRPr="00BB6976" w:rsidRDefault="008A54A3" w:rsidP="00632CC2">
                      <w:pPr>
                        <w:ind w:right="26"/>
                        <w:rPr>
                          <w:rFonts w:ascii="Arial" w:hAnsi="Arial" w:cs="Arial"/>
                        </w:rPr>
                      </w:pPr>
                      <w:r w:rsidRPr="00BB6976">
                        <w:rPr>
                          <w:rFonts w:ascii="Arial" w:hAnsi="Arial" w:cs="Arial"/>
                          <w:b/>
                        </w:rPr>
                        <w:t>Band B</w:t>
                      </w:r>
                    </w:p>
                    <w:p w14:paraId="6709FA4C" w14:textId="77777777" w:rsidR="008A54A3" w:rsidRDefault="008A54A3" w:rsidP="00632CC2">
                      <w:pPr>
                        <w:ind w:right="26"/>
                        <w:rPr>
                          <w:rFonts w:ascii="Arial" w:hAnsi="Arial" w:cs="Arial"/>
                        </w:rPr>
                      </w:pPr>
                    </w:p>
                    <w:p w14:paraId="04D41ED0" w14:textId="77777777" w:rsidR="008A54A3" w:rsidRPr="00632CC2" w:rsidRDefault="008A54A3" w:rsidP="00632CC2">
                      <w:pPr>
                        <w:pStyle w:val="ListParagraph"/>
                        <w:numPr>
                          <w:ilvl w:val="0"/>
                          <w:numId w:val="28"/>
                        </w:numPr>
                        <w:ind w:right="26"/>
                        <w:rPr>
                          <w:rFonts w:ascii="Arial" w:hAnsi="Arial" w:cs="Arial"/>
                          <w:b/>
                        </w:rPr>
                      </w:pPr>
                      <w:r w:rsidRPr="00632CC2">
                        <w:rPr>
                          <w:rFonts w:ascii="Arial" w:hAnsi="Arial" w:cs="Arial"/>
                        </w:rPr>
                        <w:t>This rate is for local community groups</w:t>
                      </w:r>
                      <w:r>
                        <w:rPr>
                          <w:rFonts w:ascii="Arial" w:hAnsi="Arial" w:cs="Arial"/>
                        </w:rPr>
                        <w:t xml:space="preserve"> that are able to fundraise</w:t>
                      </w:r>
                      <w:r w:rsidRPr="00632CC2">
                        <w:rPr>
                          <w:rFonts w:ascii="Arial" w:hAnsi="Arial" w:cs="Arial"/>
                        </w:rPr>
                        <w:t xml:space="preserve">, not for </w:t>
                      </w:r>
                      <w:r>
                        <w:rPr>
                          <w:rFonts w:ascii="Arial" w:hAnsi="Arial" w:cs="Arial"/>
                        </w:rPr>
                        <w:t xml:space="preserve">profit organisations, charities, </w:t>
                      </w:r>
                      <w:r w:rsidRPr="00632CC2">
                        <w:rPr>
                          <w:rFonts w:ascii="Arial" w:hAnsi="Arial" w:cs="Arial"/>
                        </w:rPr>
                        <w:t xml:space="preserve">Council </w:t>
                      </w:r>
                      <w:r>
                        <w:rPr>
                          <w:rFonts w:ascii="Arial" w:hAnsi="Arial" w:cs="Arial"/>
                        </w:rPr>
                        <w:t xml:space="preserve">and other public sector </w:t>
                      </w:r>
                      <w:r w:rsidRPr="00632CC2">
                        <w:rPr>
                          <w:rFonts w:ascii="Arial" w:hAnsi="Arial" w:cs="Arial"/>
                        </w:rPr>
                        <w:t xml:space="preserve">partners running activities that benefit the community.  </w:t>
                      </w:r>
                    </w:p>
                    <w:p w14:paraId="58AEC5F0" w14:textId="77777777" w:rsidR="008A54A3" w:rsidRDefault="008A54A3"/>
                  </w:txbxContent>
                </v:textbox>
              </v:shape>
            </w:pict>
          </mc:Fallback>
        </mc:AlternateContent>
      </w:r>
    </w:p>
    <w:p w14:paraId="3189375B" w14:textId="77777777" w:rsidR="00632CC2" w:rsidRDefault="00632CC2" w:rsidP="00894239">
      <w:pPr>
        <w:ind w:right="26"/>
        <w:rPr>
          <w:rFonts w:ascii="Arial" w:hAnsi="Arial" w:cs="Arial"/>
          <w:b/>
        </w:rPr>
      </w:pPr>
    </w:p>
    <w:p w14:paraId="781D6F21" w14:textId="77777777" w:rsidR="00632CC2" w:rsidRDefault="00632CC2" w:rsidP="00894239">
      <w:pPr>
        <w:ind w:right="26"/>
        <w:rPr>
          <w:rFonts w:ascii="Arial" w:hAnsi="Arial" w:cs="Arial"/>
          <w:b/>
        </w:rPr>
      </w:pPr>
    </w:p>
    <w:p w14:paraId="1C3D335C" w14:textId="77777777" w:rsidR="00632CC2" w:rsidRDefault="00632CC2" w:rsidP="00894239">
      <w:pPr>
        <w:ind w:right="26"/>
        <w:rPr>
          <w:rFonts w:ascii="Arial" w:hAnsi="Arial" w:cs="Arial"/>
          <w:b/>
        </w:rPr>
      </w:pPr>
    </w:p>
    <w:p w14:paraId="72E81953" w14:textId="77777777" w:rsidR="00632CC2" w:rsidRDefault="00632CC2" w:rsidP="00894239">
      <w:pPr>
        <w:ind w:right="26"/>
        <w:rPr>
          <w:rFonts w:ascii="Arial" w:hAnsi="Arial" w:cs="Arial"/>
          <w:b/>
        </w:rPr>
      </w:pPr>
    </w:p>
    <w:p w14:paraId="4D207B3D" w14:textId="77777777" w:rsidR="00632CC2" w:rsidRDefault="00632CC2" w:rsidP="00894239">
      <w:pPr>
        <w:ind w:right="26"/>
        <w:rPr>
          <w:rFonts w:ascii="Arial" w:hAnsi="Arial" w:cs="Arial"/>
          <w:b/>
        </w:rPr>
      </w:pPr>
    </w:p>
    <w:p w14:paraId="7224B730" w14:textId="77777777" w:rsidR="00632CC2" w:rsidRDefault="00632CC2" w:rsidP="00894239">
      <w:pPr>
        <w:ind w:right="26"/>
        <w:rPr>
          <w:rFonts w:ascii="Arial" w:hAnsi="Arial" w:cs="Arial"/>
          <w:b/>
        </w:rPr>
      </w:pPr>
    </w:p>
    <w:p w14:paraId="05949916" w14:textId="77777777" w:rsidR="008F4729" w:rsidRDefault="008F4729" w:rsidP="00E374F6">
      <w:pPr>
        <w:rPr>
          <w:rFonts w:ascii="Arial" w:hAnsi="Arial" w:cs="Arial"/>
          <w:b/>
          <w:sz w:val="28"/>
          <w:szCs w:val="28"/>
        </w:rPr>
      </w:pPr>
    </w:p>
    <w:p w14:paraId="30C1A328" w14:textId="77777777" w:rsidR="008F4729" w:rsidRDefault="00CF678C" w:rsidP="00E374F6">
      <w:pPr>
        <w:rPr>
          <w:rFonts w:ascii="Arial" w:hAnsi="Arial" w:cs="Arial"/>
          <w:b/>
          <w:sz w:val="28"/>
          <w:szCs w:val="28"/>
        </w:rPr>
      </w:pPr>
      <w:r>
        <w:rPr>
          <w:rFonts w:ascii="Arial" w:hAnsi="Arial" w:cs="Arial"/>
          <w:b/>
          <w:noProof/>
        </w:rPr>
        <mc:AlternateContent>
          <mc:Choice Requires="wps">
            <w:drawing>
              <wp:anchor distT="0" distB="0" distL="114300" distR="114300" simplePos="0" relativeHeight="251705344" behindDoc="0" locked="0" layoutInCell="1" allowOverlap="1" wp14:anchorId="2A29D6B8" wp14:editId="221F1422">
                <wp:simplePos x="0" y="0"/>
                <wp:positionH relativeFrom="column">
                  <wp:posOffset>0</wp:posOffset>
                </wp:positionH>
                <wp:positionV relativeFrom="paragraph">
                  <wp:posOffset>29845</wp:posOffset>
                </wp:positionV>
                <wp:extent cx="6648450" cy="1171575"/>
                <wp:effectExtent l="0" t="0" r="19050" b="28575"/>
                <wp:wrapNone/>
                <wp:docPr id="2053" name="Text Box 2053"/>
                <wp:cNvGraphicFramePr/>
                <a:graphic xmlns:a="http://schemas.openxmlformats.org/drawingml/2006/main">
                  <a:graphicData uri="http://schemas.microsoft.com/office/word/2010/wordprocessingShape">
                    <wps:wsp>
                      <wps:cNvSpPr txBox="1"/>
                      <wps:spPr>
                        <a:xfrm>
                          <a:off x="0" y="0"/>
                          <a:ext cx="6648450" cy="1171575"/>
                        </a:xfrm>
                        <a:prstGeom prst="rect">
                          <a:avLst/>
                        </a:prstGeom>
                        <a:solidFill>
                          <a:srgbClr val="EEECE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89A69" w14:textId="77777777" w:rsidR="008A54A3" w:rsidRPr="00BB6976" w:rsidRDefault="008A54A3" w:rsidP="00632CC2">
                            <w:pPr>
                              <w:ind w:right="26"/>
                              <w:rPr>
                                <w:rFonts w:ascii="Arial" w:hAnsi="Arial" w:cs="Arial"/>
                              </w:rPr>
                            </w:pPr>
                            <w:r>
                              <w:rPr>
                                <w:rFonts w:ascii="Arial" w:hAnsi="Arial" w:cs="Arial"/>
                                <w:b/>
                              </w:rPr>
                              <w:t>Band C</w:t>
                            </w:r>
                          </w:p>
                          <w:p w14:paraId="2258A73B" w14:textId="77777777" w:rsidR="008A54A3" w:rsidRDefault="008A54A3" w:rsidP="00632CC2">
                            <w:pPr>
                              <w:ind w:right="26"/>
                              <w:rPr>
                                <w:rFonts w:ascii="Arial" w:hAnsi="Arial" w:cs="Arial"/>
                              </w:rPr>
                            </w:pPr>
                          </w:p>
                          <w:p w14:paraId="3E144A4A" w14:textId="77777777" w:rsidR="008A54A3" w:rsidRDefault="008A54A3" w:rsidP="00632CC2">
                            <w:pPr>
                              <w:pStyle w:val="ListParagraph"/>
                              <w:numPr>
                                <w:ilvl w:val="0"/>
                                <w:numId w:val="29"/>
                              </w:numPr>
                            </w:pPr>
                            <w:r w:rsidRPr="00BB6976">
                              <w:rPr>
                                <w:rFonts w:ascii="Arial" w:hAnsi="Arial" w:cs="Arial"/>
                              </w:rPr>
                              <w:t>This rate is for commercial organisations, commercial activity which are for profit, or private hire for functions or events</w:t>
                            </w:r>
                            <w:r>
                              <w:rPr>
                                <w:rFonts w:ascii="Arial" w:hAnsi="Arial" w:cs="Arial"/>
                              </w:rPr>
                              <w:t xml:space="preserve">.  The activity must be suitable for a public library, and this will be </w:t>
                            </w:r>
                            <w:r w:rsidR="00EF5387">
                              <w:rPr>
                                <w:rFonts w:ascii="Arial" w:hAnsi="Arial" w:cs="Arial"/>
                              </w:rPr>
                              <w:t>decided by Leadership Team with recommendations by the</w:t>
                            </w:r>
                            <w:r>
                              <w:rPr>
                                <w:rFonts w:ascii="Arial" w:hAnsi="Arial" w:cs="Arial"/>
                              </w:rPr>
                              <w:t xml:space="preserve"> Library Information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D6B8" id="Text Box 2053" o:spid="_x0000_s1029" type="#_x0000_t202" style="position:absolute;margin-left:0;margin-top:2.35pt;width:523.5pt;height:9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" fillcolor="#eeece2" strokeweight=".5pt">
                <v:textbox>
                  <w:txbxContent>
                    <w:p w14:paraId="5E489A69" w14:textId="77777777" w:rsidR="008A54A3" w:rsidRPr="00BB6976" w:rsidRDefault="008A54A3" w:rsidP="00632CC2">
                      <w:pPr>
                        <w:ind w:right="26"/>
                        <w:rPr>
                          <w:rFonts w:ascii="Arial" w:hAnsi="Arial" w:cs="Arial"/>
                        </w:rPr>
                      </w:pPr>
                      <w:r>
                        <w:rPr>
                          <w:rFonts w:ascii="Arial" w:hAnsi="Arial" w:cs="Arial"/>
                          <w:b/>
                        </w:rPr>
                        <w:t>Band C</w:t>
                      </w:r>
                    </w:p>
                    <w:p w14:paraId="2258A73B" w14:textId="77777777" w:rsidR="008A54A3" w:rsidRDefault="008A54A3" w:rsidP="00632CC2">
                      <w:pPr>
                        <w:ind w:right="26"/>
                        <w:rPr>
                          <w:rFonts w:ascii="Arial" w:hAnsi="Arial" w:cs="Arial"/>
                        </w:rPr>
                      </w:pPr>
                    </w:p>
                    <w:p w14:paraId="3E144A4A" w14:textId="77777777" w:rsidR="008A54A3" w:rsidRDefault="008A54A3" w:rsidP="00632CC2">
                      <w:pPr>
                        <w:pStyle w:val="ListParagraph"/>
                        <w:numPr>
                          <w:ilvl w:val="0"/>
                          <w:numId w:val="29"/>
                        </w:numPr>
                      </w:pPr>
                      <w:r w:rsidRPr="00BB6976">
                        <w:rPr>
                          <w:rFonts w:ascii="Arial" w:hAnsi="Arial" w:cs="Arial"/>
                        </w:rPr>
                        <w:t>This rate is for commercial organisations, commercial activity which are for profit, or private hire for functions or events</w:t>
                      </w:r>
                      <w:r>
                        <w:rPr>
                          <w:rFonts w:ascii="Arial" w:hAnsi="Arial" w:cs="Arial"/>
                        </w:rPr>
                        <w:t xml:space="preserve">.  The activity must be suitable for a public library, and this will be </w:t>
                      </w:r>
                      <w:r w:rsidR="00EF5387">
                        <w:rPr>
                          <w:rFonts w:ascii="Arial" w:hAnsi="Arial" w:cs="Arial"/>
                        </w:rPr>
                        <w:t>decided by Leadership Team with recommendations by the</w:t>
                      </w:r>
                      <w:r>
                        <w:rPr>
                          <w:rFonts w:ascii="Arial" w:hAnsi="Arial" w:cs="Arial"/>
                        </w:rPr>
                        <w:t xml:space="preserve"> Library Information Officer.</w:t>
                      </w:r>
                    </w:p>
                  </w:txbxContent>
                </v:textbox>
              </v:shape>
            </w:pict>
          </mc:Fallback>
        </mc:AlternateContent>
      </w:r>
    </w:p>
    <w:p w14:paraId="0F9CF7EC" w14:textId="77777777" w:rsidR="008F4729" w:rsidRDefault="008F4729" w:rsidP="00E374F6">
      <w:pPr>
        <w:rPr>
          <w:rFonts w:ascii="Arial" w:hAnsi="Arial" w:cs="Arial"/>
          <w:b/>
          <w:sz w:val="28"/>
          <w:szCs w:val="28"/>
        </w:rPr>
      </w:pPr>
    </w:p>
    <w:p w14:paraId="13DFC9AA" w14:textId="77777777" w:rsidR="008F4729" w:rsidRDefault="008F4729" w:rsidP="00E374F6">
      <w:pPr>
        <w:rPr>
          <w:rFonts w:ascii="Arial" w:hAnsi="Arial" w:cs="Arial"/>
          <w:b/>
          <w:sz w:val="28"/>
          <w:szCs w:val="28"/>
        </w:rPr>
      </w:pPr>
    </w:p>
    <w:p w14:paraId="0B4849B1" w14:textId="77777777" w:rsidR="008F4729" w:rsidRDefault="008F4729" w:rsidP="00E374F6">
      <w:pPr>
        <w:rPr>
          <w:rFonts w:ascii="Arial" w:hAnsi="Arial" w:cs="Arial"/>
          <w:b/>
          <w:sz w:val="28"/>
          <w:szCs w:val="28"/>
        </w:rPr>
      </w:pPr>
    </w:p>
    <w:p w14:paraId="6F3FB0FD" w14:textId="77777777" w:rsidR="00CF678C" w:rsidRDefault="00CF678C" w:rsidP="00E374F6">
      <w:pPr>
        <w:rPr>
          <w:rFonts w:ascii="Arial" w:hAnsi="Arial" w:cs="Arial"/>
          <w:b/>
          <w:sz w:val="28"/>
          <w:szCs w:val="28"/>
        </w:rPr>
      </w:pPr>
    </w:p>
    <w:p w14:paraId="7975C1C2" w14:textId="77777777" w:rsidR="00CF678C" w:rsidRDefault="00CF678C" w:rsidP="00E374F6">
      <w:pPr>
        <w:rPr>
          <w:rFonts w:ascii="Arial" w:hAnsi="Arial" w:cs="Arial"/>
          <w:b/>
          <w:sz w:val="28"/>
          <w:szCs w:val="28"/>
        </w:rPr>
      </w:pPr>
    </w:p>
    <w:p w14:paraId="35972664" w14:textId="77777777" w:rsidR="00EF7F22" w:rsidRDefault="00EF7F22">
      <w:pPr>
        <w:spacing w:after="200" w:line="276" w:lineRule="auto"/>
        <w:rPr>
          <w:rFonts w:ascii="Arial" w:hAnsi="Arial" w:cs="Arial"/>
          <w:b/>
          <w:sz w:val="28"/>
          <w:szCs w:val="28"/>
        </w:rPr>
      </w:pPr>
      <w:r>
        <w:rPr>
          <w:rFonts w:ascii="Arial" w:hAnsi="Arial" w:cs="Arial"/>
          <w:b/>
          <w:sz w:val="28"/>
          <w:szCs w:val="28"/>
        </w:rPr>
        <w:br w:type="page"/>
      </w:r>
    </w:p>
    <w:p w14:paraId="02A88800" w14:textId="77777777" w:rsidR="00DA1823" w:rsidRDefault="00DA1823" w:rsidP="00E374F6">
      <w:pPr>
        <w:rPr>
          <w:rFonts w:ascii="Arial" w:hAnsi="Arial" w:cs="Arial"/>
          <w:b/>
          <w:sz w:val="28"/>
          <w:szCs w:val="28"/>
        </w:rPr>
      </w:pPr>
    </w:p>
    <w:p w14:paraId="167607EC" w14:textId="77777777" w:rsidR="00E374F6" w:rsidRDefault="002C2FEB" w:rsidP="00E374F6">
      <w:pPr>
        <w:rPr>
          <w:rFonts w:ascii="Arial" w:hAnsi="Arial" w:cs="Arial"/>
          <w:b/>
          <w:sz w:val="28"/>
          <w:szCs w:val="28"/>
        </w:rPr>
      </w:pPr>
      <w:r>
        <w:rPr>
          <w:rFonts w:ascii="Arial" w:hAnsi="Arial" w:cs="Arial"/>
          <w:b/>
          <w:sz w:val="28"/>
          <w:szCs w:val="28"/>
        </w:rPr>
        <w:t>3</w:t>
      </w:r>
      <w:r w:rsidR="00894239" w:rsidRPr="00BB6976">
        <w:rPr>
          <w:rFonts w:ascii="Arial" w:hAnsi="Arial" w:cs="Arial"/>
          <w:b/>
          <w:sz w:val="28"/>
          <w:szCs w:val="28"/>
        </w:rPr>
        <w:t xml:space="preserve">.2 </w:t>
      </w:r>
      <w:r w:rsidR="009A5E38" w:rsidRPr="00BB6976">
        <w:rPr>
          <w:rFonts w:ascii="Arial" w:hAnsi="Arial" w:cs="Arial"/>
          <w:b/>
          <w:sz w:val="28"/>
          <w:szCs w:val="28"/>
        </w:rPr>
        <w:tab/>
      </w:r>
      <w:r w:rsidR="00E374F6" w:rsidRPr="00BB6976">
        <w:rPr>
          <w:rFonts w:ascii="Arial" w:hAnsi="Arial" w:cs="Arial"/>
          <w:b/>
          <w:sz w:val="28"/>
          <w:szCs w:val="28"/>
        </w:rPr>
        <w:t xml:space="preserve">The </w:t>
      </w:r>
      <w:r w:rsidR="008F4729">
        <w:rPr>
          <w:rFonts w:ascii="Arial" w:hAnsi="Arial" w:cs="Arial"/>
          <w:b/>
          <w:sz w:val="28"/>
          <w:szCs w:val="28"/>
        </w:rPr>
        <w:t>B</w:t>
      </w:r>
      <w:r w:rsidR="00894239" w:rsidRPr="00BB6976">
        <w:rPr>
          <w:rFonts w:ascii="Arial" w:hAnsi="Arial" w:cs="Arial"/>
          <w:b/>
          <w:sz w:val="28"/>
          <w:szCs w:val="28"/>
        </w:rPr>
        <w:t xml:space="preserve">and </w:t>
      </w:r>
      <w:r w:rsidR="008F4729">
        <w:rPr>
          <w:rFonts w:ascii="Arial" w:hAnsi="Arial" w:cs="Arial"/>
          <w:b/>
          <w:sz w:val="28"/>
          <w:szCs w:val="28"/>
        </w:rPr>
        <w:t>Charges</w:t>
      </w:r>
    </w:p>
    <w:p w14:paraId="491AAAC0" w14:textId="77777777" w:rsidR="00DA1823" w:rsidRDefault="00DA1823" w:rsidP="00E374F6">
      <w:pPr>
        <w:rPr>
          <w:rFonts w:ascii="Arial" w:hAnsi="Arial" w:cs="Arial"/>
          <w:b/>
          <w:sz w:val="28"/>
          <w:szCs w:val="28"/>
        </w:rPr>
      </w:pPr>
    </w:p>
    <w:p w14:paraId="1F155335" w14:textId="77777777" w:rsidR="00DA1823" w:rsidRPr="00DA1823" w:rsidRDefault="00DA1823" w:rsidP="00E374F6">
      <w:pPr>
        <w:rPr>
          <w:rFonts w:ascii="Arial" w:hAnsi="Arial" w:cs="Arial"/>
        </w:rPr>
      </w:pPr>
      <w:r w:rsidRPr="00DA1823">
        <w:rPr>
          <w:rFonts w:ascii="Arial" w:hAnsi="Arial" w:cs="Arial"/>
        </w:rPr>
        <w:t>Use the table below to see how much room hire will cost you.</w:t>
      </w:r>
    </w:p>
    <w:p w14:paraId="1025C85C" w14:textId="77777777" w:rsidR="00894239" w:rsidRPr="00BB6976" w:rsidRDefault="00894239" w:rsidP="00E374F6">
      <w:pPr>
        <w:rPr>
          <w:rFonts w:ascii="Arial" w:hAnsi="Arial" w:cs="Arial"/>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9"/>
        <w:gridCol w:w="1293"/>
        <w:gridCol w:w="1184"/>
        <w:gridCol w:w="2346"/>
        <w:gridCol w:w="2268"/>
        <w:gridCol w:w="2268"/>
      </w:tblGrid>
      <w:tr w:rsidR="001763E8" w:rsidRPr="00BB6976" w14:paraId="48CB3521" w14:textId="77777777" w:rsidTr="00433374">
        <w:trPr>
          <w:trHeight w:val="438"/>
        </w:trPr>
        <w:tc>
          <w:tcPr>
            <w:tcW w:w="989" w:type="dxa"/>
            <w:vMerge w:val="restart"/>
            <w:tcBorders>
              <w:top w:val="single" w:sz="12" w:space="0" w:color="auto"/>
              <w:bottom w:val="single" w:sz="2" w:space="0" w:color="auto"/>
              <w:right w:val="single" w:sz="12" w:space="0" w:color="auto"/>
            </w:tcBorders>
            <w:shd w:val="clear" w:color="auto" w:fill="auto"/>
          </w:tcPr>
          <w:p w14:paraId="14843C6E" w14:textId="77777777" w:rsidR="001763E8" w:rsidRPr="00BB6976" w:rsidRDefault="001763E8" w:rsidP="007A2477">
            <w:pPr>
              <w:jc w:val="center"/>
              <w:rPr>
                <w:rFonts w:ascii="Arial" w:hAnsi="Arial" w:cs="Arial"/>
                <w:b/>
              </w:rPr>
            </w:pPr>
          </w:p>
        </w:tc>
        <w:tc>
          <w:tcPr>
            <w:tcW w:w="9359" w:type="dxa"/>
            <w:gridSpan w:val="5"/>
            <w:tcBorders>
              <w:left w:val="single" w:sz="12" w:space="0" w:color="auto"/>
              <w:bottom w:val="single" w:sz="12" w:space="0" w:color="auto"/>
              <w:right w:val="single" w:sz="12" w:space="0" w:color="auto"/>
            </w:tcBorders>
            <w:shd w:val="clear" w:color="auto" w:fill="auto"/>
          </w:tcPr>
          <w:p w14:paraId="300EF49F" w14:textId="77777777" w:rsidR="001763E8" w:rsidRDefault="001763E8" w:rsidP="00583A95">
            <w:pPr>
              <w:jc w:val="center"/>
              <w:rPr>
                <w:rFonts w:ascii="Arial" w:hAnsi="Arial" w:cs="Arial"/>
                <w:b/>
              </w:rPr>
            </w:pPr>
            <w:r>
              <w:rPr>
                <w:rFonts w:ascii="Arial" w:hAnsi="Arial" w:cs="Arial"/>
                <w:b/>
              </w:rPr>
              <w:t>Community hub libraries</w:t>
            </w:r>
          </w:p>
        </w:tc>
      </w:tr>
      <w:tr w:rsidR="001763E8" w:rsidRPr="00BB6976" w14:paraId="1C8D7601" w14:textId="77777777" w:rsidTr="00433374">
        <w:trPr>
          <w:trHeight w:val="693"/>
        </w:trPr>
        <w:tc>
          <w:tcPr>
            <w:tcW w:w="989" w:type="dxa"/>
            <w:vMerge/>
            <w:tcBorders>
              <w:top w:val="single" w:sz="2" w:space="0" w:color="auto"/>
              <w:bottom w:val="single" w:sz="2" w:space="0" w:color="auto"/>
              <w:right w:val="single" w:sz="12" w:space="0" w:color="auto"/>
            </w:tcBorders>
            <w:shd w:val="clear" w:color="auto" w:fill="auto"/>
          </w:tcPr>
          <w:p w14:paraId="36C203C3" w14:textId="77777777" w:rsidR="001763E8" w:rsidRPr="00BB6976" w:rsidRDefault="001763E8" w:rsidP="007A2477">
            <w:pPr>
              <w:jc w:val="center"/>
              <w:rPr>
                <w:rFonts w:ascii="Arial" w:hAnsi="Arial" w:cs="Arial"/>
                <w:b/>
              </w:rPr>
            </w:pPr>
          </w:p>
        </w:tc>
        <w:tc>
          <w:tcPr>
            <w:tcW w:w="2477" w:type="dxa"/>
            <w:gridSpan w:val="2"/>
            <w:tcBorders>
              <w:top w:val="single" w:sz="12" w:space="0" w:color="auto"/>
              <w:left w:val="single" w:sz="12" w:space="0" w:color="auto"/>
              <w:bottom w:val="single" w:sz="2" w:space="0" w:color="auto"/>
            </w:tcBorders>
            <w:shd w:val="clear" w:color="auto" w:fill="FFFF00"/>
          </w:tcPr>
          <w:p w14:paraId="4C172256" w14:textId="77777777" w:rsidR="001763E8" w:rsidRDefault="001763E8" w:rsidP="00947604">
            <w:pPr>
              <w:jc w:val="center"/>
              <w:rPr>
                <w:rFonts w:ascii="Arial" w:hAnsi="Arial" w:cs="Arial"/>
                <w:b/>
              </w:rPr>
            </w:pPr>
            <w:r>
              <w:rPr>
                <w:rFonts w:ascii="Arial" w:hAnsi="Arial" w:cs="Arial"/>
                <w:b/>
              </w:rPr>
              <w:t>Community Room</w:t>
            </w:r>
          </w:p>
          <w:p w14:paraId="2E8D168F" w14:textId="77777777" w:rsidR="001763E8" w:rsidRPr="00BB6976" w:rsidRDefault="001763E8" w:rsidP="0044047F">
            <w:pPr>
              <w:jc w:val="center"/>
              <w:rPr>
                <w:rFonts w:ascii="Arial" w:hAnsi="Arial" w:cs="Arial"/>
                <w:b/>
              </w:rPr>
            </w:pPr>
          </w:p>
        </w:tc>
        <w:tc>
          <w:tcPr>
            <w:tcW w:w="2346" w:type="dxa"/>
            <w:tcBorders>
              <w:top w:val="single" w:sz="12" w:space="0" w:color="auto"/>
              <w:bottom w:val="single" w:sz="2" w:space="0" w:color="auto"/>
            </w:tcBorders>
            <w:shd w:val="clear" w:color="auto" w:fill="C6D9F1" w:themeFill="text2" w:themeFillTint="33"/>
          </w:tcPr>
          <w:p w14:paraId="75A73334" w14:textId="77777777" w:rsidR="001763E8" w:rsidRDefault="001763E8" w:rsidP="0086134A">
            <w:pPr>
              <w:jc w:val="center"/>
              <w:rPr>
                <w:rFonts w:ascii="Arial" w:hAnsi="Arial" w:cs="Arial"/>
                <w:b/>
              </w:rPr>
            </w:pPr>
            <w:r>
              <w:rPr>
                <w:rFonts w:ascii="Arial" w:hAnsi="Arial" w:cs="Arial"/>
                <w:b/>
              </w:rPr>
              <w:t>PN (computer suite)</w:t>
            </w:r>
          </w:p>
        </w:tc>
        <w:tc>
          <w:tcPr>
            <w:tcW w:w="2268" w:type="dxa"/>
            <w:tcBorders>
              <w:top w:val="single" w:sz="12" w:space="0" w:color="auto"/>
              <w:bottom w:val="single" w:sz="2" w:space="0" w:color="auto"/>
              <w:right w:val="single" w:sz="2" w:space="0" w:color="auto"/>
            </w:tcBorders>
            <w:shd w:val="clear" w:color="auto" w:fill="EAF1DD" w:themeFill="accent3" w:themeFillTint="33"/>
          </w:tcPr>
          <w:p w14:paraId="2A644821" w14:textId="77777777" w:rsidR="001763E8" w:rsidRDefault="001763E8" w:rsidP="00583A95">
            <w:pPr>
              <w:jc w:val="center"/>
              <w:rPr>
                <w:rFonts w:ascii="Arial" w:hAnsi="Arial" w:cs="Arial"/>
                <w:b/>
              </w:rPr>
            </w:pPr>
            <w:r>
              <w:rPr>
                <w:rFonts w:ascii="Arial" w:hAnsi="Arial" w:cs="Arial"/>
                <w:b/>
              </w:rPr>
              <w:t>Whole library</w:t>
            </w:r>
          </w:p>
        </w:tc>
        <w:tc>
          <w:tcPr>
            <w:tcW w:w="2268" w:type="dxa"/>
            <w:tcBorders>
              <w:top w:val="single" w:sz="12" w:space="0" w:color="auto"/>
              <w:left w:val="single" w:sz="2" w:space="0" w:color="auto"/>
              <w:bottom w:val="single" w:sz="2" w:space="0" w:color="auto"/>
              <w:right w:val="single" w:sz="12" w:space="0" w:color="auto"/>
            </w:tcBorders>
            <w:shd w:val="clear" w:color="auto" w:fill="FBD4B4" w:themeFill="accent6" w:themeFillTint="66"/>
          </w:tcPr>
          <w:p w14:paraId="642FE5BD" w14:textId="77777777" w:rsidR="001763E8" w:rsidRDefault="001763E8" w:rsidP="000D0554">
            <w:pPr>
              <w:jc w:val="center"/>
              <w:rPr>
                <w:rFonts w:ascii="Arial" w:hAnsi="Arial" w:cs="Arial"/>
                <w:b/>
              </w:rPr>
            </w:pPr>
            <w:r>
              <w:rPr>
                <w:rFonts w:ascii="Arial" w:hAnsi="Arial" w:cs="Arial"/>
                <w:b/>
              </w:rPr>
              <w:t>Use of small space (table)</w:t>
            </w:r>
          </w:p>
        </w:tc>
      </w:tr>
      <w:tr w:rsidR="001763E8" w:rsidRPr="00BB6976" w14:paraId="72693AC2" w14:textId="77777777" w:rsidTr="00433374">
        <w:trPr>
          <w:trHeight w:val="954"/>
        </w:trPr>
        <w:tc>
          <w:tcPr>
            <w:tcW w:w="989" w:type="dxa"/>
            <w:tcBorders>
              <w:top w:val="single" w:sz="2" w:space="0" w:color="auto"/>
              <w:bottom w:val="single" w:sz="2" w:space="0" w:color="auto"/>
              <w:right w:val="single" w:sz="12" w:space="0" w:color="auto"/>
            </w:tcBorders>
            <w:shd w:val="clear" w:color="auto" w:fill="auto"/>
          </w:tcPr>
          <w:p w14:paraId="79F4BEE1" w14:textId="77777777" w:rsidR="001763E8" w:rsidRPr="00BB6976" w:rsidRDefault="001763E8" w:rsidP="007A2477">
            <w:pPr>
              <w:jc w:val="center"/>
              <w:rPr>
                <w:rFonts w:ascii="Arial" w:hAnsi="Arial" w:cs="Arial"/>
                <w:b/>
              </w:rPr>
            </w:pPr>
          </w:p>
        </w:tc>
        <w:tc>
          <w:tcPr>
            <w:tcW w:w="1293" w:type="dxa"/>
            <w:tcBorders>
              <w:top w:val="single" w:sz="2" w:space="0" w:color="auto"/>
              <w:left w:val="single" w:sz="12" w:space="0" w:color="auto"/>
              <w:bottom w:val="single" w:sz="2" w:space="0" w:color="auto"/>
            </w:tcBorders>
            <w:shd w:val="clear" w:color="auto" w:fill="FFFF00"/>
          </w:tcPr>
          <w:p w14:paraId="3D4BB89F" w14:textId="77777777" w:rsidR="001763E8" w:rsidRDefault="001763E8" w:rsidP="0044047F">
            <w:pPr>
              <w:jc w:val="center"/>
              <w:rPr>
                <w:rFonts w:ascii="Arial" w:hAnsi="Arial" w:cs="Arial"/>
                <w:b/>
              </w:rPr>
            </w:pPr>
            <w:r>
              <w:rPr>
                <w:rFonts w:ascii="Arial" w:hAnsi="Arial" w:cs="Arial"/>
                <w:b/>
              </w:rPr>
              <w:t>during library opening hours</w:t>
            </w:r>
          </w:p>
        </w:tc>
        <w:tc>
          <w:tcPr>
            <w:tcW w:w="1184" w:type="dxa"/>
            <w:tcBorders>
              <w:top w:val="single" w:sz="2" w:space="0" w:color="auto"/>
              <w:bottom w:val="single" w:sz="2" w:space="0" w:color="auto"/>
            </w:tcBorders>
            <w:shd w:val="clear" w:color="auto" w:fill="FFFF00"/>
          </w:tcPr>
          <w:p w14:paraId="1CF68168" w14:textId="77777777" w:rsidR="001763E8" w:rsidRPr="00BB6976" w:rsidRDefault="001763E8" w:rsidP="0044047F">
            <w:pPr>
              <w:jc w:val="center"/>
              <w:rPr>
                <w:rFonts w:ascii="Arial" w:hAnsi="Arial" w:cs="Arial"/>
                <w:b/>
              </w:rPr>
            </w:pPr>
            <w:r>
              <w:rPr>
                <w:rFonts w:ascii="Arial" w:hAnsi="Arial" w:cs="Arial"/>
                <w:b/>
              </w:rPr>
              <w:t>out of library hours</w:t>
            </w:r>
          </w:p>
        </w:tc>
        <w:tc>
          <w:tcPr>
            <w:tcW w:w="2346" w:type="dxa"/>
            <w:tcBorders>
              <w:top w:val="single" w:sz="2" w:space="0" w:color="auto"/>
              <w:bottom w:val="single" w:sz="2" w:space="0" w:color="auto"/>
            </w:tcBorders>
            <w:shd w:val="clear" w:color="auto" w:fill="C6D9F1" w:themeFill="text2" w:themeFillTint="33"/>
          </w:tcPr>
          <w:p w14:paraId="37CF3DDC" w14:textId="77777777" w:rsidR="001763E8" w:rsidRDefault="001763E8" w:rsidP="0086134A">
            <w:pPr>
              <w:jc w:val="center"/>
              <w:rPr>
                <w:rFonts w:ascii="Arial" w:hAnsi="Arial" w:cs="Arial"/>
                <w:b/>
              </w:rPr>
            </w:pPr>
            <w:r>
              <w:rPr>
                <w:rFonts w:ascii="Arial" w:hAnsi="Arial" w:cs="Arial"/>
                <w:b/>
              </w:rPr>
              <w:t>Out of library hours only</w:t>
            </w:r>
            <w:r w:rsidR="006A08F9">
              <w:rPr>
                <w:rFonts w:ascii="Arial" w:hAnsi="Arial" w:cs="Arial"/>
                <w:b/>
              </w:rPr>
              <w:t xml:space="preserve"> (see note 7 below)</w:t>
            </w:r>
          </w:p>
        </w:tc>
        <w:tc>
          <w:tcPr>
            <w:tcW w:w="2268" w:type="dxa"/>
            <w:tcBorders>
              <w:top w:val="single" w:sz="2" w:space="0" w:color="auto"/>
              <w:bottom w:val="single" w:sz="2" w:space="0" w:color="auto"/>
              <w:right w:val="single" w:sz="2" w:space="0" w:color="auto"/>
            </w:tcBorders>
            <w:shd w:val="clear" w:color="auto" w:fill="EAF1DD" w:themeFill="accent3" w:themeFillTint="33"/>
          </w:tcPr>
          <w:p w14:paraId="2484FAEA" w14:textId="77777777" w:rsidR="001763E8" w:rsidRDefault="001763E8" w:rsidP="000D0554">
            <w:pPr>
              <w:jc w:val="center"/>
              <w:rPr>
                <w:rFonts w:ascii="Arial" w:hAnsi="Arial" w:cs="Arial"/>
                <w:b/>
              </w:rPr>
            </w:pPr>
            <w:r w:rsidRPr="00BB6976">
              <w:rPr>
                <w:rFonts w:ascii="Arial" w:hAnsi="Arial" w:cs="Arial"/>
                <w:b/>
              </w:rPr>
              <w:t>out of library hours only</w:t>
            </w:r>
          </w:p>
        </w:tc>
        <w:tc>
          <w:tcPr>
            <w:tcW w:w="2268" w:type="dxa"/>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1C9A9C41" w14:textId="77777777" w:rsidR="001763E8" w:rsidRDefault="001763E8" w:rsidP="000D0554">
            <w:pPr>
              <w:jc w:val="center"/>
              <w:rPr>
                <w:rFonts w:ascii="Arial" w:hAnsi="Arial" w:cs="Arial"/>
                <w:b/>
              </w:rPr>
            </w:pPr>
            <w:r>
              <w:rPr>
                <w:rFonts w:ascii="Arial" w:hAnsi="Arial" w:cs="Arial"/>
                <w:b/>
              </w:rPr>
              <w:t>during opening hours only</w:t>
            </w:r>
          </w:p>
        </w:tc>
      </w:tr>
      <w:tr w:rsidR="001763E8" w:rsidRPr="00BB6976" w14:paraId="605044B9" w14:textId="77777777" w:rsidTr="00433374">
        <w:trPr>
          <w:trHeight w:val="314"/>
        </w:trPr>
        <w:tc>
          <w:tcPr>
            <w:tcW w:w="989" w:type="dxa"/>
            <w:tcBorders>
              <w:top w:val="single" w:sz="2" w:space="0" w:color="auto"/>
              <w:bottom w:val="single" w:sz="2" w:space="0" w:color="auto"/>
              <w:right w:val="single" w:sz="12" w:space="0" w:color="auto"/>
            </w:tcBorders>
            <w:shd w:val="clear" w:color="auto" w:fill="auto"/>
          </w:tcPr>
          <w:p w14:paraId="4A0019D0" w14:textId="77777777" w:rsidR="001763E8" w:rsidRPr="00BB6976" w:rsidRDefault="001763E8" w:rsidP="007A2477">
            <w:pPr>
              <w:rPr>
                <w:rFonts w:ascii="Arial" w:hAnsi="Arial" w:cs="Arial"/>
                <w:b/>
              </w:rPr>
            </w:pPr>
            <w:r w:rsidRPr="00BB6976">
              <w:rPr>
                <w:rFonts w:ascii="Arial" w:hAnsi="Arial" w:cs="Arial"/>
                <w:b/>
              </w:rPr>
              <w:t>Band A</w:t>
            </w:r>
          </w:p>
        </w:tc>
        <w:tc>
          <w:tcPr>
            <w:tcW w:w="1293" w:type="dxa"/>
            <w:tcBorders>
              <w:top w:val="single" w:sz="2" w:space="0" w:color="auto"/>
              <w:left w:val="single" w:sz="12" w:space="0" w:color="auto"/>
              <w:bottom w:val="single" w:sz="2" w:space="0" w:color="auto"/>
            </w:tcBorders>
            <w:shd w:val="clear" w:color="auto" w:fill="FFFF00"/>
          </w:tcPr>
          <w:p w14:paraId="00EB2BCA" w14:textId="77777777" w:rsidR="001763E8" w:rsidRPr="00BB6976" w:rsidRDefault="001763E8" w:rsidP="007A2477">
            <w:pPr>
              <w:jc w:val="center"/>
              <w:rPr>
                <w:rFonts w:ascii="Arial" w:hAnsi="Arial" w:cs="Arial"/>
              </w:rPr>
            </w:pPr>
            <w:r w:rsidRPr="00BB6976">
              <w:rPr>
                <w:rFonts w:ascii="Arial" w:hAnsi="Arial" w:cs="Arial"/>
              </w:rPr>
              <w:t>Free</w:t>
            </w:r>
          </w:p>
        </w:tc>
        <w:tc>
          <w:tcPr>
            <w:tcW w:w="1184" w:type="dxa"/>
            <w:tcBorders>
              <w:top w:val="single" w:sz="2" w:space="0" w:color="auto"/>
              <w:bottom w:val="single" w:sz="2" w:space="0" w:color="auto"/>
            </w:tcBorders>
            <w:shd w:val="clear" w:color="auto" w:fill="FFFF00"/>
          </w:tcPr>
          <w:p w14:paraId="58FB9516" w14:textId="77777777" w:rsidR="001763E8" w:rsidRDefault="001763E8" w:rsidP="001406EB">
            <w:pPr>
              <w:jc w:val="center"/>
              <w:rPr>
                <w:rFonts w:ascii="Arial" w:hAnsi="Arial" w:cs="Arial"/>
              </w:rPr>
            </w:pPr>
            <w:r w:rsidRPr="00BB6976">
              <w:rPr>
                <w:rFonts w:ascii="Arial" w:hAnsi="Arial" w:cs="Arial"/>
              </w:rPr>
              <w:t>£</w:t>
            </w:r>
            <w:r>
              <w:rPr>
                <w:rFonts w:ascii="Arial" w:hAnsi="Arial" w:cs="Arial"/>
              </w:rPr>
              <w:t>10</w:t>
            </w:r>
          </w:p>
          <w:p w14:paraId="46934961" w14:textId="77777777" w:rsidR="001763E8" w:rsidRPr="00BB6976" w:rsidRDefault="001763E8" w:rsidP="001406EB">
            <w:pPr>
              <w:jc w:val="center"/>
              <w:rPr>
                <w:rFonts w:ascii="Arial" w:hAnsi="Arial" w:cs="Arial"/>
              </w:rPr>
            </w:pPr>
            <w:r>
              <w:rPr>
                <w:rFonts w:ascii="Arial" w:hAnsi="Arial" w:cs="Arial"/>
              </w:rPr>
              <w:t>per hour</w:t>
            </w:r>
          </w:p>
        </w:tc>
        <w:tc>
          <w:tcPr>
            <w:tcW w:w="2346" w:type="dxa"/>
            <w:tcBorders>
              <w:top w:val="single" w:sz="2" w:space="0" w:color="auto"/>
              <w:bottom w:val="single" w:sz="2" w:space="0" w:color="auto"/>
            </w:tcBorders>
            <w:shd w:val="clear" w:color="auto" w:fill="C6D9F1" w:themeFill="text2" w:themeFillTint="33"/>
          </w:tcPr>
          <w:p w14:paraId="1B72F21F" w14:textId="77777777" w:rsidR="001763E8" w:rsidRDefault="001763E8" w:rsidP="000D0554">
            <w:pPr>
              <w:jc w:val="center"/>
              <w:rPr>
                <w:rFonts w:ascii="Arial" w:hAnsi="Arial" w:cs="Arial"/>
              </w:rPr>
            </w:pPr>
            <w:r>
              <w:rPr>
                <w:rFonts w:ascii="Arial" w:hAnsi="Arial" w:cs="Arial"/>
              </w:rPr>
              <w:t>£10</w:t>
            </w:r>
          </w:p>
          <w:p w14:paraId="23BF479C" w14:textId="77777777" w:rsidR="001763E8" w:rsidRPr="00BB6976" w:rsidRDefault="001763E8" w:rsidP="000D0554">
            <w:pPr>
              <w:jc w:val="center"/>
              <w:rPr>
                <w:rFonts w:ascii="Arial" w:hAnsi="Arial" w:cs="Arial"/>
              </w:rPr>
            </w:pPr>
            <w:r>
              <w:rPr>
                <w:rFonts w:ascii="Arial" w:hAnsi="Arial" w:cs="Arial"/>
              </w:rPr>
              <w:t>per hour</w:t>
            </w:r>
          </w:p>
        </w:tc>
        <w:tc>
          <w:tcPr>
            <w:tcW w:w="2268" w:type="dxa"/>
            <w:tcBorders>
              <w:top w:val="single" w:sz="2" w:space="0" w:color="auto"/>
              <w:bottom w:val="single" w:sz="2" w:space="0" w:color="auto"/>
              <w:right w:val="single" w:sz="2" w:space="0" w:color="auto"/>
            </w:tcBorders>
            <w:shd w:val="clear" w:color="auto" w:fill="EAF1DD" w:themeFill="accent3" w:themeFillTint="33"/>
          </w:tcPr>
          <w:p w14:paraId="7C2AF5EC" w14:textId="77777777" w:rsidR="001763E8" w:rsidRDefault="001763E8" w:rsidP="000D0554">
            <w:pPr>
              <w:jc w:val="center"/>
              <w:rPr>
                <w:rFonts w:ascii="Arial" w:hAnsi="Arial" w:cs="Arial"/>
              </w:rPr>
            </w:pPr>
            <w:r w:rsidRPr="00BB6976">
              <w:rPr>
                <w:rFonts w:ascii="Arial" w:hAnsi="Arial" w:cs="Arial"/>
              </w:rPr>
              <w:t>£50</w:t>
            </w:r>
          </w:p>
          <w:p w14:paraId="17295F2A" w14:textId="77777777" w:rsidR="001763E8" w:rsidRPr="00BB6976" w:rsidRDefault="001763E8" w:rsidP="000D0554">
            <w:pPr>
              <w:jc w:val="center"/>
              <w:rPr>
                <w:rFonts w:ascii="Arial" w:hAnsi="Arial" w:cs="Arial"/>
              </w:rPr>
            </w:pPr>
            <w:r>
              <w:rPr>
                <w:rFonts w:ascii="Arial" w:hAnsi="Arial" w:cs="Arial"/>
              </w:rPr>
              <w:t>Set rate</w:t>
            </w:r>
          </w:p>
        </w:tc>
        <w:tc>
          <w:tcPr>
            <w:tcW w:w="2268" w:type="dxa"/>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9348E9F" w14:textId="77777777" w:rsidR="001763E8" w:rsidRPr="00BB6976" w:rsidRDefault="001763E8" w:rsidP="000D0554">
            <w:pPr>
              <w:jc w:val="center"/>
              <w:rPr>
                <w:rFonts w:ascii="Arial" w:hAnsi="Arial" w:cs="Arial"/>
              </w:rPr>
            </w:pPr>
            <w:r>
              <w:rPr>
                <w:rFonts w:ascii="Arial" w:hAnsi="Arial" w:cs="Arial"/>
              </w:rPr>
              <w:t>Free</w:t>
            </w:r>
          </w:p>
        </w:tc>
      </w:tr>
      <w:tr w:rsidR="001763E8" w:rsidRPr="00BB6976" w14:paraId="05098926" w14:textId="77777777" w:rsidTr="00433374">
        <w:trPr>
          <w:trHeight w:val="314"/>
        </w:trPr>
        <w:tc>
          <w:tcPr>
            <w:tcW w:w="989" w:type="dxa"/>
            <w:tcBorders>
              <w:top w:val="single" w:sz="2" w:space="0" w:color="auto"/>
              <w:bottom w:val="single" w:sz="2" w:space="0" w:color="auto"/>
              <w:right w:val="single" w:sz="12" w:space="0" w:color="auto"/>
            </w:tcBorders>
            <w:shd w:val="clear" w:color="auto" w:fill="auto"/>
          </w:tcPr>
          <w:p w14:paraId="02695AAE" w14:textId="77777777" w:rsidR="001763E8" w:rsidRPr="00BB6976" w:rsidRDefault="001763E8" w:rsidP="007A2477">
            <w:pPr>
              <w:rPr>
                <w:rFonts w:ascii="Arial" w:hAnsi="Arial" w:cs="Arial"/>
                <w:b/>
              </w:rPr>
            </w:pPr>
            <w:r w:rsidRPr="00BB6976">
              <w:rPr>
                <w:rFonts w:ascii="Arial" w:hAnsi="Arial" w:cs="Arial"/>
                <w:b/>
              </w:rPr>
              <w:t>Band B</w:t>
            </w:r>
          </w:p>
        </w:tc>
        <w:tc>
          <w:tcPr>
            <w:tcW w:w="1293" w:type="dxa"/>
            <w:tcBorders>
              <w:top w:val="single" w:sz="2" w:space="0" w:color="auto"/>
              <w:left w:val="single" w:sz="12" w:space="0" w:color="auto"/>
              <w:bottom w:val="single" w:sz="2" w:space="0" w:color="auto"/>
            </w:tcBorders>
            <w:shd w:val="clear" w:color="auto" w:fill="FFFF00"/>
          </w:tcPr>
          <w:p w14:paraId="1EC88726" w14:textId="77777777" w:rsidR="001763E8" w:rsidRDefault="001763E8" w:rsidP="007A2477">
            <w:pPr>
              <w:jc w:val="center"/>
              <w:rPr>
                <w:rFonts w:ascii="Arial" w:hAnsi="Arial" w:cs="Arial"/>
              </w:rPr>
            </w:pPr>
            <w:r>
              <w:rPr>
                <w:rFonts w:ascii="Arial" w:hAnsi="Arial" w:cs="Arial"/>
              </w:rPr>
              <w:t>£10</w:t>
            </w:r>
          </w:p>
          <w:p w14:paraId="0DF590A8" w14:textId="77777777" w:rsidR="001763E8" w:rsidRPr="00BB6976" w:rsidRDefault="001763E8" w:rsidP="007A2477">
            <w:pPr>
              <w:jc w:val="center"/>
              <w:rPr>
                <w:rFonts w:ascii="Arial" w:hAnsi="Arial" w:cs="Arial"/>
              </w:rPr>
            </w:pPr>
            <w:r>
              <w:rPr>
                <w:rFonts w:ascii="Arial" w:hAnsi="Arial" w:cs="Arial"/>
              </w:rPr>
              <w:t>per hour</w:t>
            </w:r>
          </w:p>
        </w:tc>
        <w:tc>
          <w:tcPr>
            <w:tcW w:w="1184" w:type="dxa"/>
            <w:tcBorders>
              <w:top w:val="single" w:sz="2" w:space="0" w:color="auto"/>
              <w:bottom w:val="single" w:sz="2" w:space="0" w:color="auto"/>
            </w:tcBorders>
            <w:shd w:val="clear" w:color="auto" w:fill="FFFF00"/>
          </w:tcPr>
          <w:p w14:paraId="20BB2AF7" w14:textId="77777777" w:rsidR="001763E8" w:rsidRDefault="001763E8" w:rsidP="007A2477">
            <w:pPr>
              <w:jc w:val="center"/>
              <w:rPr>
                <w:rFonts w:ascii="Arial" w:hAnsi="Arial" w:cs="Arial"/>
              </w:rPr>
            </w:pPr>
            <w:r>
              <w:rPr>
                <w:rFonts w:ascii="Arial" w:hAnsi="Arial" w:cs="Arial"/>
              </w:rPr>
              <w:t xml:space="preserve">£15 </w:t>
            </w:r>
          </w:p>
          <w:p w14:paraId="476C0678" w14:textId="77777777" w:rsidR="001763E8" w:rsidRPr="00BB6976" w:rsidRDefault="001763E8" w:rsidP="00DC7D54">
            <w:pPr>
              <w:jc w:val="center"/>
              <w:rPr>
                <w:rFonts w:ascii="Arial" w:hAnsi="Arial" w:cs="Arial"/>
              </w:rPr>
            </w:pPr>
            <w:r>
              <w:rPr>
                <w:rFonts w:ascii="Arial" w:hAnsi="Arial" w:cs="Arial"/>
              </w:rPr>
              <w:t>per hour</w:t>
            </w:r>
          </w:p>
        </w:tc>
        <w:tc>
          <w:tcPr>
            <w:tcW w:w="2346" w:type="dxa"/>
            <w:tcBorders>
              <w:top w:val="single" w:sz="2" w:space="0" w:color="auto"/>
              <w:bottom w:val="single" w:sz="2" w:space="0" w:color="auto"/>
            </w:tcBorders>
            <w:shd w:val="clear" w:color="auto" w:fill="C6D9F1" w:themeFill="text2" w:themeFillTint="33"/>
          </w:tcPr>
          <w:p w14:paraId="1641010A" w14:textId="77777777" w:rsidR="001763E8" w:rsidRDefault="001763E8" w:rsidP="000D0554">
            <w:pPr>
              <w:jc w:val="center"/>
              <w:rPr>
                <w:rFonts w:ascii="Arial" w:hAnsi="Arial" w:cs="Arial"/>
              </w:rPr>
            </w:pPr>
            <w:r>
              <w:rPr>
                <w:rFonts w:ascii="Arial" w:hAnsi="Arial" w:cs="Arial"/>
              </w:rPr>
              <w:t xml:space="preserve">£15 </w:t>
            </w:r>
          </w:p>
          <w:p w14:paraId="56D18F22" w14:textId="77777777" w:rsidR="001763E8" w:rsidRPr="00BB6976" w:rsidRDefault="001763E8" w:rsidP="000D0554">
            <w:pPr>
              <w:jc w:val="center"/>
              <w:rPr>
                <w:rFonts w:ascii="Arial" w:hAnsi="Arial" w:cs="Arial"/>
              </w:rPr>
            </w:pPr>
            <w:r>
              <w:rPr>
                <w:rFonts w:ascii="Arial" w:hAnsi="Arial" w:cs="Arial"/>
              </w:rPr>
              <w:t>per hour</w:t>
            </w:r>
          </w:p>
        </w:tc>
        <w:tc>
          <w:tcPr>
            <w:tcW w:w="2268" w:type="dxa"/>
            <w:tcBorders>
              <w:top w:val="single" w:sz="2" w:space="0" w:color="auto"/>
              <w:bottom w:val="single" w:sz="2" w:space="0" w:color="auto"/>
              <w:right w:val="single" w:sz="2" w:space="0" w:color="auto"/>
            </w:tcBorders>
            <w:shd w:val="clear" w:color="auto" w:fill="EAF1DD" w:themeFill="accent3" w:themeFillTint="33"/>
          </w:tcPr>
          <w:p w14:paraId="406CF586" w14:textId="77777777" w:rsidR="001763E8" w:rsidRDefault="001763E8" w:rsidP="000D0554">
            <w:pPr>
              <w:jc w:val="center"/>
              <w:rPr>
                <w:rFonts w:ascii="Arial" w:hAnsi="Arial" w:cs="Arial"/>
              </w:rPr>
            </w:pPr>
            <w:r w:rsidRPr="00BB6976">
              <w:rPr>
                <w:rFonts w:ascii="Arial" w:hAnsi="Arial" w:cs="Arial"/>
              </w:rPr>
              <w:t>£85</w:t>
            </w:r>
          </w:p>
          <w:p w14:paraId="2F13FE48" w14:textId="77777777" w:rsidR="001763E8" w:rsidRPr="00BB6976" w:rsidRDefault="001763E8" w:rsidP="000D0554">
            <w:pPr>
              <w:jc w:val="center"/>
              <w:rPr>
                <w:rFonts w:ascii="Arial" w:hAnsi="Arial" w:cs="Arial"/>
              </w:rPr>
            </w:pPr>
            <w:r>
              <w:rPr>
                <w:rFonts w:ascii="Arial" w:hAnsi="Arial" w:cs="Arial"/>
              </w:rPr>
              <w:t>Set rate</w:t>
            </w:r>
          </w:p>
        </w:tc>
        <w:tc>
          <w:tcPr>
            <w:tcW w:w="2268" w:type="dxa"/>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D0ED983" w14:textId="77777777" w:rsidR="001763E8" w:rsidRDefault="001763E8" w:rsidP="000D0554">
            <w:pPr>
              <w:jc w:val="center"/>
              <w:rPr>
                <w:rFonts w:ascii="Arial" w:hAnsi="Arial" w:cs="Arial"/>
              </w:rPr>
            </w:pPr>
            <w:r>
              <w:rPr>
                <w:rFonts w:ascii="Arial" w:hAnsi="Arial" w:cs="Arial"/>
              </w:rPr>
              <w:t>£5</w:t>
            </w:r>
          </w:p>
          <w:p w14:paraId="2DBB49C3" w14:textId="77777777" w:rsidR="001763E8" w:rsidRPr="00BB6976" w:rsidRDefault="001763E8" w:rsidP="000D0554">
            <w:pPr>
              <w:jc w:val="center"/>
              <w:rPr>
                <w:rFonts w:ascii="Arial" w:hAnsi="Arial" w:cs="Arial"/>
              </w:rPr>
            </w:pPr>
            <w:r>
              <w:rPr>
                <w:rFonts w:ascii="Arial" w:hAnsi="Arial" w:cs="Arial"/>
              </w:rPr>
              <w:t>per hour</w:t>
            </w:r>
          </w:p>
        </w:tc>
      </w:tr>
      <w:tr w:rsidR="001763E8" w:rsidRPr="00BB6976" w14:paraId="1C8C2A4D" w14:textId="77777777" w:rsidTr="00433374">
        <w:trPr>
          <w:trHeight w:val="638"/>
        </w:trPr>
        <w:tc>
          <w:tcPr>
            <w:tcW w:w="989" w:type="dxa"/>
            <w:tcBorders>
              <w:top w:val="single" w:sz="2" w:space="0" w:color="auto"/>
              <w:bottom w:val="single" w:sz="12" w:space="0" w:color="auto"/>
              <w:right w:val="single" w:sz="12" w:space="0" w:color="auto"/>
            </w:tcBorders>
            <w:shd w:val="clear" w:color="auto" w:fill="auto"/>
          </w:tcPr>
          <w:p w14:paraId="59DF18F9" w14:textId="77777777" w:rsidR="001763E8" w:rsidRPr="00BB6976" w:rsidRDefault="001763E8" w:rsidP="007A2477">
            <w:pPr>
              <w:rPr>
                <w:rFonts w:ascii="Arial" w:hAnsi="Arial" w:cs="Arial"/>
                <w:b/>
              </w:rPr>
            </w:pPr>
            <w:r w:rsidRPr="00BB6976">
              <w:rPr>
                <w:rFonts w:ascii="Arial" w:hAnsi="Arial" w:cs="Arial"/>
                <w:b/>
              </w:rPr>
              <w:t>Band C</w:t>
            </w:r>
          </w:p>
        </w:tc>
        <w:tc>
          <w:tcPr>
            <w:tcW w:w="1293" w:type="dxa"/>
            <w:tcBorders>
              <w:top w:val="single" w:sz="2" w:space="0" w:color="auto"/>
              <w:left w:val="single" w:sz="12" w:space="0" w:color="auto"/>
              <w:bottom w:val="single" w:sz="12" w:space="0" w:color="auto"/>
            </w:tcBorders>
            <w:shd w:val="clear" w:color="auto" w:fill="FFFF00"/>
          </w:tcPr>
          <w:p w14:paraId="5ECDDBB3" w14:textId="77777777" w:rsidR="001763E8" w:rsidRDefault="001763E8" w:rsidP="00B05BA7">
            <w:pPr>
              <w:jc w:val="center"/>
              <w:rPr>
                <w:rFonts w:ascii="Arial" w:hAnsi="Arial" w:cs="Arial"/>
              </w:rPr>
            </w:pPr>
            <w:r>
              <w:rPr>
                <w:rFonts w:ascii="Arial" w:hAnsi="Arial" w:cs="Arial"/>
              </w:rPr>
              <w:t>£14</w:t>
            </w:r>
          </w:p>
          <w:p w14:paraId="1A725AAA" w14:textId="77777777" w:rsidR="001763E8" w:rsidRPr="00BB6976" w:rsidRDefault="001763E8" w:rsidP="00DC7D54">
            <w:pPr>
              <w:jc w:val="center"/>
              <w:rPr>
                <w:rFonts w:ascii="Arial" w:hAnsi="Arial" w:cs="Arial"/>
              </w:rPr>
            </w:pPr>
            <w:r>
              <w:rPr>
                <w:rFonts w:ascii="Arial" w:hAnsi="Arial" w:cs="Arial"/>
              </w:rPr>
              <w:t>per hour</w:t>
            </w:r>
          </w:p>
        </w:tc>
        <w:tc>
          <w:tcPr>
            <w:tcW w:w="1184" w:type="dxa"/>
            <w:tcBorders>
              <w:top w:val="single" w:sz="2" w:space="0" w:color="auto"/>
              <w:bottom w:val="single" w:sz="12" w:space="0" w:color="auto"/>
            </w:tcBorders>
            <w:shd w:val="clear" w:color="auto" w:fill="FFFF00"/>
          </w:tcPr>
          <w:p w14:paraId="300CF02B" w14:textId="77777777" w:rsidR="001763E8" w:rsidRDefault="001763E8" w:rsidP="00B05BA7">
            <w:pPr>
              <w:jc w:val="center"/>
              <w:rPr>
                <w:rFonts w:ascii="Arial" w:hAnsi="Arial" w:cs="Arial"/>
              </w:rPr>
            </w:pPr>
            <w:r>
              <w:rPr>
                <w:rFonts w:ascii="Arial" w:hAnsi="Arial" w:cs="Arial"/>
              </w:rPr>
              <w:t>£20</w:t>
            </w:r>
          </w:p>
          <w:p w14:paraId="7B66753D" w14:textId="77777777" w:rsidR="001763E8" w:rsidRPr="00BB6976" w:rsidRDefault="001763E8" w:rsidP="00DC7D54">
            <w:pPr>
              <w:jc w:val="center"/>
              <w:rPr>
                <w:rFonts w:ascii="Arial" w:hAnsi="Arial" w:cs="Arial"/>
              </w:rPr>
            </w:pPr>
            <w:r>
              <w:rPr>
                <w:rFonts w:ascii="Arial" w:hAnsi="Arial" w:cs="Arial"/>
              </w:rPr>
              <w:t>per hour</w:t>
            </w:r>
          </w:p>
        </w:tc>
        <w:tc>
          <w:tcPr>
            <w:tcW w:w="2346" w:type="dxa"/>
            <w:tcBorders>
              <w:top w:val="single" w:sz="2" w:space="0" w:color="auto"/>
              <w:bottom w:val="single" w:sz="12" w:space="0" w:color="auto"/>
            </w:tcBorders>
            <w:shd w:val="clear" w:color="auto" w:fill="C6D9F1" w:themeFill="text2" w:themeFillTint="33"/>
          </w:tcPr>
          <w:p w14:paraId="24AC9A46" w14:textId="77777777" w:rsidR="001763E8" w:rsidRPr="00BB6976" w:rsidRDefault="001763E8" w:rsidP="000D0554">
            <w:pPr>
              <w:jc w:val="center"/>
              <w:rPr>
                <w:rFonts w:ascii="Arial" w:hAnsi="Arial" w:cs="Arial"/>
              </w:rPr>
            </w:pPr>
            <w:r>
              <w:rPr>
                <w:rFonts w:ascii="Arial" w:hAnsi="Arial" w:cs="Arial"/>
              </w:rPr>
              <w:t>Not available for hire</w:t>
            </w:r>
          </w:p>
        </w:tc>
        <w:tc>
          <w:tcPr>
            <w:tcW w:w="2268" w:type="dxa"/>
            <w:tcBorders>
              <w:top w:val="single" w:sz="2" w:space="0" w:color="auto"/>
              <w:bottom w:val="single" w:sz="12" w:space="0" w:color="auto"/>
              <w:right w:val="single" w:sz="2" w:space="0" w:color="auto"/>
            </w:tcBorders>
            <w:shd w:val="clear" w:color="auto" w:fill="EAF1DD" w:themeFill="accent3" w:themeFillTint="33"/>
          </w:tcPr>
          <w:p w14:paraId="0CA745AD" w14:textId="77777777" w:rsidR="001763E8" w:rsidRPr="00BB6976" w:rsidRDefault="001763E8" w:rsidP="000D0554">
            <w:pPr>
              <w:jc w:val="center"/>
              <w:rPr>
                <w:rFonts w:ascii="Arial" w:hAnsi="Arial" w:cs="Arial"/>
              </w:rPr>
            </w:pPr>
            <w:r w:rsidRPr="00BB6976">
              <w:rPr>
                <w:rFonts w:ascii="Arial" w:hAnsi="Arial" w:cs="Arial"/>
              </w:rPr>
              <w:t>Not available for hire</w:t>
            </w:r>
          </w:p>
        </w:tc>
        <w:tc>
          <w:tcPr>
            <w:tcW w:w="2268" w:type="dxa"/>
            <w:tcBorders>
              <w:top w:val="single" w:sz="2" w:space="0" w:color="auto"/>
              <w:left w:val="single" w:sz="2" w:space="0" w:color="auto"/>
              <w:bottom w:val="single" w:sz="12" w:space="0" w:color="auto"/>
              <w:right w:val="single" w:sz="12" w:space="0" w:color="auto"/>
            </w:tcBorders>
            <w:shd w:val="clear" w:color="auto" w:fill="FBD4B4" w:themeFill="accent6" w:themeFillTint="66"/>
          </w:tcPr>
          <w:p w14:paraId="0828B3F3" w14:textId="77777777" w:rsidR="001763E8" w:rsidRPr="00BB6976" w:rsidRDefault="001763E8" w:rsidP="000D0554">
            <w:pPr>
              <w:jc w:val="center"/>
              <w:rPr>
                <w:rFonts w:ascii="Arial" w:hAnsi="Arial" w:cs="Arial"/>
              </w:rPr>
            </w:pPr>
            <w:r>
              <w:rPr>
                <w:rFonts w:ascii="Arial" w:hAnsi="Arial" w:cs="Arial"/>
              </w:rPr>
              <w:t>Not available for hire</w:t>
            </w:r>
          </w:p>
        </w:tc>
      </w:tr>
    </w:tbl>
    <w:p w14:paraId="483F8837" w14:textId="77777777" w:rsidR="00E374F6" w:rsidRPr="00BB6976" w:rsidRDefault="00E374F6" w:rsidP="00E374F6">
      <w:pPr>
        <w:rPr>
          <w:rFonts w:ascii="Arial" w:hAnsi="Arial" w:cs="Arial"/>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537"/>
        <w:gridCol w:w="5619"/>
        <w:gridCol w:w="3192"/>
      </w:tblGrid>
      <w:tr w:rsidR="00EF7F22" w14:paraId="1FD50EC2" w14:textId="77777777" w:rsidTr="00C2382A">
        <w:trPr>
          <w:trHeight w:val="334"/>
        </w:trPr>
        <w:tc>
          <w:tcPr>
            <w:tcW w:w="1537" w:type="dxa"/>
            <w:tcBorders>
              <w:top w:val="single" w:sz="12" w:space="0" w:color="auto"/>
              <w:left w:val="single" w:sz="12" w:space="0" w:color="auto"/>
              <w:bottom w:val="single" w:sz="2" w:space="0" w:color="auto"/>
            </w:tcBorders>
          </w:tcPr>
          <w:p w14:paraId="48598151" w14:textId="77777777" w:rsidR="00EF7F22" w:rsidRDefault="00EF7F22" w:rsidP="000D0554">
            <w:pPr>
              <w:jc w:val="center"/>
              <w:rPr>
                <w:rFonts w:ascii="Arial" w:hAnsi="Arial" w:cs="Arial"/>
                <w:b/>
              </w:rPr>
            </w:pPr>
          </w:p>
        </w:tc>
        <w:tc>
          <w:tcPr>
            <w:tcW w:w="8811" w:type="dxa"/>
            <w:gridSpan w:val="2"/>
            <w:tcBorders>
              <w:top w:val="single" w:sz="12" w:space="0" w:color="auto"/>
              <w:left w:val="single" w:sz="12" w:space="0" w:color="auto"/>
              <w:bottom w:val="single" w:sz="2" w:space="0" w:color="auto"/>
            </w:tcBorders>
            <w:shd w:val="clear" w:color="auto" w:fill="FFFFFF" w:themeFill="background1"/>
          </w:tcPr>
          <w:p w14:paraId="2CC2EA60" w14:textId="77777777" w:rsidR="00EF7F22" w:rsidRDefault="00EF7F22" w:rsidP="000D0554">
            <w:pPr>
              <w:jc w:val="center"/>
              <w:rPr>
                <w:rFonts w:ascii="Arial" w:hAnsi="Arial" w:cs="Arial"/>
                <w:b/>
              </w:rPr>
            </w:pPr>
            <w:r>
              <w:rPr>
                <w:rFonts w:ascii="Arial" w:hAnsi="Arial" w:cs="Arial"/>
                <w:b/>
              </w:rPr>
              <w:t>Central Library</w:t>
            </w:r>
          </w:p>
          <w:p w14:paraId="4CA63892" w14:textId="77777777" w:rsidR="00EF7F22" w:rsidRPr="00EF7F22" w:rsidRDefault="00EF7F22" w:rsidP="000D0554">
            <w:pPr>
              <w:jc w:val="center"/>
              <w:rPr>
                <w:rFonts w:ascii="Arial" w:hAnsi="Arial" w:cs="Arial"/>
                <w:b/>
                <w:sz w:val="16"/>
                <w:szCs w:val="16"/>
              </w:rPr>
            </w:pPr>
          </w:p>
        </w:tc>
      </w:tr>
      <w:tr w:rsidR="006805DF" w14:paraId="4FF2FA2B" w14:textId="77777777" w:rsidTr="00C2382A">
        <w:trPr>
          <w:trHeight w:val="339"/>
        </w:trPr>
        <w:tc>
          <w:tcPr>
            <w:tcW w:w="1537" w:type="dxa"/>
            <w:tcBorders>
              <w:top w:val="single" w:sz="12" w:space="0" w:color="auto"/>
              <w:left w:val="single" w:sz="12" w:space="0" w:color="auto"/>
              <w:bottom w:val="single" w:sz="2" w:space="0" w:color="auto"/>
            </w:tcBorders>
          </w:tcPr>
          <w:p w14:paraId="4BA3FA86" w14:textId="77777777" w:rsidR="006805DF" w:rsidRDefault="006805DF" w:rsidP="000D0554">
            <w:pPr>
              <w:jc w:val="center"/>
              <w:rPr>
                <w:rFonts w:ascii="Arial" w:hAnsi="Arial" w:cs="Arial"/>
                <w:b/>
              </w:rPr>
            </w:pPr>
          </w:p>
        </w:tc>
        <w:tc>
          <w:tcPr>
            <w:tcW w:w="5619" w:type="dxa"/>
            <w:tcBorders>
              <w:top w:val="single" w:sz="12" w:space="0" w:color="auto"/>
              <w:left w:val="single" w:sz="12" w:space="0" w:color="auto"/>
              <w:bottom w:val="single" w:sz="2" w:space="0" w:color="auto"/>
            </w:tcBorders>
            <w:shd w:val="clear" w:color="auto" w:fill="FFFF00"/>
          </w:tcPr>
          <w:p w14:paraId="6CCEBC8C" w14:textId="77777777" w:rsidR="006805DF" w:rsidRDefault="006805DF" w:rsidP="000D0554">
            <w:pPr>
              <w:jc w:val="center"/>
              <w:rPr>
                <w:rFonts w:ascii="Arial" w:hAnsi="Arial" w:cs="Arial"/>
                <w:b/>
              </w:rPr>
            </w:pPr>
            <w:r>
              <w:rPr>
                <w:rFonts w:ascii="Arial" w:hAnsi="Arial" w:cs="Arial"/>
                <w:b/>
              </w:rPr>
              <w:t>Carpenter Room</w:t>
            </w:r>
            <w:r w:rsidR="00EF7F22">
              <w:rPr>
                <w:rFonts w:ascii="Arial" w:hAnsi="Arial" w:cs="Arial"/>
                <w:b/>
              </w:rPr>
              <w:t xml:space="preserve"> </w:t>
            </w:r>
          </w:p>
        </w:tc>
        <w:tc>
          <w:tcPr>
            <w:tcW w:w="3192" w:type="dxa"/>
            <w:tcBorders>
              <w:top w:val="single" w:sz="12" w:space="0" w:color="auto"/>
              <w:bottom w:val="single" w:sz="2" w:space="0" w:color="auto"/>
            </w:tcBorders>
            <w:shd w:val="clear" w:color="auto" w:fill="FBD4B4" w:themeFill="accent6" w:themeFillTint="66"/>
          </w:tcPr>
          <w:p w14:paraId="522426D7" w14:textId="77777777" w:rsidR="006805DF" w:rsidRDefault="006805DF" w:rsidP="000D0554">
            <w:pPr>
              <w:jc w:val="center"/>
              <w:rPr>
                <w:rFonts w:ascii="Arial" w:hAnsi="Arial" w:cs="Arial"/>
                <w:b/>
              </w:rPr>
            </w:pPr>
            <w:r>
              <w:rPr>
                <w:rFonts w:ascii="Arial" w:hAnsi="Arial" w:cs="Arial"/>
                <w:b/>
              </w:rPr>
              <w:t>Use of small space (table</w:t>
            </w:r>
            <w:r w:rsidR="00EF7F22">
              <w:rPr>
                <w:rFonts w:ascii="Arial" w:hAnsi="Arial" w:cs="Arial"/>
                <w:b/>
              </w:rPr>
              <w:t xml:space="preserve"> or stand</w:t>
            </w:r>
            <w:r>
              <w:rPr>
                <w:rFonts w:ascii="Arial" w:hAnsi="Arial" w:cs="Arial"/>
                <w:b/>
              </w:rPr>
              <w:t>)</w:t>
            </w:r>
          </w:p>
        </w:tc>
      </w:tr>
      <w:tr w:rsidR="006805DF" w14:paraId="54DDF491" w14:textId="77777777" w:rsidTr="00C2382A">
        <w:trPr>
          <w:trHeight w:val="417"/>
        </w:trPr>
        <w:tc>
          <w:tcPr>
            <w:tcW w:w="1537" w:type="dxa"/>
            <w:tcBorders>
              <w:top w:val="single" w:sz="2" w:space="0" w:color="auto"/>
              <w:left w:val="single" w:sz="12" w:space="0" w:color="auto"/>
              <w:bottom w:val="single" w:sz="2" w:space="0" w:color="auto"/>
            </w:tcBorders>
          </w:tcPr>
          <w:p w14:paraId="37742B53" w14:textId="77777777" w:rsidR="006805DF" w:rsidRDefault="006805DF" w:rsidP="000D0554">
            <w:pPr>
              <w:jc w:val="center"/>
              <w:rPr>
                <w:rFonts w:ascii="Arial" w:hAnsi="Arial" w:cs="Arial"/>
                <w:b/>
              </w:rPr>
            </w:pPr>
          </w:p>
        </w:tc>
        <w:tc>
          <w:tcPr>
            <w:tcW w:w="5619" w:type="dxa"/>
            <w:tcBorders>
              <w:top w:val="single" w:sz="2" w:space="0" w:color="auto"/>
              <w:left w:val="single" w:sz="12" w:space="0" w:color="auto"/>
              <w:bottom w:val="single" w:sz="2" w:space="0" w:color="auto"/>
            </w:tcBorders>
            <w:shd w:val="clear" w:color="auto" w:fill="FFFF00"/>
          </w:tcPr>
          <w:p w14:paraId="7EAED19C" w14:textId="77777777" w:rsidR="006805DF" w:rsidRDefault="006805DF" w:rsidP="000D0554">
            <w:pPr>
              <w:jc w:val="center"/>
              <w:rPr>
                <w:rFonts w:ascii="Arial" w:hAnsi="Arial" w:cs="Arial"/>
                <w:b/>
              </w:rPr>
            </w:pPr>
            <w:r>
              <w:rPr>
                <w:rFonts w:ascii="Arial" w:hAnsi="Arial" w:cs="Arial"/>
                <w:b/>
              </w:rPr>
              <w:t>During opening hours only</w:t>
            </w:r>
          </w:p>
        </w:tc>
        <w:tc>
          <w:tcPr>
            <w:tcW w:w="3192" w:type="dxa"/>
            <w:tcBorders>
              <w:top w:val="single" w:sz="2" w:space="0" w:color="auto"/>
              <w:bottom w:val="single" w:sz="2" w:space="0" w:color="auto"/>
            </w:tcBorders>
            <w:shd w:val="clear" w:color="auto" w:fill="FBD4B4" w:themeFill="accent6" w:themeFillTint="66"/>
          </w:tcPr>
          <w:p w14:paraId="13AC524C" w14:textId="77777777" w:rsidR="006805DF" w:rsidRDefault="006805DF" w:rsidP="000D0554">
            <w:pPr>
              <w:jc w:val="center"/>
              <w:rPr>
                <w:rFonts w:ascii="Arial" w:hAnsi="Arial" w:cs="Arial"/>
                <w:b/>
              </w:rPr>
            </w:pPr>
            <w:r>
              <w:rPr>
                <w:rFonts w:ascii="Arial" w:hAnsi="Arial" w:cs="Arial"/>
                <w:b/>
              </w:rPr>
              <w:t>During opening hours</w:t>
            </w:r>
          </w:p>
        </w:tc>
      </w:tr>
      <w:tr w:rsidR="006805DF" w:rsidRPr="00BB6976" w14:paraId="2823A799" w14:textId="77777777" w:rsidTr="00C2382A">
        <w:trPr>
          <w:trHeight w:val="303"/>
        </w:trPr>
        <w:tc>
          <w:tcPr>
            <w:tcW w:w="1537" w:type="dxa"/>
            <w:tcBorders>
              <w:top w:val="single" w:sz="2" w:space="0" w:color="auto"/>
              <w:left w:val="single" w:sz="12" w:space="0" w:color="auto"/>
              <w:bottom w:val="single" w:sz="2" w:space="0" w:color="auto"/>
            </w:tcBorders>
            <w:shd w:val="clear" w:color="auto" w:fill="FFFFFF" w:themeFill="background1"/>
          </w:tcPr>
          <w:p w14:paraId="61FC390A" w14:textId="77777777" w:rsidR="006805DF" w:rsidRPr="00EF7F22" w:rsidRDefault="006805DF" w:rsidP="006805DF">
            <w:pPr>
              <w:rPr>
                <w:rFonts w:ascii="Arial" w:hAnsi="Arial" w:cs="Arial"/>
                <w:b/>
              </w:rPr>
            </w:pPr>
            <w:r w:rsidRPr="00EF7F22">
              <w:rPr>
                <w:rFonts w:ascii="Arial" w:hAnsi="Arial" w:cs="Arial"/>
                <w:b/>
              </w:rPr>
              <w:t>Band A, partnership activity</w:t>
            </w:r>
          </w:p>
        </w:tc>
        <w:tc>
          <w:tcPr>
            <w:tcW w:w="5619" w:type="dxa"/>
            <w:tcBorders>
              <w:top w:val="single" w:sz="2" w:space="0" w:color="auto"/>
              <w:left w:val="single" w:sz="12" w:space="0" w:color="auto"/>
              <w:bottom w:val="single" w:sz="2" w:space="0" w:color="auto"/>
            </w:tcBorders>
            <w:shd w:val="clear" w:color="auto" w:fill="FFFF00"/>
          </w:tcPr>
          <w:p w14:paraId="242510B9" w14:textId="77777777" w:rsidR="006805DF" w:rsidRPr="00BB6976" w:rsidRDefault="006805DF" w:rsidP="006805DF">
            <w:pPr>
              <w:jc w:val="center"/>
              <w:rPr>
                <w:rFonts w:ascii="Arial" w:hAnsi="Arial" w:cs="Arial"/>
              </w:rPr>
            </w:pPr>
            <w:r>
              <w:rPr>
                <w:rFonts w:ascii="Arial" w:hAnsi="Arial" w:cs="Arial"/>
              </w:rPr>
              <w:t>Free</w:t>
            </w:r>
          </w:p>
        </w:tc>
        <w:tc>
          <w:tcPr>
            <w:tcW w:w="3192" w:type="dxa"/>
            <w:tcBorders>
              <w:top w:val="single" w:sz="2" w:space="0" w:color="auto"/>
              <w:bottom w:val="single" w:sz="2" w:space="0" w:color="auto"/>
            </w:tcBorders>
            <w:shd w:val="clear" w:color="auto" w:fill="FBD4B4" w:themeFill="accent6" w:themeFillTint="66"/>
          </w:tcPr>
          <w:p w14:paraId="3CFF45C0" w14:textId="77777777" w:rsidR="006805DF" w:rsidRPr="00BB6976" w:rsidRDefault="006805DF" w:rsidP="000D0554">
            <w:pPr>
              <w:jc w:val="center"/>
              <w:rPr>
                <w:rFonts w:ascii="Arial" w:hAnsi="Arial" w:cs="Arial"/>
              </w:rPr>
            </w:pPr>
            <w:r>
              <w:rPr>
                <w:rFonts w:ascii="Arial" w:hAnsi="Arial" w:cs="Arial"/>
              </w:rPr>
              <w:t>Free</w:t>
            </w:r>
          </w:p>
        </w:tc>
      </w:tr>
      <w:tr w:rsidR="006805DF" w:rsidRPr="00BB6976" w14:paraId="53D5C6A1" w14:textId="77777777" w:rsidTr="00C2382A">
        <w:trPr>
          <w:trHeight w:val="303"/>
        </w:trPr>
        <w:tc>
          <w:tcPr>
            <w:tcW w:w="1537" w:type="dxa"/>
            <w:tcBorders>
              <w:top w:val="single" w:sz="2" w:space="0" w:color="auto"/>
              <w:left w:val="single" w:sz="12" w:space="0" w:color="auto"/>
              <w:bottom w:val="single" w:sz="2" w:space="0" w:color="auto"/>
            </w:tcBorders>
            <w:shd w:val="clear" w:color="auto" w:fill="FFFFFF" w:themeFill="background1"/>
          </w:tcPr>
          <w:p w14:paraId="7AE1720B" w14:textId="77777777" w:rsidR="006805DF" w:rsidRPr="00EF7F22" w:rsidRDefault="006805DF" w:rsidP="006805DF">
            <w:pPr>
              <w:rPr>
                <w:rFonts w:ascii="Arial" w:hAnsi="Arial" w:cs="Arial"/>
                <w:b/>
              </w:rPr>
            </w:pPr>
          </w:p>
          <w:p w14:paraId="35E10B8E" w14:textId="77777777" w:rsidR="006805DF" w:rsidRPr="00EF7F22" w:rsidRDefault="006805DF" w:rsidP="006805DF">
            <w:pPr>
              <w:rPr>
                <w:rFonts w:ascii="Arial" w:hAnsi="Arial" w:cs="Arial"/>
                <w:b/>
              </w:rPr>
            </w:pPr>
            <w:r w:rsidRPr="00EF7F22">
              <w:rPr>
                <w:rFonts w:ascii="Arial" w:hAnsi="Arial" w:cs="Arial"/>
                <w:b/>
              </w:rPr>
              <w:t>Band B</w:t>
            </w:r>
          </w:p>
        </w:tc>
        <w:tc>
          <w:tcPr>
            <w:tcW w:w="5619" w:type="dxa"/>
            <w:tcBorders>
              <w:top w:val="single" w:sz="2" w:space="0" w:color="auto"/>
              <w:left w:val="single" w:sz="12" w:space="0" w:color="auto"/>
              <w:bottom w:val="single" w:sz="2" w:space="0" w:color="auto"/>
            </w:tcBorders>
            <w:shd w:val="clear" w:color="auto" w:fill="FFFF00"/>
          </w:tcPr>
          <w:p w14:paraId="15850E4C" w14:textId="77777777" w:rsidR="006805DF" w:rsidRDefault="006805DF" w:rsidP="006805DF">
            <w:pPr>
              <w:rPr>
                <w:rFonts w:ascii="Arial" w:hAnsi="Arial" w:cs="Arial"/>
              </w:rPr>
            </w:pPr>
            <w:r>
              <w:rPr>
                <w:rFonts w:ascii="Arial" w:hAnsi="Arial" w:cs="Arial"/>
              </w:rPr>
              <w:t>Monday, Tuesday, Thursday and Friday 10.00</w:t>
            </w:r>
            <w:r w:rsidRPr="006373FF">
              <w:rPr>
                <w:rFonts w:ascii="Arial" w:hAnsi="Arial" w:cs="Arial"/>
              </w:rPr>
              <w:t>am-5pm</w:t>
            </w:r>
            <w:r>
              <w:rPr>
                <w:rFonts w:ascii="Arial" w:hAnsi="Arial" w:cs="Arial"/>
              </w:rPr>
              <w:t xml:space="preserve"> and Wednesday 1.30pm-5pm - £20 per hour</w:t>
            </w:r>
          </w:p>
          <w:p w14:paraId="2C822691" w14:textId="77777777" w:rsidR="006805DF" w:rsidRDefault="006805DF" w:rsidP="006805DF">
            <w:pPr>
              <w:rPr>
                <w:rFonts w:ascii="Arial" w:hAnsi="Arial" w:cs="Arial"/>
              </w:rPr>
            </w:pPr>
          </w:p>
          <w:p w14:paraId="180E61EB" w14:textId="77777777" w:rsidR="006805DF" w:rsidRPr="00BB6976" w:rsidRDefault="006805DF" w:rsidP="006805DF">
            <w:pPr>
              <w:rPr>
                <w:rFonts w:ascii="Arial" w:hAnsi="Arial" w:cs="Arial"/>
              </w:rPr>
            </w:pPr>
            <w:r w:rsidRPr="006373FF">
              <w:rPr>
                <w:rFonts w:ascii="Arial" w:hAnsi="Arial" w:cs="Arial"/>
              </w:rPr>
              <w:t>Wednesday 5-</w:t>
            </w:r>
            <w:r>
              <w:rPr>
                <w:rFonts w:ascii="Arial" w:hAnsi="Arial" w:cs="Arial"/>
              </w:rPr>
              <w:t>7.30pm &amp; Saturdays 10.30am-3.30pm   £30 per hour</w:t>
            </w:r>
          </w:p>
        </w:tc>
        <w:tc>
          <w:tcPr>
            <w:tcW w:w="3192" w:type="dxa"/>
            <w:tcBorders>
              <w:top w:val="single" w:sz="2" w:space="0" w:color="auto"/>
              <w:bottom w:val="single" w:sz="2" w:space="0" w:color="auto"/>
            </w:tcBorders>
            <w:shd w:val="clear" w:color="auto" w:fill="FBD4B4" w:themeFill="accent6" w:themeFillTint="66"/>
          </w:tcPr>
          <w:p w14:paraId="7ACF34A8" w14:textId="77777777" w:rsidR="006805DF" w:rsidRDefault="006805DF" w:rsidP="000D0554">
            <w:pPr>
              <w:jc w:val="center"/>
              <w:rPr>
                <w:rFonts w:ascii="Arial" w:hAnsi="Arial" w:cs="Arial"/>
              </w:rPr>
            </w:pPr>
            <w:r>
              <w:rPr>
                <w:rFonts w:ascii="Arial" w:hAnsi="Arial" w:cs="Arial"/>
              </w:rPr>
              <w:t>£5</w:t>
            </w:r>
          </w:p>
          <w:p w14:paraId="7A240B63" w14:textId="77777777" w:rsidR="006805DF" w:rsidRPr="00BB6976" w:rsidRDefault="006805DF" w:rsidP="000D0554">
            <w:pPr>
              <w:jc w:val="center"/>
              <w:rPr>
                <w:rFonts w:ascii="Arial" w:hAnsi="Arial" w:cs="Arial"/>
              </w:rPr>
            </w:pPr>
            <w:r>
              <w:rPr>
                <w:rFonts w:ascii="Arial" w:hAnsi="Arial" w:cs="Arial"/>
              </w:rPr>
              <w:t>per hour</w:t>
            </w:r>
          </w:p>
        </w:tc>
      </w:tr>
      <w:tr w:rsidR="006805DF" w:rsidRPr="00BB6976" w14:paraId="5AF4BE6B" w14:textId="77777777" w:rsidTr="00C2382A">
        <w:trPr>
          <w:trHeight w:val="407"/>
        </w:trPr>
        <w:tc>
          <w:tcPr>
            <w:tcW w:w="1537" w:type="dxa"/>
            <w:tcBorders>
              <w:top w:val="single" w:sz="2" w:space="0" w:color="auto"/>
              <w:left w:val="single" w:sz="12" w:space="0" w:color="auto"/>
              <w:bottom w:val="single" w:sz="12" w:space="0" w:color="auto"/>
            </w:tcBorders>
            <w:shd w:val="clear" w:color="auto" w:fill="FFFFFF" w:themeFill="background1"/>
          </w:tcPr>
          <w:p w14:paraId="4B31FD75" w14:textId="77777777" w:rsidR="006805DF" w:rsidRPr="00EF7F22" w:rsidRDefault="006805DF" w:rsidP="006805DF">
            <w:pPr>
              <w:rPr>
                <w:rFonts w:ascii="Arial" w:hAnsi="Arial" w:cs="Arial"/>
                <w:b/>
              </w:rPr>
            </w:pPr>
            <w:r w:rsidRPr="00EF7F22">
              <w:rPr>
                <w:rFonts w:ascii="Arial" w:hAnsi="Arial" w:cs="Arial"/>
                <w:b/>
              </w:rPr>
              <w:t>Band C</w:t>
            </w:r>
          </w:p>
        </w:tc>
        <w:tc>
          <w:tcPr>
            <w:tcW w:w="5619" w:type="dxa"/>
            <w:tcBorders>
              <w:top w:val="single" w:sz="2" w:space="0" w:color="auto"/>
              <w:left w:val="single" w:sz="12" w:space="0" w:color="auto"/>
              <w:bottom w:val="single" w:sz="12" w:space="0" w:color="auto"/>
            </w:tcBorders>
            <w:shd w:val="clear" w:color="auto" w:fill="FFFF00"/>
          </w:tcPr>
          <w:p w14:paraId="57D54BB7" w14:textId="77777777" w:rsidR="006805DF" w:rsidRPr="00BB6976" w:rsidRDefault="006805DF" w:rsidP="006805DF">
            <w:pPr>
              <w:tabs>
                <w:tab w:val="left" w:pos="1335"/>
              </w:tabs>
              <w:rPr>
                <w:rFonts w:ascii="Arial" w:hAnsi="Arial" w:cs="Arial"/>
              </w:rPr>
            </w:pPr>
            <w:r>
              <w:rPr>
                <w:rFonts w:ascii="Arial" w:hAnsi="Arial" w:cs="Arial"/>
              </w:rPr>
              <w:t>As Band B</w:t>
            </w:r>
          </w:p>
        </w:tc>
        <w:tc>
          <w:tcPr>
            <w:tcW w:w="3192" w:type="dxa"/>
            <w:tcBorders>
              <w:top w:val="single" w:sz="2" w:space="0" w:color="auto"/>
              <w:bottom w:val="single" w:sz="12" w:space="0" w:color="auto"/>
            </w:tcBorders>
            <w:shd w:val="clear" w:color="auto" w:fill="FBD4B4" w:themeFill="accent6" w:themeFillTint="66"/>
          </w:tcPr>
          <w:p w14:paraId="2CC69FFF" w14:textId="77777777" w:rsidR="006805DF" w:rsidRPr="00BB6976" w:rsidRDefault="006805DF" w:rsidP="000D0554">
            <w:pPr>
              <w:jc w:val="center"/>
              <w:rPr>
                <w:rFonts w:ascii="Arial" w:hAnsi="Arial" w:cs="Arial"/>
              </w:rPr>
            </w:pPr>
            <w:r>
              <w:rPr>
                <w:rFonts w:ascii="Arial" w:hAnsi="Arial" w:cs="Arial"/>
              </w:rPr>
              <w:t>N/A</w:t>
            </w:r>
          </w:p>
        </w:tc>
      </w:tr>
    </w:tbl>
    <w:p w14:paraId="7A3A0554" w14:textId="77777777" w:rsidR="00F03716" w:rsidRDefault="00F03716" w:rsidP="00FA2BF2">
      <w:pPr>
        <w:rPr>
          <w:rFonts w:ascii="Arial" w:hAnsi="Arial" w:cs="Arial"/>
        </w:rPr>
      </w:pPr>
    </w:p>
    <w:p w14:paraId="1EEB6E64" w14:textId="77777777" w:rsidR="009C45F8" w:rsidRDefault="009C45F8" w:rsidP="00FA2BF2">
      <w:pPr>
        <w:rPr>
          <w:rFonts w:ascii="Arial" w:hAnsi="Arial" w:cs="Arial"/>
        </w:rPr>
      </w:pPr>
      <w:r>
        <w:rPr>
          <w:rFonts w:ascii="Arial" w:hAnsi="Arial" w:cs="Arial"/>
        </w:rPr>
        <w:t>Note</w:t>
      </w:r>
      <w:r w:rsidR="002C2FEB">
        <w:rPr>
          <w:rFonts w:ascii="Arial" w:hAnsi="Arial" w:cs="Arial"/>
        </w:rPr>
        <w:t xml:space="preserve"> 1</w:t>
      </w:r>
      <w:r>
        <w:rPr>
          <w:rFonts w:ascii="Arial" w:hAnsi="Arial" w:cs="Arial"/>
        </w:rPr>
        <w:t xml:space="preserve">: Minimum hire is for 1 hour.  </w:t>
      </w:r>
    </w:p>
    <w:p w14:paraId="48F6A401" w14:textId="77777777" w:rsidR="00DC7D54" w:rsidRDefault="00DC7D54" w:rsidP="00FA2BF2">
      <w:pPr>
        <w:rPr>
          <w:rFonts w:ascii="Arial" w:hAnsi="Arial" w:cs="Arial"/>
        </w:rPr>
      </w:pPr>
    </w:p>
    <w:p w14:paraId="38FEA49D" w14:textId="77777777" w:rsidR="00DC7D54" w:rsidRDefault="00DC7D54" w:rsidP="00FA2BF2">
      <w:pPr>
        <w:rPr>
          <w:rFonts w:ascii="Arial" w:hAnsi="Arial" w:cs="Arial"/>
        </w:rPr>
      </w:pPr>
      <w:r>
        <w:rPr>
          <w:rFonts w:ascii="Arial" w:hAnsi="Arial" w:cs="Arial"/>
        </w:rPr>
        <w:t xml:space="preserve">Note 2: Fees will be charged to the </w:t>
      </w:r>
      <w:r w:rsidR="00D437A9">
        <w:rPr>
          <w:rFonts w:ascii="Arial" w:hAnsi="Arial" w:cs="Arial"/>
        </w:rPr>
        <w:t xml:space="preserve">next full hour.  E.g. 1 hour 20 </w:t>
      </w:r>
      <w:r>
        <w:rPr>
          <w:rFonts w:ascii="Arial" w:hAnsi="Arial" w:cs="Arial"/>
        </w:rPr>
        <w:t>min</w:t>
      </w:r>
      <w:r w:rsidR="00D437A9">
        <w:rPr>
          <w:rFonts w:ascii="Arial" w:hAnsi="Arial" w:cs="Arial"/>
        </w:rPr>
        <w:t>ute</w:t>
      </w:r>
      <w:r>
        <w:rPr>
          <w:rFonts w:ascii="Arial" w:hAnsi="Arial" w:cs="Arial"/>
        </w:rPr>
        <w:t xml:space="preserve">s would incur </w:t>
      </w:r>
      <w:r w:rsidR="00D437A9">
        <w:rPr>
          <w:rFonts w:ascii="Arial" w:hAnsi="Arial" w:cs="Arial"/>
        </w:rPr>
        <w:t xml:space="preserve">a </w:t>
      </w:r>
      <w:r>
        <w:rPr>
          <w:rFonts w:ascii="Arial" w:hAnsi="Arial" w:cs="Arial"/>
        </w:rPr>
        <w:t xml:space="preserve">charge </w:t>
      </w:r>
      <w:r w:rsidR="00D437A9">
        <w:rPr>
          <w:rFonts w:ascii="Arial" w:hAnsi="Arial" w:cs="Arial"/>
        </w:rPr>
        <w:t>for 2 hours.</w:t>
      </w:r>
    </w:p>
    <w:p w14:paraId="1BFDE43E" w14:textId="77777777" w:rsidR="009C45F8" w:rsidRDefault="009C45F8" w:rsidP="00FA2BF2">
      <w:pPr>
        <w:rPr>
          <w:rFonts w:ascii="Arial" w:hAnsi="Arial" w:cs="Arial"/>
        </w:rPr>
      </w:pPr>
    </w:p>
    <w:p w14:paraId="7629E3C1" w14:textId="77777777" w:rsidR="00244F4B" w:rsidRDefault="009C45F8" w:rsidP="009C45F8">
      <w:pPr>
        <w:shd w:val="clear" w:color="auto" w:fill="FFFFFF"/>
        <w:rPr>
          <w:rFonts w:ascii="Arial" w:hAnsi="Arial" w:cs="Arial"/>
          <w:lang w:val="en"/>
        </w:rPr>
      </w:pPr>
      <w:r>
        <w:rPr>
          <w:rFonts w:ascii="Arial" w:hAnsi="Arial" w:cs="Arial"/>
          <w:lang w:val="en"/>
        </w:rPr>
        <w:t>Note</w:t>
      </w:r>
      <w:r w:rsidR="00E3314E">
        <w:rPr>
          <w:rFonts w:ascii="Arial" w:hAnsi="Arial" w:cs="Arial"/>
          <w:lang w:val="en"/>
        </w:rPr>
        <w:t xml:space="preserve"> </w:t>
      </w:r>
      <w:r w:rsidR="00DC7D54">
        <w:rPr>
          <w:rFonts w:ascii="Arial" w:hAnsi="Arial" w:cs="Arial"/>
          <w:lang w:val="en"/>
        </w:rPr>
        <w:t>3</w:t>
      </w:r>
      <w:r>
        <w:rPr>
          <w:rFonts w:ascii="Arial" w:hAnsi="Arial" w:cs="Arial"/>
          <w:lang w:val="en"/>
        </w:rPr>
        <w:t xml:space="preserve">:  The hire time must include setting up and putting away time.   </w:t>
      </w:r>
    </w:p>
    <w:p w14:paraId="40135D06" w14:textId="77777777" w:rsidR="00244F4B" w:rsidRDefault="00244F4B" w:rsidP="009C45F8">
      <w:pPr>
        <w:shd w:val="clear" w:color="auto" w:fill="FFFFFF"/>
        <w:rPr>
          <w:rFonts w:ascii="Arial" w:hAnsi="Arial" w:cs="Arial"/>
          <w:lang w:val="en"/>
        </w:rPr>
      </w:pPr>
    </w:p>
    <w:p w14:paraId="41E47709" w14:textId="77777777" w:rsidR="0071733D" w:rsidRPr="00BB6976" w:rsidRDefault="00627A72" w:rsidP="0071733D">
      <w:pPr>
        <w:rPr>
          <w:rFonts w:ascii="Arial" w:hAnsi="Arial" w:cs="Arial"/>
        </w:rPr>
      </w:pPr>
      <w:r>
        <w:rPr>
          <w:rFonts w:ascii="Arial" w:hAnsi="Arial" w:cs="Arial"/>
        </w:rPr>
        <w:t>Note 4</w:t>
      </w:r>
      <w:r w:rsidR="0071733D">
        <w:rPr>
          <w:rFonts w:ascii="Arial" w:hAnsi="Arial" w:cs="Arial"/>
        </w:rPr>
        <w:t xml:space="preserve">: Room hire </w:t>
      </w:r>
      <w:r w:rsidR="0071733D" w:rsidRPr="00BB6976">
        <w:rPr>
          <w:rFonts w:ascii="Arial" w:hAnsi="Arial" w:cs="Arial"/>
        </w:rPr>
        <w:t>pertains to</w:t>
      </w:r>
      <w:r w:rsidR="0071733D">
        <w:rPr>
          <w:rFonts w:ascii="Arial" w:hAnsi="Arial" w:cs="Arial"/>
        </w:rPr>
        <w:t xml:space="preserve"> the</w:t>
      </w:r>
      <w:r w:rsidR="0071733D" w:rsidRPr="00BB6976">
        <w:rPr>
          <w:rFonts w:ascii="Arial" w:hAnsi="Arial" w:cs="Arial"/>
        </w:rPr>
        <w:t xml:space="preserve"> occasional use of library space</w:t>
      </w:r>
      <w:r w:rsidR="0071733D">
        <w:rPr>
          <w:rFonts w:ascii="Arial" w:hAnsi="Arial" w:cs="Arial"/>
        </w:rPr>
        <w:t>, although</w:t>
      </w:r>
      <w:r w:rsidR="0071733D" w:rsidRPr="00BB6976">
        <w:rPr>
          <w:rFonts w:ascii="Arial" w:hAnsi="Arial" w:cs="Arial"/>
        </w:rPr>
        <w:t xml:space="preserve"> it does allow regular</w:t>
      </w:r>
      <w:r w:rsidR="0071733D">
        <w:rPr>
          <w:rFonts w:ascii="Arial" w:hAnsi="Arial" w:cs="Arial"/>
        </w:rPr>
        <w:t xml:space="preserve"> (block</w:t>
      </w:r>
      <w:r w:rsidR="0071733D" w:rsidRPr="00BB6976">
        <w:rPr>
          <w:rFonts w:ascii="Arial" w:hAnsi="Arial" w:cs="Arial"/>
        </w:rPr>
        <w:t xml:space="preserve"> bookings for</w:t>
      </w:r>
      <w:r w:rsidR="0071733D">
        <w:rPr>
          <w:rFonts w:ascii="Arial" w:hAnsi="Arial" w:cs="Arial"/>
        </w:rPr>
        <w:t xml:space="preserve"> 6 months).  It</w:t>
      </w:r>
      <w:r w:rsidR="0071733D" w:rsidRPr="00BB6976">
        <w:rPr>
          <w:rFonts w:ascii="Arial" w:hAnsi="Arial" w:cs="Arial"/>
        </w:rPr>
        <w:t xml:space="preserve"> is not applicable to contractual, full time rental of space in our buildings.</w:t>
      </w:r>
    </w:p>
    <w:p w14:paraId="74B77586" w14:textId="77777777" w:rsidR="00244F4B" w:rsidRDefault="00244F4B" w:rsidP="009C45F8">
      <w:pPr>
        <w:shd w:val="clear" w:color="auto" w:fill="FFFFFF"/>
        <w:rPr>
          <w:rFonts w:ascii="Arial" w:hAnsi="Arial" w:cs="Arial"/>
          <w:lang w:val="en"/>
        </w:rPr>
      </w:pPr>
    </w:p>
    <w:p w14:paraId="3D248D0A" w14:textId="77777777" w:rsidR="00F03716" w:rsidRDefault="00627A72" w:rsidP="009C45F8">
      <w:pPr>
        <w:shd w:val="clear" w:color="auto" w:fill="FFFFFF"/>
        <w:rPr>
          <w:rFonts w:ascii="Arial" w:hAnsi="Arial" w:cs="Arial"/>
          <w:lang w:val="en"/>
        </w:rPr>
      </w:pPr>
      <w:r>
        <w:rPr>
          <w:rFonts w:ascii="Arial" w:hAnsi="Arial" w:cs="Arial"/>
          <w:lang w:val="en"/>
        </w:rPr>
        <w:t>Note 5</w:t>
      </w:r>
      <w:r w:rsidR="00F03716">
        <w:rPr>
          <w:rFonts w:ascii="Arial" w:hAnsi="Arial" w:cs="Arial"/>
          <w:lang w:val="en"/>
        </w:rPr>
        <w:t>: There is no Band variation for Carpenter room bookings.</w:t>
      </w:r>
    </w:p>
    <w:p w14:paraId="3E43A01C" w14:textId="77777777" w:rsidR="006A08F9" w:rsidRDefault="006A08F9" w:rsidP="009C45F8">
      <w:pPr>
        <w:shd w:val="clear" w:color="auto" w:fill="FFFFFF"/>
        <w:rPr>
          <w:rFonts w:ascii="Arial" w:hAnsi="Arial" w:cs="Arial"/>
          <w:lang w:val="en"/>
        </w:rPr>
      </w:pPr>
    </w:p>
    <w:p w14:paraId="43622617" w14:textId="77777777" w:rsidR="006A08F9" w:rsidRDefault="00627A72" w:rsidP="009C45F8">
      <w:pPr>
        <w:shd w:val="clear" w:color="auto" w:fill="FFFFFF"/>
        <w:rPr>
          <w:rFonts w:ascii="Arial" w:hAnsi="Arial" w:cs="Arial"/>
          <w:lang w:val="en"/>
        </w:rPr>
      </w:pPr>
      <w:r>
        <w:rPr>
          <w:rFonts w:ascii="Arial" w:hAnsi="Arial" w:cs="Arial"/>
          <w:lang w:val="en"/>
        </w:rPr>
        <w:t>Note 6</w:t>
      </w:r>
      <w:r w:rsidR="006A08F9">
        <w:rPr>
          <w:rFonts w:ascii="Arial" w:hAnsi="Arial" w:cs="Arial"/>
          <w:lang w:val="en"/>
        </w:rPr>
        <w:t>: In some circumstances the use of PN suite w</w:t>
      </w:r>
      <w:r w:rsidR="00370B7D">
        <w:rPr>
          <w:rFonts w:ascii="Arial" w:hAnsi="Arial" w:cs="Arial"/>
          <w:lang w:val="en"/>
        </w:rPr>
        <w:t>ill incur the whole library rate and other charges</w:t>
      </w:r>
      <w:r w:rsidR="006A08F9">
        <w:rPr>
          <w:rFonts w:ascii="Arial" w:hAnsi="Arial" w:cs="Arial"/>
          <w:lang w:val="en"/>
        </w:rPr>
        <w:t>, please see Terms and Conditions section 5.</w:t>
      </w:r>
    </w:p>
    <w:p w14:paraId="275C2AFB" w14:textId="77777777" w:rsidR="00E75C31" w:rsidRDefault="00E75C31" w:rsidP="009C45F8">
      <w:pPr>
        <w:shd w:val="clear" w:color="auto" w:fill="FFFFFF"/>
        <w:rPr>
          <w:rFonts w:ascii="Arial" w:hAnsi="Arial" w:cs="Arial"/>
          <w:lang w:val="en"/>
        </w:rPr>
      </w:pPr>
      <w:r>
        <w:rPr>
          <w:rFonts w:ascii="Arial" w:hAnsi="Arial" w:cs="Arial"/>
          <w:lang w:val="en"/>
        </w:rPr>
        <w:t xml:space="preserve">Note 7: </w:t>
      </w:r>
      <w:r w:rsidR="00997CFC">
        <w:rPr>
          <w:rFonts w:ascii="Arial" w:hAnsi="Arial" w:cs="Arial"/>
          <w:lang w:val="en"/>
        </w:rPr>
        <w:t>Whole library hire is for a</w:t>
      </w:r>
      <w:r w:rsidR="00C61EB5">
        <w:rPr>
          <w:rFonts w:ascii="Arial" w:hAnsi="Arial" w:cs="Arial"/>
          <w:lang w:val="en"/>
        </w:rPr>
        <w:t xml:space="preserve"> maximum of 3</w:t>
      </w:r>
      <w:r w:rsidR="00D7200D">
        <w:rPr>
          <w:rFonts w:ascii="Arial" w:hAnsi="Arial" w:cs="Arial"/>
          <w:lang w:val="en"/>
        </w:rPr>
        <w:t xml:space="preserve"> hours (with exception for elections).</w:t>
      </w:r>
    </w:p>
    <w:p w14:paraId="15E9A4DF" w14:textId="77777777" w:rsidR="00E75C31" w:rsidRDefault="00E75C31" w:rsidP="009C45F8">
      <w:pPr>
        <w:shd w:val="clear" w:color="auto" w:fill="FFFFFF"/>
        <w:rPr>
          <w:rFonts w:ascii="Arial" w:hAnsi="Arial" w:cs="Arial"/>
          <w:lang w:val="en"/>
        </w:rPr>
      </w:pPr>
    </w:p>
    <w:p w14:paraId="3F66AFA4" w14:textId="77777777" w:rsidR="00244F4B" w:rsidRPr="00CF678C" w:rsidRDefault="00244F4B" w:rsidP="00244F4B">
      <w:pPr>
        <w:rPr>
          <w:rFonts w:ascii="Arial" w:hAnsi="Arial" w:cs="Arial"/>
          <w:b/>
          <w:sz w:val="28"/>
          <w:szCs w:val="28"/>
        </w:rPr>
      </w:pPr>
      <w:r w:rsidRPr="00CF678C">
        <w:rPr>
          <w:rFonts w:ascii="Arial" w:hAnsi="Arial" w:cs="Arial"/>
          <w:b/>
          <w:sz w:val="28"/>
          <w:szCs w:val="28"/>
          <w:lang w:val="en"/>
        </w:rPr>
        <w:t xml:space="preserve">3.3. </w:t>
      </w:r>
      <w:r w:rsidRPr="00CF678C">
        <w:rPr>
          <w:rFonts w:ascii="Arial" w:hAnsi="Arial" w:cs="Arial"/>
          <w:b/>
          <w:sz w:val="28"/>
          <w:szCs w:val="28"/>
        </w:rPr>
        <w:t>Equipment  costs</w:t>
      </w:r>
    </w:p>
    <w:p w14:paraId="616CFBFF" w14:textId="77777777" w:rsidR="00244F4B" w:rsidRPr="00244F4B" w:rsidRDefault="00244F4B" w:rsidP="00244F4B">
      <w:pPr>
        <w:rPr>
          <w:rFonts w:ascii="Arial" w:hAnsi="Arial" w:cs="Arial"/>
          <w:b/>
          <w:sz w:val="28"/>
          <w:szCs w:val="28"/>
        </w:rPr>
      </w:pPr>
    </w:p>
    <w:p w14:paraId="2D0C422D" w14:textId="77777777" w:rsidR="00244F4B" w:rsidRPr="00E2709B" w:rsidRDefault="00EF7F22" w:rsidP="00244F4B">
      <w:pPr>
        <w:rPr>
          <w:rFonts w:ascii="Arial" w:hAnsi="Arial" w:cs="Arial"/>
        </w:rPr>
      </w:pPr>
      <w:r>
        <w:rPr>
          <w:rFonts w:ascii="Arial" w:hAnsi="Arial" w:cs="Arial"/>
        </w:rPr>
        <w:t>The costs for equipment are listed below.  Equipment may not be available</w:t>
      </w:r>
      <w:r w:rsidR="00244F4B" w:rsidRPr="00E2709B">
        <w:rPr>
          <w:rFonts w:ascii="Arial" w:hAnsi="Arial" w:cs="Arial"/>
        </w:rPr>
        <w:t xml:space="preserve"> in every library</w:t>
      </w:r>
      <w:r w:rsidR="00E2709B" w:rsidRPr="00E2709B">
        <w:rPr>
          <w:rFonts w:ascii="Arial" w:hAnsi="Arial" w:cs="Arial"/>
        </w:rPr>
        <w:t>, please check at the time of booking</w:t>
      </w:r>
      <w:r>
        <w:rPr>
          <w:rFonts w:ascii="Arial" w:hAnsi="Arial" w:cs="Arial"/>
        </w:rPr>
        <w:t xml:space="preserve">.  </w:t>
      </w:r>
    </w:p>
    <w:p w14:paraId="4A537856" w14:textId="77777777" w:rsidR="00244F4B" w:rsidRPr="00BB6976" w:rsidRDefault="00244F4B" w:rsidP="00244F4B">
      <w:pPr>
        <w:rPr>
          <w:rFonts w:ascii="Arial" w:hAnsi="Arial" w:cs="Arial"/>
          <w:b/>
        </w:rPr>
      </w:pPr>
    </w:p>
    <w:p w14:paraId="7F3C59B9" w14:textId="77777777" w:rsidR="00244F4B" w:rsidRPr="00BB6976" w:rsidRDefault="00244F4B" w:rsidP="00244F4B">
      <w:pPr>
        <w:numPr>
          <w:ilvl w:val="0"/>
          <w:numId w:val="3"/>
        </w:numPr>
        <w:rPr>
          <w:rFonts w:ascii="Arial" w:hAnsi="Arial" w:cs="Arial"/>
        </w:rPr>
      </w:pPr>
      <w:r w:rsidRPr="00BB6976">
        <w:rPr>
          <w:rFonts w:ascii="Arial" w:hAnsi="Arial" w:cs="Arial"/>
        </w:rPr>
        <w:t>Use of laptop: £5 per session</w:t>
      </w:r>
    </w:p>
    <w:p w14:paraId="494B1048" w14:textId="77777777" w:rsidR="00244F4B" w:rsidRPr="00BB6976" w:rsidRDefault="00244F4B" w:rsidP="00244F4B">
      <w:pPr>
        <w:numPr>
          <w:ilvl w:val="0"/>
          <w:numId w:val="3"/>
        </w:numPr>
        <w:rPr>
          <w:rFonts w:ascii="Arial" w:hAnsi="Arial" w:cs="Arial"/>
        </w:rPr>
      </w:pPr>
      <w:r w:rsidRPr="00BB6976">
        <w:rPr>
          <w:rFonts w:ascii="Arial" w:hAnsi="Arial" w:cs="Arial"/>
        </w:rPr>
        <w:t>Use of projector: £5 per session</w:t>
      </w:r>
    </w:p>
    <w:p w14:paraId="5FBC8095" w14:textId="77777777" w:rsidR="00244F4B" w:rsidRPr="00BB6976" w:rsidRDefault="00244F4B" w:rsidP="00244F4B">
      <w:pPr>
        <w:numPr>
          <w:ilvl w:val="0"/>
          <w:numId w:val="3"/>
        </w:numPr>
        <w:rPr>
          <w:rFonts w:ascii="Arial" w:hAnsi="Arial" w:cs="Arial"/>
        </w:rPr>
      </w:pPr>
      <w:r w:rsidRPr="00BB6976">
        <w:rPr>
          <w:rFonts w:ascii="Arial" w:hAnsi="Arial" w:cs="Arial"/>
        </w:rPr>
        <w:t>Use of flipchart and marker pens: £2.50 per session</w:t>
      </w:r>
    </w:p>
    <w:p w14:paraId="5D9DB995" w14:textId="77777777" w:rsidR="00244F4B" w:rsidRPr="00BB6976" w:rsidRDefault="00244F4B" w:rsidP="00244F4B">
      <w:pPr>
        <w:numPr>
          <w:ilvl w:val="0"/>
          <w:numId w:val="3"/>
        </w:numPr>
        <w:rPr>
          <w:rFonts w:ascii="Arial" w:hAnsi="Arial" w:cs="Arial"/>
        </w:rPr>
      </w:pPr>
      <w:r w:rsidRPr="00BB6976">
        <w:rPr>
          <w:rFonts w:ascii="Arial" w:hAnsi="Arial" w:cs="Arial"/>
        </w:rPr>
        <w:t>Use of OHP: £2.50 per session</w:t>
      </w:r>
    </w:p>
    <w:p w14:paraId="06E560B9" w14:textId="77777777" w:rsidR="00244F4B" w:rsidRDefault="00244F4B" w:rsidP="009C45F8">
      <w:pPr>
        <w:shd w:val="clear" w:color="auto" w:fill="FFFFFF"/>
        <w:rPr>
          <w:rFonts w:ascii="Arial" w:hAnsi="Arial" w:cs="Arial"/>
          <w:lang w:val="en"/>
        </w:rPr>
      </w:pPr>
    </w:p>
    <w:p w14:paraId="28BC59A6" w14:textId="77777777" w:rsidR="00244F4B" w:rsidRDefault="009C45F8" w:rsidP="009C45F8">
      <w:pPr>
        <w:shd w:val="clear" w:color="auto" w:fill="FFFFFF"/>
        <w:rPr>
          <w:rFonts w:ascii="Arial" w:hAnsi="Arial" w:cs="Arial"/>
          <w:lang w:val="en"/>
        </w:rPr>
      </w:pPr>
      <w:r>
        <w:rPr>
          <w:rFonts w:ascii="Arial" w:hAnsi="Arial" w:cs="Arial"/>
          <w:lang w:val="en"/>
        </w:rPr>
        <w:t xml:space="preserve"> </w:t>
      </w:r>
    </w:p>
    <w:p w14:paraId="5CC7F0DF" w14:textId="77777777" w:rsidR="00E2709B" w:rsidRDefault="00E2709B" w:rsidP="009C45F8">
      <w:pPr>
        <w:shd w:val="clear" w:color="auto" w:fill="FFFFFF"/>
        <w:rPr>
          <w:rFonts w:ascii="Arial" w:hAnsi="Arial" w:cs="Arial"/>
          <w:lang w:val="en"/>
        </w:rPr>
      </w:pPr>
    </w:p>
    <w:p w14:paraId="7D70845C" w14:textId="77777777" w:rsidR="00E2709B" w:rsidRDefault="00E2709B" w:rsidP="009C45F8">
      <w:pPr>
        <w:shd w:val="clear" w:color="auto" w:fill="FFFFFF"/>
        <w:rPr>
          <w:rFonts w:ascii="Arial" w:hAnsi="Arial" w:cs="Arial"/>
          <w:lang w:val="en"/>
        </w:rPr>
      </w:pPr>
    </w:p>
    <w:p w14:paraId="6092A618" w14:textId="77777777" w:rsidR="00E2709B" w:rsidRDefault="00E2709B" w:rsidP="009C45F8">
      <w:pPr>
        <w:shd w:val="clear" w:color="auto" w:fill="FFFFFF"/>
        <w:rPr>
          <w:rFonts w:ascii="Arial" w:hAnsi="Arial" w:cs="Arial"/>
          <w:lang w:val="en"/>
        </w:rPr>
      </w:pPr>
    </w:p>
    <w:p w14:paraId="74FADD7A" w14:textId="77777777" w:rsidR="00E2709B" w:rsidRDefault="00E2709B" w:rsidP="009C45F8">
      <w:pPr>
        <w:shd w:val="clear" w:color="auto" w:fill="FFFFFF"/>
        <w:rPr>
          <w:rFonts w:ascii="Arial" w:hAnsi="Arial" w:cs="Arial"/>
          <w:lang w:val="en"/>
        </w:rPr>
      </w:pPr>
    </w:p>
    <w:p w14:paraId="570F8DB3" w14:textId="77777777" w:rsidR="00E2709B" w:rsidRDefault="00E2709B" w:rsidP="009C45F8">
      <w:pPr>
        <w:shd w:val="clear" w:color="auto" w:fill="FFFFFF"/>
        <w:rPr>
          <w:rFonts w:ascii="Arial" w:hAnsi="Arial" w:cs="Arial"/>
          <w:lang w:val="en"/>
        </w:rPr>
      </w:pPr>
    </w:p>
    <w:p w14:paraId="0ABBF9F3" w14:textId="77777777" w:rsidR="00F03716" w:rsidRDefault="00F03716">
      <w:pPr>
        <w:spacing w:after="200" w:line="276" w:lineRule="auto"/>
        <w:rPr>
          <w:rFonts w:ascii="Arial" w:hAnsi="Arial" w:cs="Arial"/>
          <w:b/>
          <w:sz w:val="28"/>
          <w:szCs w:val="28"/>
        </w:rPr>
      </w:pPr>
      <w:r>
        <w:rPr>
          <w:rFonts w:ascii="Arial" w:hAnsi="Arial" w:cs="Arial"/>
          <w:b/>
          <w:sz w:val="28"/>
          <w:szCs w:val="28"/>
        </w:rPr>
        <w:br w:type="page"/>
      </w:r>
    </w:p>
    <w:p w14:paraId="6870A4A9" w14:textId="77777777" w:rsidR="00E374F6" w:rsidRPr="00BB6976" w:rsidRDefault="00E374F6" w:rsidP="00353D4F">
      <w:pPr>
        <w:spacing w:after="200" w:line="276" w:lineRule="auto"/>
        <w:rPr>
          <w:rFonts w:ascii="Arial" w:hAnsi="Arial" w:cs="Arial"/>
          <w:sz w:val="36"/>
          <w:szCs w:val="36"/>
        </w:rPr>
      </w:pPr>
      <w:r w:rsidRPr="00BB6976">
        <w:rPr>
          <w:rFonts w:ascii="Arial" w:hAnsi="Arial" w:cs="Arial"/>
          <w:noProof/>
        </w:rPr>
        <w:lastRenderedPageBreak/>
        <w:drawing>
          <wp:inline distT="0" distB="0" distL="0" distR="0" wp14:anchorId="1D54142D" wp14:editId="3D96C230">
            <wp:extent cx="962025" cy="771525"/>
            <wp:effectExtent l="0" t="0" r="9525" b="9525"/>
            <wp:docPr id="1" name="Picture 1"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3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771525"/>
                    </a:xfrm>
                    <a:prstGeom prst="rect">
                      <a:avLst/>
                    </a:prstGeom>
                    <a:noFill/>
                    <a:ln>
                      <a:noFill/>
                    </a:ln>
                  </pic:spPr>
                </pic:pic>
              </a:graphicData>
            </a:graphic>
          </wp:inline>
        </w:drawing>
      </w:r>
    </w:p>
    <w:p w14:paraId="4469C8E0" w14:textId="77777777" w:rsidR="00E374F6" w:rsidRPr="00BB6976" w:rsidRDefault="00E374F6" w:rsidP="00E374F6">
      <w:pPr>
        <w:jc w:val="center"/>
        <w:rPr>
          <w:rFonts w:ascii="Arial" w:hAnsi="Arial" w:cs="Arial"/>
          <w:sz w:val="28"/>
          <w:szCs w:val="28"/>
        </w:rPr>
      </w:pPr>
      <w:r w:rsidRPr="00BB6976">
        <w:rPr>
          <w:rFonts w:ascii="Arial" w:hAnsi="Arial" w:cs="Arial"/>
          <w:sz w:val="28"/>
          <w:szCs w:val="28"/>
        </w:rPr>
        <w:t>Libraries, Archives and Information</w:t>
      </w:r>
    </w:p>
    <w:p w14:paraId="294C1F47" w14:textId="77777777" w:rsidR="00353D4F" w:rsidRPr="00BB6976" w:rsidRDefault="00353D4F" w:rsidP="00E374F6">
      <w:pPr>
        <w:jc w:val="center"/>
        <w:rPr>
          <w:rFonts w:ascii="Arial" w:hAnsi="Arial" w:cs="Arial"/>
          <w:b/>
          <w:bCs/>
          <w:sz w:val="16"/>
          <w:szCs w:val="16"/>
        </w:rPr>
      </w:pPr>
    </w:p>
    <w:p w14:paraId="6858C1D4" w14:textId="77777777" w:rsidR="00E374F6" w:rsidRPr="00BB6976" w:rsidRDefault="00E374F6" w:rsidP="00E374F6">
      <w:pPr>
        <w:jc w:val="center"/>
        <w:rPr>
          <w:rFonts w:ascii="Arial" w:hAnsi="Arial" w:cs="Arial"/>
          <w:b/>
          <w:bCs/>
          <w:sz w:val="40"/>
          <w:szCs w:val="40"/>
        </w:rPr>
      </w:pPr>
      <w:r w:rsidRPr="00BB6976">
        <w:rPr>
          <w:rFonts w:ascii="Arial" w:hAnsi="Arial" w:cs="Arial"/>
          <w:b/>
          <w:bCs/>
          <w:sz w:val="40"/>
          <w:szCs w:val="40"/>
        </w:rPr>
        <w:t xml:space="preserve">Terms and Conditions </w:t>
      </w:r>
      <w:r w:rsidR="00F9520D">
        <w:rPr>
          <w:rFonts w:ascii="Arial" w:hAnsi="Arial" w:cs="Arial"/>
          <w:b/>
          <w:bCs/>
          <w:sz w:val="40"/>
          <w:szCs w:val="40"/>
        </w:rPr>
        <w:t>of Hire</w:t>
      </w:r>
    </w:p>
    <w:p w14:paraId="3010D675" w14:textId="77777777" w:rsidR="00E374F6" w:rsidRDefault="00E374F6" w:rsidP="00E374F6">
      <w:pPr>
        <w:jc w:val="center"/>
        <w:rPr>
          <w:rFonts w:ascii="Arial" w:hAnsi="Arial" w:cs="Arial"/>
          <w:b/>
          <w:bCs/>
        </w:rPr>
      </w:pPr>
    </w:p>
    <w:p w14:paraId="11000453" w14:textId="77777777" w:rsidR="00FF4F00" w:rsidRDefault="00FF4F00" w:rsidP="00FF4F00">
      <w:pPr>
        <w:rPr>
          <w:rFonts w:ascii="Arial" w:hAnsi="Arial" w:cs="Arial"/>
          <w:b/>
          <w:bCs/>
        </w:rPr>
      </w:pPr>
    </w:p>
    <w:p w14:paraId="48B29202" w14:textId="77777777" w:rsidR="00FF4F00" w:rsidRDefault="00FF4F00" w:rsidP="00FF4F00">
      <w:pPr>
        <w:pStyle w:val="ListParagraph"/>
        <w:numPr>
          <w:ilvl w:val="0"/>
          <w:numId w:val="37"/>
        </w:numPr>
        <w:ind w:left="357" w:hanging="357"/>
        <w:rPr>
          <w:rFonts w:ascii="Arial" w:hAnsi="Arial" w:cs="Arial"/>
          <w:b/>
          <w:bCs/>
        </w:rPr>
      </w:pPr>
      <w:r>
        <w:rPr>
          <w:rFonts w:ascii="Arial" w:hAnsi="Arial" w:cs="Arial"/>
          <w:b/>
          <w:bCs/>
        </w:rPr>
        <w:t>Terminology</w:t>
      </w:r>
    </w:p>
    <w:p w14:paraId="059836DD" w14:textId="77777777" w:rsidR="00FF4F00" w:rsidRDefault="00FF4F00" w:rsidP="00FF4F00">
      <w:pPr>
        <w:rPr>
          <w:rFonts w:ascii="Arial" w:hAnsi="Arial" w:cs="Arial"/>
          <w:b/>
          <w:bCs/>
        </w:rPr>
      </w:pPr>
    </w:p>
    <w:p w14:paraId="3B7D717C" w14:textId="77777777" w:rsidR="00FF4F00" w:rsidRPr="00FF4F00" w:rsidRDefault="00FF4F00" w:rsidP="00FF4F00">
      <w:pPr>
        <w:rPr>
          <w:rFonts w:ascii="Arial" w:hAnsi="Arial" w:cs="Arial"/>
          <w:bCs/>
        </w:rPr>
      </w:pPr>
      <w:r w:rsidRPr="00FF4F00">
        <w:rPr>
          <w:rFonts w:ascii="Arial" w:hAnsi="Arial" w:cs="Arial"/>
          <w:b/>
          <w:bCs/>
        </w:rPr>
        <w:t>Hirer:</w:t>
      </w:r>
      <w:r w:rsidRPr="00FF4F00">
        <w:rPr>
          <w:rFonts w:ascii="Arial" w:hAnsi="Arial" w:cs="Arial"/>
          <w:bCs/>
        </w:rPr>
        <w:t xml:space="preserve">  This is</w:t>
      </w:r>
      <w:r w:rsidR="00BA42FD">
        <w:rPr>
          <w:rFonts w:ascii="Arial" w:hAnsi="Arial" w:cs="Arial"/>
          <w:bCs/>
        </w:rPr>
        <w:t xml:space="preserve"> a</w:t>
      </w:r>
      <w:r w:rsidRPr="00FF4F00">
        <w:rPr>
          <w:rFonts w:ascii="Arial" w:hAnsi="Arial" w:cs="Arial"/>
          <w:bCs/>
        </w:rPr>
        <w:t xml:space="preserve"> </w:t>
      </w:r>
      <w:r w:rsidR="00BA42FD">
        <w:rPr>
          <w:rFonts w:ascii="Arial" w:hAnsi="Arial" w:cs="Arial"/>
          <w:bCs/>
        </w:rPr>
        <w:t>person</w:t>
      </w:r>
      <w:r w:rsidRPr="00FF4F00">
        <w:rPr>
          <w:rFonts w:ascii="Arial" w:hAnsi="Arial" w:cs="Arial"/>
          <w:bCs/>
        </w:rPr>
        <w:t xml:space="preserve">, group or organisation </w:t>
      </w:r>
      <w:r>
        <w:rPr>
          <w:rFonts w:ascii="Arial" w:hAnsi="Arial" w:cs="Arial"/>
          <w:bCs/>
        </w:rPr>
        <w:t>whose name the booking is in</w:t>
      </w:r>
      <w:r w:rsidRPr="00FF4F00">
        <w:rPr>
          <w:rFonts w:ascii="Arial" w:hAnsi="Arial" w:cs="Arial"/>
          <w:bCs/>
        </w:rPr>
        <w:t>.</w:t>
      </w:r>
    </w:p>
    <w:p w14:paraId="56777A89" w14:textId="77777777" w:rsidR="00FF4F00" w:rsidRDefault="00FF4F00" w:rsidP="00FF4F00">
      <w:pPr>
        <w:rPr>
          <w:rFonts w:ascii="Arial" w:hAnsi="Arial" w:cs="Arial"/>
          <w:b/>
          <w:bCs/>
        </w:rPr>
      </w:pPr>
    </w:p>
    <w:p w14:paraId="40A4C777" w14:textId="77777777" w:rsidR="00FF4F00" w:rsidRPr="00FF4F00" w:rsidRDefault="00FF4F00" w:rsidP="00FF4F00">
      <w:pPr>
        <w:rPr>
          <w:rFonts w:ascii="Arial" w:hAnsi="Arial" w:cs="Arial"/>
          <w:bCs/>
        </w:rPr>
      </w:pPr>
      <w:r>
        <w:rPr>
          <w:rFonts w:ascii="Arial" w:hAnsi="Arial" w:cs="Arial"/>
          <w:b/>
          <w:bCs/>
        </w:rPr>
        <w:t xml:space="preserve">Contact Person:  </w:t>
      </w:r>
      <w:r w:rsidRPr="00FF4F00">
        <w:rPr>
          <w:rFonts w:ascii="Arial" w:hAnsi="Arial" w:cs="Arial"/>
          <w:bCs/>
        </w:rPr>
        <w:t>This is</w:t>
      </w:r>
      <w:r>
        <w:rPr>
          <w:rFonts w:ascii="Arial" w:hAnsi="Arial" w:cs="Arial"/>
          <w:b/>
          <w:bCs/>
        </w:rPr>
        <w:t xml:space="preserve"> </w:t>
      </w:r>
      <w:r w:rsidRPr="00FF4F00">
        <w:rPr>
          <w:rFonts w:ascii="Arial" w:hAnsi="Arial" w:cs="Arial"/>
          <w:bCs/>
        </w:rPr>
        <w:t>a named person who the library service will deal with regarding</w:t>
      </w:r>
      <w:r>
        <w:rPr>
          <w:rFonts w:ascii="Arial" w:hAnsi="Arial" w:cs="Arial"/>
          <w:b/>
          <w:bCs/>
        </w:rPr>
        <w:t xml:space="preserve"> </w:t>
      </w:r>
      <w:r w:rsidRPr="00FF4F00">
        <w:rPr>
          <w:rFonts w:ascii="Arial" w:hAnsi="Arial" w:cs="Arial"/>
          <w:bCs/>
        </w:rPr>
        <w:t>the administration of the booking and pay</w:t>
      </w:r>
      <w:r w:rsidR="006F091C">
        <w:rPr>
          <w:rFonts w:ascii="Arial" w:hAnsi="Arial" w:cs="Arial"/>
          <w:bCs/>
        </w:rPr>
        <w:t xml:space="preserve">ment of </w:t>
      </w:r>
      <w:r w:rsidRPr="00FF4F00">
        <w:rPr>
          <w:rFonts w:ascii="Arial" w:hAnsi="Arial" w:cs="Arial"/>
          <w:bCs/>
        </w:rPr>
        <w:t>fees and charges</w:t>
      </w:r>
      <w:r w:rsidR="005F14F1">
        <w:rPr>
          <w:rFonts w:ascii="Arial" w:hAnsi="Arial" w:cs="Arial"/>
          <w:bCs/>
        </w:rPr>
        <w:t>.</w:t>
      </w:r>
    </w:p>
    <w:p w14:paraId="0C84F713" w14:textId="77777777" w:rsidR="00FF4F00" w:rsidRDefault="00FF4F00" w:rsidP="00FF4F00">
      <w:pPr>
        <w:rPr>
          <w:rFonts w:ascii="Arial" w:hAnsi="Arial" w:cs="Arial"/>
          <w:b/>
          <w:bCs/>
        </w:rPr>
      </w:pPr>
    </w:p>
    <w:p w14:paraId="64075B62" w14:textId="77777777" w:rsidR="00D80701" w:rsidRDefault="00FF4F00" w:rsidP="00FF4F00">
      <w:pPr>
        <w:rPr>
          <w:rFonts w:ascii="Arial" w:hAnsi="Arial" w:cs="Arial"/>
          <w:b/>
          <w:bCs/>
        </w:rPr>
      </w:pPr>
      <w:r>
        <w:rPr>
          <w:rFonts w:ascii="Arial" w:hAnsi="Arial" w:cs="Arial"/>
          <w:b/>
          <w:bCs/>
        </w:rPr>
        <w:t xml:space="preserve">Responsible Person:  </w:t>
      </w:r>
      <w:r w:rsidR="005F14F1" w:rsidRPr="005F14F1">
        <w:rPr>
          <w:rFonts w:ascii="Arial" w:hAnsi="Arial" w:cs="Arial"/>
          <w:bCs/>
        </w:rPr>
        <w:t>If the Contact Person is not present for the duration of the booking, the Hirer should also name a Responsible Person</w:t>
      </w:r>
      <w:r w:rsidR="00F03716">
        <w:rPr>
          <w:rFonts w:ascii="Arial" w:hAnsi="Arial" w:cs="Arial"/>
          <w:bCs/>
        </w:rPr>
        <w:t xml:space="preserve"> who will be present </w:t>
      </w:r>
      <w:r w:rsidR="005F14F1" w:rsidRPr="005F14F1">
        <w:rPr>
          <w:rFonts w:ascii="Arial" w:hAnsi="Arial" w:cs="Arial"/>
          <w:bCs/>
        </w:rPr>
        <w:t>who</w:t>
      </w:r>
      <w:r w:rsidR="005F14F1">
        <w:rPr>
          <w:rFonts w:ascii="Arial" w:hAnsi="Arial" w:cs="Arial"/>
          <w:b/>
          <w:bCs/>
        </w:rPr>
        <w:t xml:space="preserve"> </w:t>
      </w:r>
      <w:r w:rsidRPr="00FF4F00">
        <w:rPr>
          <w:rFonts w:ascii="Arial" w:hAnsi="Arial" w:cs="Arial"/>
          <w:bCs/>
        </w:rPr>
        <w:t>has responsibility for other people attending</w:t>
      </w:r>
      <w:r>
        <w:rPr>
          <w:rFonts w:ascii="Arial" w:hAnsi="Arial" w:cs="Arial"/>
          <w:b/>
          <w:bCs/>
        </w:rPr>
        <w:t xml:space="preserve">.  </w:t>
      </w:r>
    </w:p>
    <w:p w14:paraId="0949A362" w14:textId="77777777" w:rsidR="00D80701" w:rsidRDefault="00D80701" w:rsidP="00FF4F00">
      <w:pPr>
        <w:rPr>
          <w:rFonts w:ascii="Arial" w:hAnsi="Arial" w:cs="Arial"/>
          <w:b/>
          <w:bCs/>
        </w:rPr>
      </w:pPr>
    </w:p>
    <w:p w14:paraId="690DA5D7" w14:textId="77777777" w:rsidR="00FF4F00" w:rsidRDefault="00D80701" w:rsidP="00FF4F00">
      <w:pPr>
        <w:rPr>
          <w:rFonts w:ascii="Arial" w:hAnsi="Arial" w:cs="Arial"/>
          <w:b/>
          <w:bCs/>
        </w:rPr>
      </w:pPr>
      <w:r>
        <w:rPr>
          <w:rFonts w:ascii="Arial" w:hAnsi="Arial" w:cs="Arial"/>
          <w:b/>
          <w:bCs/>
        </w:rPr>
        <w:t xml:space="preserve">Session:  </w:t>
      </w:r>
      <w:r w:rsidRPr="00D80701">
        <w:rPr>
          <w:rFonts w:ascii="Arial" w:hAnsi="Arial" w:cs="Arial"/>
          <w:bCs/>
        </w:rPr>
        <w:t>Th</w:t>
      </w:r>
      <w:r w:rsidR="009D11F8">
        <w:rPr>
          <w:rFonts w:ascii="Arial" w:hAnsi="Arial" w:cs="Arial"/>
          <w:bCs/>
        </w:rPr>
        <w:t>is refers to the period of hire covering a single event or activity.  Therefore a booking may consist of a single session, or multiple sessions.</w:t>
      </w:r>
    </w:p>
    <w:p w14:paraId="4BA00EA2" w14:textId="77777777" w:rsidR="00F9520D" w:rsidRDefault="00F9520D" w:rsidP="00FF4F00">
      <w:pPr>
        <w:rPr>
          <w:rFonts w:ascii="Arial" w:hAnsi="Arial" w:cs="Arial"/>
          <w:b/>
          <w:bCs/>
        </w:rPr>
      </w:pPr>
    </w:p>
    <w:p w14:paraId="565E3B69" w14:textId="77777777" w:rsidR="00FF4F00" w:rsidRPr="00BB6976" w:rsidRDefault="00FF4F00" w:rsidP="00E374F6">
      <w:pPr>
        <w:jc w:val="center"/>
        <w:rPr>
          <w:rFonts w:ascii="Arial" w:hAnsi="Arial" w:cs="Arial"/>
          <w:b/>
          <w:bCs/>
        </w:rPr>
      </w:pPr>
    </w:p>
    <w:p w14:paraId="781A0DD2" w14:textId="77777777" w:rsidR="00A452FD" w:rsidRPr="00AB52EB" w:rsidRDefault="00805BBE" w:rsidP="00AB52EB">
      <w:pPr>
        <w:pStyle w:val="ListParagraph"/>
        <w:numPr>
          <w:ilvl w:val="0"/>
          <w:numId w:val="37"/>
        </w:numPr>
        <w:ind w:left="357" w:hanging="357"/>
        <w:rPr>
          <w:rFonts w:ascii="Arial" w:hAnsi="Arial" w:cs="Arial"/>
          <w:b/>
        </w:rPr>
      </w:pPr>
      <w:r w:rsidRPr="00AB52EB">
        <w:rPr>
          <w:rFonts w:ascii="Arial" w:hAnsi="Arial" w:cs="Arial"/>
          <w:b/>
          <w:bCs/>
        </w:rPr>
        <w:t>Restrictions o</w:t>
      </w:r>
      <w:r w:rsidR="00F9520D">
        <w:rPr>
          <w:rFonts w:ascii="Arial" w:hAnsi="Arial" w:cs="Arial"/>
          <w:b/>
          <w:bCs/>
        </w:rPr>
        <w:t>f</w:t>
      </w:r>
      <w:r w:rsidRPr="00AB52EB">
        <w:rPr>
          <w:rFonts w:ascii="Arial" w:hAnsi="Arial" w:cs="Arial"/>
          <w:b/>
          <w:bCs/>
        </w:rPr>
        <w:t xml:space="preserve"> hire</w:t>
      </w:r>
    </w:p>
    <w:p w14:paraId="1A9139F6" w14:textId="77777777" w:rsidR="00A452FD" w:rsidRDefault="00A452FD" w:rsidP="00A452FD">
      <w:pPr>
        <w:rPr>
          <w:rFonts w:ascii="Arial" w:hAnsi="Arial" w:cs="Arial"/>
        </w:rPr>
      </w:pPr>
    </w:p>
    <w:p w14:paraId="506951D5" w14:textId="77777777" w:rsidR="00A452FD" w:rsidRDefault="00A452FD" w:rsidP="00A452FD">
      <w:pPr>
        <w:rPr>
          <w:rFonts w:ascii="Arial" w:hAnsi="Arial" w:cs="Arial"/>
        </w:rPr>
      </w:pPr>
      <w:r w:rsidRPr="00BB6976">
        <w:rPr>
          <w:rFonts w:ascii="Arial" w:hAnsi="Arial" w:cs="Arial"/>
        </w:rPr>
        <w:t xml:space="preserve">Sheffield Libraries, Archives and Information reserves the right to refuse bookings or withdraw the use of premises if </w:t>
      </w:r>
      <w:r w:rsidR="00AB52EB">
        <w:rPr>
          <w:rFonts w:ascii="Arial" w:hAnsi="Arial" w:cs="Arial"/>
        </w:rPr>
        <w:t>the Hirer</w:t>
      </w:r>
      <w:r w:rsidRPr="00BB6976">
        <w:rPr>
          <w:rFonts w:ascii="Arial" w:hAnsi="Arial" w:cs="Arial"/>
        </w:rPr>
        <w:t xml:space="preserve"> misuse</w:t>
      </w:r>
      <w:r w:rsidR="00AB52EB">
        <w:rPr>
          <w:rFonts w:ascii="Arial" w:hAnsi="Arial" w:cs="Arial"/>
        </w:rPr>
        <w:t>s</w:t>
      </w:r>
      <w:r w:rsidRPr="00BB6976">
        <w:rPr>
          <w:rFonts w:ascii="Arial" w:hAnsi="Arial" w:cs="Arial"/>
        </w:rPr>
        <w:t xml:space="preserve"> facilities or contravene</w:t>
      </w:r>
      <w:r w:rsidR="00AB52EB">
        <w:rPr>
          <w:rFonts w:ascii="Arial" w:hAnsi="Arial" w:cs="Arial"/>
        </w:rPr>
        <w:t>s</w:t>
      </w:r>
      <w:r w:rsidRPr="00BB6976">
        <w:rPr>
          <w:rFonts w:ascii="Arial" w:hAnsi="Arial" w:cs="Arial"/>
        </w:rPr>
        <w:t xml:space="preserve"> the lettings conditions. The decision of Sheffield Libraries, Archives and Information staff is final.</w:t>
      </w:r>
    </w:p>
    <w:p w14:paraId="73752C72" w14:textId="77777777" w:rsidR="00A452FD" w:rsidRPr="00424440" w:rsidRDefault="00A452FD" w:rsidP="00A452FD">
      <w:pPr>
        <w:rPr>
          <w:rFonts w:ascii="Arial" w:hAnsi="Arial" w:cs="Arial"/>
        </w:rPr>
      </w:pPr>
    </w:p>
    <w:p w14:paraId="713709F9" w14:textId="77777777" w:rsidR="00A452FD" w:rsidRDefault="00A452FD" w:rsidP="00A452FD">
      <w:pPr>
        <w:tabs>
          <w:tab w:val="left" w:pos="2520"/>
          <w:tab w:val="left" w:pos="5400"/>
        </w:tabs>
        <w:rPr>
          <w:rFonts w:ascii="Arial" w:hAnsi="Arial" w:cs="Arial"/>
        </w:rPr>
      </w:pPr>
      <w:r w:rsidRPr="00424440">
        <w:rPr>
          <w:rFonts w:ascii="Arial" w:hAnsi="Arial" w:cs="Arial"/>
        </w:rPr>
        <w:t>Council owned venues must not be used to promote hate or intolerance, provide a platform for extremists or to disseminate extremist views, or for activities that are likely to undermine community cohesion.</w:t>
      </w:r>
    </w:p>
    <w:p w14:paraId="67867956" w14:textId="77777777" w:rsidR="00A452FD" w:rsidRDefault="00A452FD" w:rsidP="00A452FD">
      <w:pPr>
        <w:tabs>
          <w:tab w:val="left" w:pos="2520"/>
          <w:tab w:val="left" w:pos="5400"/>
        </w:tabs>
        <w:rPr>
          <w:rFonts w:ascii="Arial" w:hAnsi="Arial" w:cs="Arial"/>
        </w:rPr>
      </w:pPr>
    </w:p>
    <w:p w14:paraId="2CE9B707" w14:textId="77777777" w:rsidR="00A452FD" w:rsidRDefault="00A452FD" w:rsidP="00A452FD">
      <w:pPr>
        <w:tabs>
          <w:tab w:val="left" w:pos="2520"/>
          <w:tab w:val="left" w:pos="5400"/>
        </w:tabs>
        <w:rPr>
          <w:rFonts w:ascii="Arial" w:hAnsi="Arial" w:cs="Arial"/>
        </w:rPr>
      </w:pPr>
      <w:r>
        <w:rPr>
          <w:rFonts w:ascii="Arial" w:hAnsi="Arial" w:cs="Arial"/>
        </w:rPr>
        <w:t>The library cannot be hired by private/commercial organisations or individuals out of library hours.</w:t>
      </w:r>
    </w:p>
    <w:p w14:paraId="1D1F58C5" w14:textId="77777777" w:rsidR="00D96AFB" w:rsidRDefault="00D96AFB" w:rsidP="00D96AFB">
      <w:pPr>
        <w:tabs>
          <w:tab w:val="left" w:pos="1440"/>
          <w:tab w:val="left" w:pos="2520"/>
          <w:tab w:val="left" w:pos="5400"/>
        </w:tabs>
        <w:rPr>
          <w:rFonts w:ascii="Arial" w:hAnsi="Arial" w:cs="Arial"/>
        </w:rPr>
      </w:pPr>
    </w:p>
    <w:p w14:paraId="569D2D25" w14:textId="77777777" w:rsidR="00D96AFB" w:rsidRDefault="00D96AFB" w:rsidP="00D96AFB">
      <w:pPr>
        <w:pStyle w:val="Default"/>
      </w:pPr>
      <w:r w:rsidRPr="00BB6976">
        <w:t>There is a No Smoking policy in all Sheffield Libraries, Archives and Information premises.</w:t>
      </w:r>
    </w:p>
    <w:p w14:paraId="66D9CB64" w14:textId="77777777" w:rsidR="00D96AFB" w:rsidRDefault="00D96AFB" w:rsidP="00A452FD">
      <w:pPr>
        <w:tabs>
          <w:tab w:val="left" w:pos="2520"/>
          <w:tab w:val="left" w:pos="5400"/>
        </w:tabs>
        <w:rPr>
          <w:rFonts w:ascii="Arial" w:hAnsi="Arial" w:cs="Arial"/>
        </w:rPr>
      </w:pPr>
    </w:p>
    <w:p w14:paraId="4C5CAB32" w14:textId="77777777" w:rsidR="00A452FD" w:rsidRDefault="00A452FD" w:rsidP="00A452FD">
      <w:pPr>
        <w:pStyle w:val="ListParagraph"/>
        <w:rPr>
          <w:sz w:val="18"/>
          <w:szCs w:val="18"/>
        </w:rPr>
      </w:pPr>
    </w:p>
    <w:p w14:paraId="1A207E46" w14:textId="77777777" w:rsidR="00E374F6" w:rsidRDefault="00D437A9" w:rsidP="00D96AFB">
      <w:pPr>
        <w:pStyle w:val="ListParagraph"/>
        <w:numPr>
          <w:ilvl w:val="0"/>
          <w:numId w:val="37"/>
        </w:numPr>
        <w:tabs>
          <w:tab w:val="left" w:pos="720"/>
          <w:tab w:val="left" w:pos="2520"/>
          <w:tab w:val="left" w:pos="5400"/>
        </w:tabs>
        <w:ind w:left="357" w:hanging="357"/>
        <w:rPr>
          <w:rFonts w:ascii="Arial" w:hAnsi="Arial" w:cs="Arial"/>
          <w:b/>
          <w:bCs/>
        </w:rPr>
      </w:pPr>
      <w:r>
        <w:rPr>
          <w:rFonts w:ascii="Arial" w:hAnsi="Arial" w:cs="Arial"/>
          <w:b/>
          <w:bCs/>
        </w:rPr>
        <w:t>Permissions and l</w:t>
      </w:r>
      <w:r w:rsidR="00D96AFB" w:rsidRPr="00D96AFB">
        <w:rPr>
          <w:rFonts w:ascii="Arial" w:hAnsi="Arial" w:cs="Arial"/>
          <w:b/>
          <w:bCs/>
        </w:rPr>
        <w:t>icences</w:t>
      </w:r>
    </w:p>
    <w:p w14:paraId="6B99067D" w14:textId="77777777" w:rsidR="00715FC1" w:rsidRDefault="00715FC1" w:rsidP="00715FC1">
      <w:pPr>
        <w:tabs>
          <w:tab w:val="left" w:pos="1440"/>
          <w:tab w:val="left" w:pos="2520"/>
          <w:tab w:val="left" w:pos="5400"/>
        </w:tabs>
        <w:rPr>
          <w:rFonts w:ascii="Arial" w:hAnsi="Arial" w:cs="Arial"/>
        </w:rPr>
      </w:pPr>
    </w:p>
    <w:p w14:paraId="689AD90D" w14:textId="77777777" w:rsidR="00715FC1" w:rsidRPr="00715FC1" w:rsidRDefault="00715FC1" w:rsidP="00715FC1">
      <w:pPr>
        <w:tabs>
          <w:tab w:val="left" w:pos="1440"/>
          <w:tab w:val="left" w:pos="2520"/>
          <w:tab w:val="left" w:pos="5400"/>
        </w:tabs>
        <w:rPr>
          <w:rFonts w:ascii="Arial" w:hAnsi="Arial" w:cs="Arial"/>
        </w:rPr>
      </w:pPr>
      <w:r w:rsidRPr="00715FC1">
        <w:rPr>
          <w:rFonts w:ascii="Arial" w:hAnsi="Arial" w:cs="Arial"/>
        </w:rPr>
        <w:t>Open public meetings cannot be held without the ex</w:t>
      </w:r>
      <w:r>
        <w:rPr>
          <w:rFonts w:ascii="Arial" w:hAnsi="Arial" w:cs="Arial"/>
        </w:rPr>
        <w:t>press permission of the Library Information Officer</w:t>
      </w:r>
      <w:r w:rsidRPr="00715FC1">
        <w:rPr>
          <w:rFonts w:ascii="Arial" w:hAnsi="Arial" w:cs="Arial"/>
        </w:rPr>
        <w:t>, and in some cases the Head of Libraries, Archives and Information.</w:t>
      </w:r>
    </w:p>
    <w:p w14:paraId="1785BA71" w14:textId="77777777" w:rsidR="00D96AFB" w:rsidRDefault="00D96AFB" w:rsidP="00D96AFB">
      <w:pPr>
        <w:tabs>
          <w:tab w:val="left" w:pos="720"/>
          <w:tab w:val="left" w:pos="2520"/>
          <w:tab w:val="left" w:pos="5400"/>
        </w:tabs>
        <w:rPr>
          <w:rFonts w:ascii="Arial" w:hAnsi="Arial" w:cs="Arial"/>
          <w:b/>
          <w:bCs/>
        </w:rPr>
      </w:pPr>
    </w:p>
    <w:p w14:paraId="004E380D" w14:textId="77777777" w:rsidR="00D96AFB" w:rsidRDefault="00D96AFB" w:rsidP="00715FC1">
      <w:pPr>
        <w:pStyle w:val="Default"/>
        <w:rPr>
          <w:color w:val="auto"/>
        </w:rPr>
      </w:pPr>
      <w:r w:rsidRPr="003E2998">
        <w:rPr>
          <w:color w:val="auto"/>
        </w:rPr>
        <w:t>If live music is performed a Performing Rights So</w:t>
      </w:r>
      <w:r w:rsidR="00715FC1">
        <w:rPr>
          <w:color w:val="auto"/>
        </w:rPr>
        <w:t>ciety (PRS) Licence is required. I</w:t>
      </w:r>
      <w:r w:rsidRPr="003E2998">
        <w:rPr>
          <w:color w:val="auto"/>
        </w:rPr>
        <w:t xml:space="preserve">f recorded music is played a PRS and a Public Performance Licence is required.  Therefore live or recorded music must not be played on the premises without the specific approval of the Library </w:t>
      </w:r>
      <w:r>
        <w:rPr>
          <w:color w:val="auto"/>
        </w:rPr>
        <w:t xml:space="preserve">Information Officer </w:t>
      </w:r>
      <w:r w:rsidRPr="003E2998">
        <w:rPr>
          <w:color w:val="auto"/>
        </w:rPr>
        <w:t xml:space="preserve">having witnessed the necessary licenses. </w:t>
      </w:r>
      <w:r>
        <w:rPr>
          <w:color w:val="auto"/>
        </w:rPr>
        <w:t xml:space="preserve">   </w:t>
      </w:r>
    </w:p>
    <w:p w14:paraId="53C90AA3" w14:textId="77777777" w:rsidR="00D96AFB" w:rsidRDefault="00D96AFB" w:rsidP="00D96AFB">
      <w:pPr>
        <w:tabs>
          <w:tab w:val="left" w:pos="720"/>
          <w:tab w:val="left" w:pos="2520"/>
          <w:tab w:val="left" w:pos="5400"/>
        </w:tabs>
        <w:rPr>
          <w:rFonts w:ascii="Arial" w:hAnsi="Arial" w:cs="Arial"/>
          <w:b/>
          <w:bCs/>
        </w:rPr>
      </w:pPr>
    </w:p>
    <w:p w14:paraId="62A9E6BB" w14:textId="77777777" w:rsidR="006955BE" w:rsidRDefault="006955BE" w:rsidP="006955BE">
      <w:pPr>
        <w:rPr>
          <w:rFonts w:ascii="Arial" w:hAnsi="Arial" w:cs="Arial"/>
        </w:rPr>
      </w:pPr>
      <w:r w:rsidRPr="00A31778">
        <w:rPr>
          <w:rFonts w:ascii="Arial" w:hAnsi="Arial" w:cs="Arial"/>
        </w:rPr>
        <w:t xml:space="preserve">The </w:t>
      </w:r>
      <w:r>
        <w:rPr>
          <w:rFonts w:ascii="Arial" w:hAnsi="Arial" w:cs="Arial"/>
        </w:rPr>
        <w:t>Hirer</w:t>
      </w:r>
      <w:r w:rsidRPr="00A31778">
        <w:rPr>
          <w:rFonts w:ascii="Arial" w:hAnsi="Arial" w:cs="Arial"/>
        </w:rPr>
        <w:t xml:space="preserve"> may run a raffle and other fundraising activity between their own members, but this must be compliant with any licencing requirements.  The group must not attempt to sell tickets or gain </w:t>
      </w:r>
      <w:r w:rsidRPr="00A31778">
        <w:rPr>
          <w:rFonts w:ascii="Arial" w:hAnsi="Arial" w:cs="Arial"/>
        </w:rPr>
        <w:lastRenderedPageBreak/>
        <w:t>donations or sponsorship from other library users.  Any tickets, prizes and cash collected are the sole responsibility of the</w:t>
      </w:r>
      <w:r>
        <w:rPr>
          <w:rFonts w:ascii="Arial" w:hAnsi="Arial" w:cs="Arial"/>
        </w:rPr>
        <w:t xml:space="preserve"> Hirer.</w:t>
      </w:r>
      <w:r w:rsidRPr="00A31778">
        <w:rPr>
          <w:rFonts w:ascii="Arial" w:hAnsi="Arial" w:cs="Arial"/>
        </w:rPr>
        <w:t xml:space="preserve">  </w:t>
      </w:r>
    </w:p>
    <w:p w14:paraId="2B058228" w14:textId="77777777" w:rsidR="00D96AFB" w:rsidRPr="00D96AFB" w:rsidRDefault="00D96AFB" w:rsidP="00D96AFB">
      <w:pPr>
        <w:tabs>
          <w:tab w:val="left" w:pos="720"/>
          <w:tab w:val="left" w:pos="2520"/>
          <w:tab w:val="left" w:pos="5400"/>
        </w:tabs>
        <w:rPr>
          <w:rFonts w:ascii="Arial" w:hAnsi="Arial" w:cs="Arial"/>
          <w:b/>
          <w:bCs/>
        </w:rPr>
      </w:pPr>
    </w:p>
    <w:p w14:paraId="0D5EF36E" w14:textId="77777777" w:rsidR="00D96AFB" w:rsidRDefault="00D96AFB" w:rsidP="00D96AFB">
      <w:pPr>
        <w:pStyle w:val="ListParagraph"/>
        <w:tabs>
          <w:tab w:val="left" w:pos="720"/>
          <w:tab w:val="left" w:pos="2520"/>
          <w:tab w:val="left" w:pos="5400"/>
        </w:tabs>
        <w:rPr>
          <w:rFonts w:ascii="Arial" w:hAnsi="Arial" w:cs="Arial"/>
          <w:b/>
          <w:bCs/>
        </w:rPr>
      </w:pPr>
    </w:p>
    <w:p w14:paraId="0EAD6D99" w14:textId="77777777" w:rsidR="00715FC1" w:rsidRPr="00715FC1" w:rsidRDefault="00715FC1" w:rsidP="00715FC1">
      <w:pPr>
        <w:pStyle w:val="BodyTextIndent3"/>
        <w:numPr>
          <w:ilvl w:val="0"/>
          <w:numId w:val="37"/>
        </w:numPr>
        <w:ind w:left="357" w:hanging="357"/>
        <w:rPr>
          <w:rFonts w:cs="Arial"/>
          <w:b/>
          <w:szCs w:val="24"/>
        </w:rPr>
      </w:pPr>
      <w:r w:rsidRPr="00715FC1">
        <w:rPr>
          <w:rFonts w:cs="Arial"/>
          <w:b/>
          <w:szCs w:val="24"/>
        </w:rPr>
        <w:t>General terms of use</w:t>
      </w:r>
    </w:p>
    <w:p w14:paraId="2E52479F" w14:textId="77777777" w:rsidR="00715FC1" w:rsidRDefault="00715FC1" w:rsidP="00715FC1">
      <w:pPr>
        <w:pStyle w:val="BodyTextIndent3"/>
        <w:ind w:left="357" w:firstLine="0"/>
        <w:rPr>
          <w:rFonts w:cs="Arial"/>
          <w:szCs w:val="24"/>
        </w:rPr>
      </w:pPr>
    </w:p>
    <w:p w14:paraId="25926BB7" w14:textId="77777777" w:rsidR="00227BBE" w:rsidRPr="00BB6976" w:rsidRDefault="00227BBE" w:rsidP="006955BE">
      <w:pPr>
        <w:pStyle w:val="BodyTextIndent3"/>
        <w:ind w:left="0" w:firstLine="0"/>
        <w:rPr>
          <w:rFonts w:cs="Arial"/>
          <w:szCs w:val="24"/>
        </w:rPr>
      </w:pPr>
      <w:r w:rsidRPr="00BB6976">
        <w:rPr>
          <w:rFonts w:cs="Arial"/>
          <w:szCs w:val="24"/>
        </w:rPr>
        <w:t>The premises</w:t>
      </w:r>
      <w:r w:rsidR="00AB52EB">
        <w:rPr>
          <w:rFonts w:cs="Arial"/>
          <w:szCs w:val="24"/>
        </w:rPr>
        <w:t>, including kitchen and toilet facilities if used,</w:t>
      </w:r>
      <w:r w:rsidRPr="00BB6976">
        <w:rPr>
          <w:rFonts w:cs="Arial"/>
          <w:szCs w:val="24"/>
        </w:rPr>
        <w:t xml:space="preserve"> should be left clean, tidy and secure. Equipment and furniture must be re-sited as found or in agreement with the library manager. Rooms will be checked by library staff after use</w:t>
      </w:r>
      <w:r w:rsidR="00AA130A">
        <w:rPr>
          <w:rFonts w:cs="Arial"/>
          <w:szCs w:val="24"/>
        </w:rPr>
        <w:t>.</w:t>
      </w:r>
      <w:r w:rsidRPr="00BB6976">
        <w:rPr>
          <w:rFonts w:cs="Arial"/>
          <w:szCs w:val="24"/>
        </w:rPr>
        <w:t xml:space="preserve"> </w:t>
      </w:r>
    </w:p>
    <w:p w14:paraId="7D3B13DC" w14:textId="77777777" w:rsidR="00227BBE" w:rsidRPr="00BB6976" w:rsidRDefault="00227BBE" w:rsidP="00AA130A">
      <w:pPr>
        <w:tabs>
          <w:tab w:val="left" w:pos="720"/>
          <w:tab w:val="left" w:pos="1800"/>
          <w:tab w:val="left" w:pos="5760"/>
          <w:tab w:val="decimal" w:pos="7200"/>
        </w:tabs>
        <w:ind w:left="720" w:hanging="720"/>
        <w:rPr>
          <w:rFonts w:ascii="Arial" w:hAnsi="Arial" w:cs="Arial"/>
        </w:rPr>
      </w:pPr>
    </w:p>
    <w:p w14:paraId="5E75CA98" w14:textId="77777777" w:rsidR="003E2998" w:rsidRPr="006955BE" w:rsidRDefault="003E2998" w:rsidP="006955BE">
      <w:pPr>
        <w:tabs>
          <w:tab w:val="left" w:pos="720"/>
          <w:tab w:val="left" w:pos="1800"/>
          <w:tab w:val="left" w:pos="5760"/>
          <w:tab w:val="decimal" w:pos="7200"/>
        </w:tabs>
        <w:rPr>
          <w:rFonts w:ascii="Arial" w:hAnsi="Arial" w:cs="Arial"/>
        </w:rPr>
      </w:pPr>
      <w:r w:rsidRPr="006955BE">
        <w:rPr>
          <w:rFonts w:ascii="Arial" w:hAnsi="Arial" w:cs="Arial"/>
        </w:rPr>
        <w:t>It may be necessary to ask groups to reduce noise levels if library staff and other users are unduly distracted by the noise.</w:t>
      </w:r>
    </w:p>
    <w:p w14:paraId="67EA03CE" w14:textId="77777777" w:rsidR="00D5089A" w:rsidRPr="00D5089A" w:rsidRDefault="00D5089A" w:rsidP="00D5089A">
      <w:pPr>
        <w:pStyle w:val="ListParagraph"/>
        <w:rPr>
          <w:rFonts w:ascii="Arial" w:hAnsi="Arial" w:cs="Arial"/>
        </w:rPr>
      </w:pPr>
    </w:p>
    <w:p w14:paraId="17A0E6D5" w14:textId="77777777" w:rsidR="00D5089A" w:rsidRDefault="00D5089A" w:rsidP="00D5089A">
      <w:pPr>
        <w:pStyle w:val="Default"/>
        <w:ind w:left="360"/>
        <w:rPr>
          <w:color w:val="auto"/>
        </w:rPr>
      </w:pPr>
    </w:p>
    <w:p w14:paraId="12C42990" w14:textId="77777777" w:rsidR="00CB2FD6" w:rsidRPr="00CB2FD6" w:rsidRDefault="00CB2FD6" w:rsidP="00715FC1">
      <w:pPr>
        <w:pStyle w:val="ListParagraph"/>
        <w:numPr>
          <w:ilvl w:val="0"/>
          <w:numId w:val="37"/>
        </w:numPr>
        <w:tabs>
          <w:tab w:val="left" w:pos="720"/>
          <w:tab w:val="left" w:pos="1800"/>
          <w:tab w:val="left" w:pos="5760"/>
          <w:tab w:val="decimal" w:pos="7200"/>
        </w:tabs>
        <w:ind w:left="357" w:hanging="357"/>
        <w:rPr>
          <w:rFonts w:ascii="Arial" w:hAnsi="Arial" w:cs="Arial"/>
          <w:b/>
        </w:rPr>
      </w:pPr>
      <w:r w:rsidRPr="00CB2FD6">
        <w:rPr>
          <w:rFonts w:ascii="Arial" w:hAnsi="Arial" w:cs="Arial"/>
          <w:b/>
        </w:rPr>
        <w:t>Use of I.T. and other electrical equipment</w:t>
      </w:r>
    </w:p>
    <w:p w14:paraId="0A7B24ED" w14:textId="77777777" w:rsidR="00CB2FD6" w:rsidRPr="00CB2FD6" w:rsidRDefault="00CB2FD6" w:rsidP="00CB2FD6">
      <w:pPr>
        <w:tabs>
          <w:tab w:val="left" w:pos="720"/>
          <w:tab w:val="left" w:pos="1800"/>
          <w:tab w:val="left" w:pos="5760"/>
          <w:tab w:val="decimal" w:pos="7200"/>
        </w:tabs>
        <w:rPr>
          <w:rFonts w:ascii="Arial" w:hAnsi="Arial" w:cs="Arial"/>
        </w:rPr>
      </w:pPr>
    </w:p>
    <w:p w14:paraId="314440A3" w14:textId="77777777" w:rsidR="00715FC1" w:rsidRDefault="00BA42FD" w:rsidP="003376CB">
      <w:pPr>
        <w:tabs>
          <w:tab w:val="left" w:pos="720"/>
          <w:tab w:val="left" w:pos="1800"/>
          <w:tab w:val="left" w:pos="5760"/>
          <w:tab w:val="decimal" w:pos="7200"/>
        </w:tabs>
        <w:rPr>
          <w:rFonts w:ascii="Arial" w:hAnsi="Arial" w:cs="Arial"/>
        </w:rPr>
      </w:pPr>
      <w:r w:rsidRPr="003376CB">
        <w:rPr>
          <w:rFonts w:ascii="Arial" w:hAnsi="Arial" w:cs="Arial"/>
        </w:rPr>
        <w:t xml:space="preserve">The </w:t>
      </w:r>
      <w:r w:rsidR="005224CB" w:rsidRPr="003376CB">
        <w:rPr>
          <w:rFonts w:ascii="Arial" w:hAnsi="Arial" w:cs="Arial"/>
        </w:rPr>
        <w:t xml:space="preserve">People’s Network Computers in the library space can be hired </w:t>
      </w:r>
      <w:r w:rsidR="003376CB">
        <w:rPr>
          <w:rFonts w:ascii="Arial" w:hAnsi="Arial" w:cs="Arial"/>
        </w:rPr>
        <w:t>outside</w:t>
      </w:r>
      <w:r w:rsidR="005224CB" w:rsidRPr="003376CB">
        <w:rPr>
          <w:rFonts w:ascii="Arial" w:hAnsi="Arial" w:cs="Arial"/>
        </w:rPr>
        <w:t xml:space="preserve"> of library opening hours</w:t>
      </w:r>
      <w:r w:rsidRPr="003376CB">
        <w:rPr>
          <w:rFonts w:ascii="Arial" w:hAnsi="Arial" w:cs="Arial"/>
        </w:rPr>
        <w:t xml:space="preserve"> for activities such as computer classes</w:t>
      </w:r>
      <w:r w:rsidR="005224CB" w:rsidRPr="003376CB">
        <w:rPr>
          <w:rFonts w:ascii="Arial" w:hAnsi="Arial" w:cs="Arial"/>
        </w:rPr>
        <w:t xml:space="preserve">.  </w:t>
      </w:r>
    </w:p>
    <w:p w14:paraId="22706AF5" w14:textId="77777777" w:rsidR="00715FC1" w:rsidRDefault="00715FC1" w:rsidP="003376CB">
      <w:pPr>
        <w:tabs>
          <w:tab w:val="left" w:pos="720"/>
          <w:tab w:val="left" w:pos="1800"/>
          <w:tab w:val="left" w:pos="5760"/>
          <w:tab w:val="decimal" w:pos="7200"/>
        </w:tabs>
        <w:rPr>
          <w:rFonts w:ascii="Arial" w:hAnsi="Arial" w:cs="Arial"/>
        </w:rPr>
      </w:pPr>
    </w:p>
    <w:p w14:paraId="4DC40641" w14:textId="77777777" w:rsidR="005224CB" w:rsidRPr="003376CB" w:rsidRDefault="005224CB" w:rsidP="003376CB">
      <w:pPr>
        <w:tabs>
          <w:tab w:val="left" w:pos="720"/>
          <w:tab w:val="left" w:pos="1800"/>
          <w:tab w:val="left" w:pos="5760"/>
          <w:tab w:val="decimal" w:pos="7200"/>
        </w:tabs>
        <w:rPr>
          <w:rFonts w:ascii="Arial" w:hAnsi="Arial" w:cs="Arial"/>
        </w:rPr>
      </w:pPr>
      <w:r w:rsidRPr="003376CB">
        <w:rPr>
          <w:rFonts w:ascii="Arial" w:hAnsi="Arial" w:cs="Arial"/>
        </w:rPr>
        <w:t xml:space="preserve">If the session is for </w:t>
      </w:r>
      <w:r w:rsidR="003376CB">
        <w:rPr>
          <w:rFonts w:ascii="Arial" w:hAnsi="Arial" w:cs="Arial"/>
        </w:rPr>
        <w:t xml:space="preserve">people who have </w:t>
      </w:r>
      <w:r w:rsidRPr="003376CB">
        <w:rPr>
          <w:rFonts w:ascii="Arial" w:hAnsi="Arial" w:cs="Arial"/>
        </w:rPr>
        <w:t xml:space="preserve">pre-registered </w:t>
      </w:r>
      <w:r w:rsidR="003376CB">
        <w:rPr>
          <w:rFonts w:ascii="Arial" w:hAnsi="Arial" w:cs="Arial"/>
        </w:rPr>
        <w:t>and the computer space is the only space being used, t</w:t>
      </w:r>
      <w:r w:rsidRPr="003376CB">
        <w:rPr>
          <w:rFonts w:ascii="Arial" w:hAnsi="Arial" w:cs="Arial"/>
        </w:rPr>
        <w:t>his will incur the general room hire rate</w:t>
      </w:r>
      <w:r w:rsidR="00BA42FD" w:rsidRPr="003376CB">
        <w:rPr>
          <w:rFonts w:ascii="Arial" w:hAnsi="Arial" w:cs="Arial"/>
        </w:rPr>
        <w:t xml:space="preserve">. </w:t>
      </w:r>
      <w:r w:rsidRPr="003376CB">
        <w:rPr>
          <w:rFonts w:ascii="Arial" w:hAnsi="Arial" w:cs="Arial"/>
        </w:rPr>
        <w:t xml:space="preserve"> </w:t>
      </w:r>
      <w:r w:rsidR="003376CB">
        <w:rPr>
          <w:rFonts w:ascii="Arial" w:hAnsi="Arial" w:cs="Arial"/>
        </w:rPr>
        <w:t>Sessions that are o</w:t>
      </w:r>
      <w:r w:rsidRPr="003376CB">
        <w:rPr>
          <w:rFonts w:ascii="Arial" w:hAnsi="Arial" w:cs="Arial"/>
        </w:rPr>
        <w:t>pen access or drop in will incur the whole library rate, plus</w:t>
      </w:r>
      <w:r w:rsidR="00715FC1">
        <w:rPr>
          <w:rFonts w:ascii="Arial" w:hAnsi="Arial" w:cs="Arial"/>
        </w:rPr>
        <w:t xml:space="preserve"> the cost of</w:t>
      </w:r>
      <w:r w:rsidRPr="003376CB">
        <w:rPr>
          <w:rFonts w:ascii="Arial" w:hAnsi="Arial" w:cs="Arial"/>
        </w:rPr>
        <w:t xml:space="preserve"> library staff presence.  </w:t>
      </w:r>
      <w:r w:rsidR="00C1377F" w:rsidRPr="003376CB">
        <w:rPr>
          <w:rFonts w:ascii="Arial" w:hAnsi="Arial" w:cs="Arial"/>
        </w:rPr>
        <w:t>Use of additional facilities such as the community room, will also incur the whole library rate.</w:t>
      </w:r>
      <w:r w:rsidRPr="003376CB">
        <w:rPr>
          <w:rFonts w:ascii="Arial" w:hAnsi="Arial" w:cs="Arial"/>
        </w:rPr>
        <w:t xml:space="preserve">  </w:t>
      </w:r>
    </w:p>
    <w:p w14:paraId="7430CFDD" w14:textId="77777777" w:rsidR="003376CB" w:rsidRDefault="003376CB" w:rsidP="003376CB">
      <w:pPr>
        <w:tabs>
          <w:tab w:val="left" w:pos="720"/>
          <w:tab w:val="left" w:pos="1800"/>
          <w:tab w:val="left" w:pos="5760"/>
          <w:tab w:val="decimal" w:pos="7200"/>
        </w:tabs>
        <w:rPr>
          <w:rFonts w:ascii="Arial" w:hAnsi="Arial" w:cs="Arial"/>
        </w:rPr>
      </w:pPr>
    </w:p>
    <w:p w14:paraId="0FA352D7" w14:textId="77777777" w:rsidR="00CB2FD6" w:rsidRPr="003376CB" w:rsidRDefault="005224CB" w:rsidP="003376CB">
      <w:pPr>
        <w:tabs>
          <w:tab w:val="left" w:pos="720"/>
          <w:tab w:val="left" w:pos="1800"/>
          <w:tab w:val="left" w:pos="5760"/>
          <w:tab w:val="decimal" w:pos="7200"/>
        </w:tabs>
        <w:rPr>
          <w:rFonts w:ascii="Arial" w:hAnsi="Arial" w:cs="Arial"/>
        </w:rPr>
      </w:pPr>
      <w:r w:rsidRPr="003376CB">
        <w:rPr>
          <w:rFonts w:ascii="Arial" w:hAnsi="Arial" w:cs="Arial"/>
        </w:rPr>
        <w:t>Printing and photocopying will incur additional charges and records of prints and copies must be made.</w:t>
      </w:r>
    </w:p>
    <w:p w14:paraId="07ADB7D5" w14:textId="77777777" w:rsidR="003376CB" w:rsidRDefault="003376CB" w:rsidP="003376CB">
      <w:pPr>
        <w:tabs>
          <w:tab w:val="left" w:pos="720"/>
          <w:tab w:val="left" w:pos="1800"/>
          <w:tab w:val="left" w:pos="5760"/>
          <w:tab w:val="decimal" w:pos="7200"/>
        </w:tabs>
        <w:rPr>
          <w:rFonts w:ascii="Arial" w:hAnsi="Arial" w:cs="Arial"/>
        </w:rPr>
      </w:pPr>
    </w:p>
    <w:p w14:paraId="2E7222EC" w14:textId="77777777" w:rsidR="00C1377F" w:rsidRPr="003376CB" w:rsidRDefault="00C1377F" w:rsidP="003376CB">
      <w:pPr>
        <w:tabs>
          <w:tab w:val="left" w:pos="720"/>
          <w:tab w:val="left" w:pos="1800"/>
          <w:tab w:val="left" w:pos="5760"/>
          <w:tab w:val="decimal" w:pos="7200"/>
        </w:tabs>
        <w:rPr>
          <w:rFonts w:ascii="Arial" w:hAnsi="Arial" w:cs="Arial"/>
        </w:rPr>
      </w:pPr>
      <w:r w:rsidRPr="003376CB">
        <w:rPr>
          <w:rFonts w:ascii="Arial" w:hAnsi="Arial" w:cs="Arial"/>
        </w:rPr>
        <w:t>The Hirer must not move or unplug any electrical item in the library.  There may be an additional charge to the Hirer if computer re-connection charges have been incurred by the library service.</w:t>
      </w:r>
    </w:p>
    <w:p w14:paraId="6BB28894" w14:textId="77777777" w:rsidR="003376CB" w:rsidRDefault="003376CB" w:rsidP="003376CB">
      <w:pPr>
        <w:tabs>
          <w:tab w:val="left" w:pos="720"/>
          <w:tab w:val="left" w:pos="1800"/>
          <w:tab w:val="left" w:pos="5760"/>
          <w:tab w:val="decimal" w:pos="7200"/>
        </w:tabs>
        <w:rPr>
          <w:rFonts w:ascii="Arial" w:hAnsi="Arial" w:cs="Arial"/>
        </w:rPr>
      </w:pPr>
    </w:p>
    <w:p w14:paraId="3B2E9598" w14:textId="77777777" w:rsidR="00C1377F" w:rsidRDefault="00C1377F" w:rsidP="003376CB">
      <w:pPr>
        <w:tabs>
          <w:tab w:val="left" w:pos="720"/>
          <w:tab w:val="left" w:pos="1800"/>
          <w:tab w:val="left" w:pos="5760"/>
          <w:tab w:val="decimal" w:pos="7200"/>
        </w:tabs>
        <w:rPr>
          <w:rFonts w:ascii="Arial" w:hAnsi="Arial" w:cs="Arial"/>
        </w:rPr>
      </w:pPr>
      <w:r w:rsidRPr="003376CB">
        <w:rPr>
          <w:rFonts w:ascii="Arial" w:hAnsi="Arial" w:cs="Arial"/>
        </w:rPr>
        <w:t>The Hirer must not use their own electrical equipment unless agreed by library staff and the equipment is PAT tested.</w:t>
      </w:r>
    </w:p>
    <w:p w14:paraId="052DBD91" w14:textId="77777777" w:rsidR="000D0554" w:rsidRDefault="000D0554" w:rsidP="003376CB">
      <w:pPr>
        <w:tabs>
          <w:tab w:val="left" w:pos="720"/>
          <w:tab w:val="left" w:pos="1800"/>
          <w:tab w:val="left" w:pos="5760"/>
          <w:tab w:val="decimal" w:pos="7200"/>
        </w:tabs>
        <w:rPr>
          <w:rFonts w:ascii="Arial" w:eastAsiaTheme="minorHAnsi" w:hAnsi="Arial" w:cs="Arial"/>
          <w:lang w:eastAsia="en-US"/>
        </w:rPr>
      </w:pPr>
    </w:p>
    <w:p w14:paraId="46CE12E1" w14:textId="77777777" w:rsidR="000D0554" w:rsidRDefault="000D0554" w:rsidP="003376CB">
      <w:pPr>
        <w:tabs>
          <w:tab w:val="left" w:pos="720"/>
          <w:tab w:val="left" w:pos="1800"/>
          <w:tab w:val="left" w:pos="5760"/>
          <w:tab w:val="decimal" w:pos="7200"/>
        </w:tabs>
        <w:rPr>
          <w:rFonts w:ascii="Arial" w:hAnsi="Arial" w:cs="Arial"/>
        </w:rPr>
      </w:pPr>
      <w:r>
        <w:rPr>
          <w:rFonts w:ascii="Arial" w:eastAsiaTheme="minorHAnsi" w:hAnsi="Arial" w:cs="Arial"/>
          <w:lang w:eastAsia="en-US"/>
        </w:rPr>
        <w:t>Electrical leads and wiring must not form a trip hazard</w:t>
      </w:r>
      <w:r w:rsidR="0048483B">
        <w:rPr>
          <w:rFonts w:ascii="Arial" w:eastAsiaTheme="minorHAnsi" w:hAnsi="Arial" w:cs="Arial"/>
          <w:lang w:eastAsia="en-US"/>
        </w:rPr>
        <w:t xml:space="preserve">.  Any mats used to cover electrical leads must be secure. </w:t>
      </w:r>
    </w:p>
    <w:p w14:paraId="6AB72C36" w14:textId="77777777" w:rsidR="00F9520D" w:rsidRDefault="00F9520D" w:rsidP="003376CB">
      <w:pPr>
        <w:tabs>
          <w:tab w:val="left" w:pos="720"/>
          <w:tab w:val="left" w:pos="1800"/>
          <w:tab w:val="left" w:pos="5760"/>
          <w:tab w:val="decimal" w:pos="7200"/>
        </w:tabs>
        <w:rPr>
          <w:rFonts w:ascii="Arial" w:hAnsi="Arial" w:cs="Arial"/>
        </w:rPr>
      </w:pPr>
    </w:p>
    <w:p w14:paraId="1027F1BB" w14:textId="77777777" w:rsidR="00F9520D" w:rsidRDefault="00F9520D" w:rsidP="003376CB">
      <w:pPr>
        <w:tabs>
          <w:tab w:val="left" w:pos="720"/>
          <w:tab w:val="left" w:pos="1800"/>
          <w:tab w:val="left" w:pos="5760"/>
          <w:tab w:val="decimal" w:pos="7200"/>
        </w:tabs>
        <w:rPr>
          <w:rFonts w:ascii="Arial" w:hAnsi="Arial" w:cs="Arial"/>
        </w:rPr>
      </w:pPr>
      <w:r>
        <w:rPr>
          <w:rFonts w:ascii="Arial" w:hAnsi="Arial" w:cs="Arial"/>
        </w:rPr>
        <w:t xml:space="preserve">Sheffield City Council staff wishing to have access to computers with G Drive </w:t>
      </w:r>
      <w:r w:rsidR="003E4CAF">
        <w:rPr>
          <w:rFonts w:ascii="Arial" w:hAnsi="Arial" w:cs="Arial"/>
        </w:rPr>
        <w:t>access</w:t>
      </w:r>
      <w:r w:rsidR="00715FC1">
        <w:rPr>
          <w:rFonts w:ascii="Arial" w:hAnsi="Arial" w:cs="Arial"/>
        </w:rPr>
        <w:t xml:space="preserve"> should contact the Library Information Officer</w:t>
      </w:r>
      <w:r>
        <w:rPr>
          <w:rFonts w:ascii="Arial" w:hAnsi="Arial" w:cs="Arial"/>
        </w:rPr>
        <w:t xml:space="preserve"> in advance to establish availability.</w:t>
      </w:r>
    </w:p>
    <w:p w14:paraId="67714BCD" w14:textId="77777777" w:rsidR="00F9520D" w:rsidRDefault="00F9520D" w:rsidP="003376CB">
      <w:pPr>
        <w:tabs>
          <w:tab w:val="left" w:pos="720"/>
          <w:tab w:val="left" w:pos="1800"/>
          <w:tab w:val="left" w:pos="5760"/>
          <w:tab w:val="decimal" w:pos="7200"/>
        </w:tabs>
        <w:rPr>
          <w:rFonts w:ascii="Arial" w:hAnsi="Arial" w:cs="Arial"/>
        </w:rPr>
      </w:pPr>
    </w:p>
    <w:p w14:paraId="0075F282" w14:textId="77777777" w:rsidR="00CB2FD6" w:rsidRDefault="00CB2FD6" w:rsidP="00A452FD">
      <w:pPr>
        <w:tabs>
          <w:tab w:val="left" w:pos="720"/>
          <w:tab w:val="left" w:pos="1800"/>
          <w:tab w:val="left" w:pos="5760"/>
          <w:tab w:val="decimal" w:pos="7200"/>
        </w:tabs>
        <w:ind w:left="1440" w:hanging="720"/>
        <w:rPr>
          <w:rFonts w:ascii="Arial" w:hAnsi="Arial" w:cs="Arial"/>
        </w:rPr>
      </w:pPr>
    </w:p>
    <w:p w14:paraId="47E52271" w14:textId="77777777" w:rsidR="00A452FD" w:rsidRPr="00984847" w:rsidRDefault="00D437A9" w:rsidP="00715FC1">
      <w:pPr>
        <w:pStyle w:val="ListParagraph"/>
        <w:numPr>
          <w:ilvl w:val="0"/>
          <w:numId w:val="37"/>
        </w:numPr>
        <w:tabs>
          <w:tab w:val="left" w:pos="720"/>
          <w:tab w:val="left" w:pos="2520"/>
          <w:tab w:val="left" w:pos="5400"/>
        </w:tabs>
        <w:ind w:left="357" w:hanging="357"/>
        <w:rPr>
          <w:rFonts w:ascii="Arial" w:hAnsi="Arial" w:cs="Arial"/>
          <w:b/>
          <w:iCs/>
        </w:rPr>
      </w:pPr>
      <w:r>
        <w:rPr>
          <w:rFonts w:ascii="Arial" w:hAnsi="Arial" w:cs="Arial"/>
          <w:b/>
          <w:iCs/>
        </w:rPr>
        <w:t>Health and s</w:t>
      </w:r>
      <w:r w:rsidR="00AA130A" w:rsidRPr="00984847">
        <w:rPr>
          <w:rFonts w:ascii="Arial" w:hAnsi="Arial" w:cs="Arial"/>
          <w:b/>
          <w:iCs/>
        </w:rPr>
        <w:t>afety</w:t>
      </w:r>
    </w:p>
    <w:p w14:paraId="3C673240" w14:textId="77777777" w:rsidR="00424440" w:rsidRDefault="00424440" w:rsidP="00424440">
      <w:pPr>
        <w:tabs>
          <w:tab w:val="left" w:pos="720"/>
          <w:tab w:val="left" w:pos="2520"/>
          <w:tab w:val="left" w:pos="5400"/>
        </w:tabs>
        <w:rPr>
          <w:rFonts w:ascii="Arial" w:hAnsi="Arial" w:cs="Arial"/>
          <w:iCs/>
        </w:rPr>
      </w:pPr>
    </w:p>
    <w:p w14:paraId="5DFFA773" w14:textId="77777777" w:rsidR="007A00E0" w:rsidRPr="00EE1C78" w:rsidRDefault="00DE77D6" w:rsidP="00AA130A">
      <w:pPr>
        <w:tabs>
          <w:tab w:val="left" w:pos="720"/>
          <w:tab w:val="left" w:pos="1800"/>
          <w:tab w:val="left" w:pos="5760"/>
          <w:tab w:val="decimal" w:pos="7200"/>
        </w:tabs>
        <w:rPr>
          <w:rFonts w:ascii="Arial" w:hAnsi="Arial" w:cs="Arial"/>
        </w:rPr>
      </w:pPr>
      <w:r>
        <w:rPr>
          <w:rFonts w:ascii="Arial" w:hAnsi="Arial" w:cs="Arial"/>
        </w:rPr>
        <w:t xml:space="preserve">6.1 </w:t>
      </w:r>
      <w:r w:rsidR="00D437A9">
        <w:rPr>
          <w:rFonts w:ascii="Arial" w:hAnsi="Arial" w:cs="Arial"/>
          <w:u w:val="single"/>
        </w:rPr>
        <w:t>Health and s</w:t>
      </w:r>
      <w:r w:rsidR="00EE1C78" w:rsidRPr="00EE1C78">
        <w:rPr>
          <w:rFonts w:ascii="Arial" w:hAnsi="Arial" w:cs="Arial"/>
          <w:u w:val="single"/>
        </w:rPr>
        <w:t>afety responsibility</w:t>
      </w:r>
    </w:p>
    <w:p w14:paraId="33C7DDB1" w14:textId="77777777" w:rsidR="00EE1C78" w:rsidRDefault="00EE1C78" w:rsidP="00AA130A">
      <w:pPr>
        <w:tabs>
          <w:tab w:val="left" w:pos="720"/>
          <w:tab w:val="left" w:pos="1800"/>
          <w:tab w:val="left" w:pos="5760"/>
          <w:tab w:val="decimal" w:pos="7200"/>
        </w:tabs>
        <w:rPr>
          <w:rFonts w:ascii="Arial" w:hAnsi="Arial" w:cs="Arial"/>
          <w:u w:val="single"/>
        </w:rPr>
      </w:pPr>
    </w:p>
    <w:p w14:paraId="15908CE5" w14:textId="77777777" w:rsidR="00AA130A" w:rsidRDefault="004D312D" w:rsidP="00AA130A">
      <w:pPr>
        <w:tabs>
          <w:tab w:val="left" w:pos="720"/>
          <w:tab w:val="left" w:pos="1800"/>
          <w:tab w:val="left" w:pos="5760"/>
          <w:tab w:val="decimal" w:pos="7200"/>
        </w:tabs>
        <w:rPr>
          <w:rFonts w:ascii="Arial" w:hAnsi="Arial" w:cs="Arial"/>
        </w:rPr>
      </w:pPr>
      <w:r>
        <w:rPr>
          <w:rFonts w:ascii="Arial" w:hAnsi="Arial" w:cs="Arial"/>
        </w:rPr>
        <w:t xml:space="preserve">Safety procedures must be </w:t>
      </w:r>
      <w:r w:rsidR="00AA130A" w:rsidRPr="00EE1C78">
        <w:rPr>
          <w:rFonts w:ascii="Arial" w:hAnsi="Arial" w:cs="Arial"/>
        </w:rPr>
        <w:t>observed</w:t>
      </w:r>
      <w:r w:rsidR="00094D88">
        <w:rPr>
          <w:rFonts w:ascii="Arial" w:hAnsi="Arial" w:cs="Arial"/>
        </w:rPr>
        <w:t xml:space="preserve"> by groups/organisations using the facilities.</w:t>
      </w:r>
    </w:p>
    <w:p w14:paraId="6579EC81" w14:textId="77777777" w:rsidR="004D312D" w:rsidRDefault="004D312D" w:rsidP="00AA130A">
      <w:pPr>
        <w:tabs>
          <w:tab w:val="left" w:pos="720"/>
          <w:tab w:val="left" w:pos="1800"/>
          <w:tab w:val="left" w:pos="5760"/>
          <w:tab w:val="decimal" w:pos="7200"/>
        </w:tabs>
        <w:rPr>
          <w:rFonts w:ascii="Arial" w:hAnsi="Arial" w:cs="Arial"/>
        </w:rPr>
      </w:pPr>
    </w:p>
    <w:p w14:paraId="1172FD5D" w14:textId="77777777" w:rsidR="00237431" w:rsidRDefault="00DC22D7" w:rsidP="0023743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The H</w:t>
      </w:r>
      <w:r w:rsidR="00EE1C78">
        <w:rPr>
          <w:rFonts w:ascii="Arial" w:eastAsiaTheme="minorHAnsi" w:hAnsi="Arial" w:cs="Arial"/>
          <w:color w:val="000000"/>
          <w:lang w:eastAsia="en-US"/>
        </w:rPr>
        <w:t xml:space="preserve">irer </w:t>
      </w:r>
      <w:r w:rsidR="003E4CAF">
        <w:rPr>
          <w:rFonts w:ascii="Arial" w:eastAsiaTheme="minorHAnsi" w:hAnsi="Arial" w:cs="Arial"/>
          <w:color w:val="000000"/>
          <w:lang w:eastAsia="en-US"/>
        </w:rPr>
        <w:t>/</w:t>
      </w:r>
      <w:r w:rsidR="00237431">
        <w:rPr>
          <w:rFonts w:ascii="Arial" w:eastAsiaTheme="minorHAnsi" w:hAnsi="Arial" w:cs="Arial"/>
          <w:color w:val="000000"/>
          <w:lang w:eastAsia="en-US"/>
        </w:rPr>
        <w:t xml:space="preserve"> responsible </w:t>
      </w:r>
      <w:r w:rsidR="003E4CAF">
        <w:rPr>
          <w:rFonts w:ascii="Arial" w:eastAsiaTheme="minorHAnsi" w:hAnsi="Arial" w:cs="Arial"/>
          <w:color w:val="000000"/>
          <w:lang w:eastAsia="en-US"/>
        </w:rPr>
        <w:t>person</w:t>
      </w:r>
      <w:r w:rsidR="00EE1C78">
        <w:rPr>
          <w:rFonts w:ascii="Arial" w:eastAsiaTheme="minorHAnsi" w:hAnsi="Arial" w:cs="Arial"/>
          <w:color w:val="000000"/>
          <w:lang w:eastAsia="en-US"/>
        </w:rPr>
        <w:t xml:space="preserve"> </w:t>
      </w:r>
      <w:r w:rsidR="00237431" w:rsidRPr="00984847">
        <w:rPr>
          <w:rFonts w:ascii="Arial" w:eastAsiaTheme="minorHAnsi" w:hAnsi="Arial" w:cs="Arial"/>
          <w:color w:val="000000"/>
          <w:lang w:eastAsia="en-US"/>
        </w:rPr>
        <w:t xml:space="preserve">shall be </w:t>
      </w:r>
      <w:r w:rsidR="00237431">
        <w:rPr>
          <w:rFonts w:ascii="Arial" w:eastAsiaTheme="minorHAnsi" w:hAnsi="Arial" w:cs="Arial"/>
          <w:color w:val="000000"/>
          <w:lang w:eastAsia="en-US"/>
        </w:rPr>
        <w:t xml:space="preserve">present </w:t>
      </w:r>
      <w:r w:rsidR="00237431" w:rsidRPr="00984847">
        <w:rPr>
          <w:rFonts w:ascii="Arial" w:eastAsiaTheme="minorHAnsi" w:hAnsi="Arial" w:cs="Arial"/>
          <w:color w:val="000000"/>
          <w:lang w:eastAsia="en-US"/>
        </w:rPr>
        <w:t xml:space="preserve">during the whole </w:t>
      </w:r>
      <w:r w:rsidR="003E4CAF">
        <w:rPr>
          <w:rFonts w:ascii="Arial" w:eastAsiaTheme="minorHAnsi" w:hAnsi="Arial" w:cs="Arial"/>
          <w:color w:val="000000"/>
          <w:lang w:eastAsia="en-US"/>
        </w:rPr>
        <w:t>session</w:t>
      </w:r>
      <w:r w:rsidR="00237431" w:rsidRPr="00984847">
        <w:rPr>
          <w:rFonts w:ascii="Arial" w:eastAsiaTheme="minorHAnsi" w:hAnsi="Arial" w:cs="Arial"/>
          <w:color w:val="000000"/>
          <w:lang w:eastAsia="en-US"/>
        </w:rPr>
        <w:t xml:space="preserve">. This person </w:t>
      </w:r>
      <w:r w:rsidR="00237431">
        <w:rPr>
          <w:rFonts w:ascii="Arial" w:eastAsiaTheme="minorHAnsi" w:hAnsi="Arial" w:cs="Arial"/>
          <w:color w:val="000000"/>
          <w:lang w:eastAsia="en-US"/>
        </w:rPr>
        <w:t>will be responsible for super</w:t>
      </w:r>
      <w:r w:rsidR="003C37BE">
        <w:rPr>
          <w:rFonts w:ascii="Arial" w:eastAsiaTheme="minorHAnsi" w:hAnsi="Arial" w:cs="Arial"/>
          <w:color w:val="000000"/>
          <w:lang w:eastAsia="en-US"/>
        </w:rPr>
        <w:t>vision of people and activities.  T</w:t>
      </w:r>
      <w:r w:rsidR="00EE1C78">
        <w:rPr>
          <w:rFonts w:ascii="Arial" w:eastAsiaTheme="minorHAnsi" w:hAnsi="Arial" w:cs="Arial"/>
          <w:color w:val="000000"/>
          <w:lang w:eastAsia="en-US"/>
        </w:rPr>
        <w:t>his includes an evacuation plan for people who may not be able to exit the building unaided.</w:t>
      </w:r>
    </w:p>
    <w:p w14:paraId="036E8CDD" w14:textId="77777777" w:rsidR="007A00E0" w:rsidRDefault="007A00E0" w:rsidP="00237431">
      <w:pPr>
        <w:autoSpaceDE w:val="0"/>
        <w:autoSpaceDN w:val="0"/>
        <w:adjustRightInd w:val="0"/>
        <w:rPr>
          <w:rFonts w:ascii="Arial" w:eastAsiaTheme="minorHAnsi" w:hAnsi="Arial" w:cs="Arial"/>
          <w:color w:val="000000"/>
          <w:lang w:eastAsia="en-US"/>
        </w:rPr>
      </w:pPr>
    </w:p>
    <w:p w14:paraId="431EB6FA" w14:textId="77777777" w:rsidR="007A00E0" w:rsidRDefault="00DC22D7" w:rsidP="0023743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The H</w:t>
      </w:r>
      <w:r w:rsidR="00D5089A">
        <w:rPr>
          <w:rFonts w:ascii="Arial" w:eastAsiaTheme="minorHAnsi" w:hAnsi="Arial" w:cs="Arial"/>
          <w:color w:val="000000"/>
          <w:lang w:eastAsia="en-US"/>
        </w:rPr>
        <w:t xml:space="preserve">irer is responsible for undertaking a risk assessment of any activity taking place </w:t>
      </w:r>
      <w:r w:rsidR="003E4CAF">
        <w:rPr>
          <w:rFonts w:ascii="Arial" w:eastAsiaTheme="minorHAnsi" w:hAnsi="Arial" w:cs="Arial"/>
          <w:color w:val="000000"/>
          <w:lang w:eastAsia="en-US"/>
        </w:rPr>
        <w:t>during the session.</w:t>
      </w:r>
      <w:r w:rsidR="005226C6">
        <w:rPr>
          <w:rFonts w:ascii="Arial" w:eastAsiaTheme="minorHAnsi" w:hAnsi="Arial" w:cs="Arial"/>
          <w:color w:val="000000"/>
          <w:lang w:eastAsia="en-US"/>
        </w:rPr>
        <w:t xml:space="preserve">  Groups given Band A status will only be covered by </w:t>
      </w:r>
      <w:r w:rsidR="00A31778">
        <w:rPr>
          <w:rFonts w:ascii="Arial" w:eastAsiaTheme="minorHAnsi" w:hAnsi="Arial" w:cs="Arial"/>
          <w:color w:val="000000"/>
          <w:lang w:eastAsia="en-US"/>
        </w:rPr>
        <w:t>Councils public liability insurance for low risk activity.</w:t>
      </w:r>
      <w:r w:rsidR="00A52604">
        <w:rPr>
          <w:rFonts w:ascii="Arial" w:eastAsiaTheme="minorHAnsi" w:hAnsi="Arial" w:cs="Arial"/>
          <w:color w:val="000000"/>
          <w:lang w:eastAsia="en-US"/>
        </w:rPr>
        <w:t xml:space="preserve"> </w:t>
      </w:r>
    </w:p>
    <w:p w14:paraId="0C5E739C" w14:textId="77777777" w:rsidR="00A52604" w:rsidRDefault="00A52604" w:rsidP="00A52604">
      <w:pPr>
        <w:autoSpaceDE w:val="0"/>
        <w:autoSpaceDN w:val="0"/>
        <w:adjustRightInd w:val="0"/>
        <w:rPr>
          <w:rFonts w:ascii="Verdana" w:eastAsiaTheme="minorHAnsi" w:hAnsi="Verdana" w:cs="Verdana"/>
          <w:color w:val="000000"/>
          <w:lang w:eastAsia="en-US"/>
        </w:rPr>
      </w:pPr>
    </w:p>
    <w:p w14:paraId="1E85D289" w14:textId="77777777" w:rsidR="00A52604" w:rsidRDefault="00A52604" w:rsidP="00A52604">
      <w:pPr>
        <w:autoSpaceDE w:val="0"/>
        <w:autoSpaceDN w:val="0"/>
        <w:adjustRightInd w:val="0"/>
        <w:rPr>
          <w:rFonts w:ascii="Arial" w:eastAsiaTheme="minorHAnsi" w:hAnsi="Arial" w:cs="Arial"/>
          <w:color w:val="000000"/>
          <w:lang w:eastAsia="en-US"/>
        </w:rPr>
      </w:pPr>
      <w:r w:rsidRPr="003376CB">
        <w:rPr>
          <w:rFonts w:ascii="Arial" w:eastAsiaTheme="minorHAnsi" w:hAnsi="Arial" w:cs="Arial"/>
          <w:color w:val="000000"/>
          <w:lang w:eastAsia="en-US"/>
        </w:rPr>
        <w:t xml:space="preserve">The Hirer may be required to provide copies of risk assessments and other relevant health and safety documentation required to perform/run the event and related activities. </w:t>
      </w:r>
    </w:p>
    <w:p w14:paraId="0EEA815A" w14:textId="77777777" w:rsidR="00C9652E" w:rsidRDefault="00C9652E" w:rsidP="00A52604">
      <w:pPr>
        <w:autoSpaceDE w:val="0"/>
        <w:autoSpaceDN w:val="0"/>
        <w:adjustRightInd w:val="0"/>
        <w:rPr>
          <w:rFonts w:ascii="Arial" w:eastAsiaTheme="minorHAnsi" w:hAnsi="Arial" w:cs="Arial"/>
          <w:color w:val="000000"/>
          <w:lang w:eastAsia="en-US"/>
        </w:rPr>
      </w:pPr>
    </w:p>
    <w:p w14:paraId="55711A48" w14:textId="77777777" w:rsidR="00C9652E" w:rsidRPr="003376CB" w:rsidRDefault="00C9652E" w:rsidP="00A52604">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A sample risk assessment form can be found in Appendix 2.</w:t>
      </w:r>
    </w:p>
    <w:p w14:paraId="6F0A2C06" w14:textId="77777777" w:rsidR="00A52604" w:rsidRDefault="00A52604" w:rsidP="00237431">
      <w:pPr>
        <w:autoSpaceDE w:val="0"/>
        <w:autoSpaceDN w:val="0"/>
        <w:adjustRightInd w:val="0"/>
        <w:rPr>
          <w:rFonts w:ascii="Arial" w:eastAsiaTheme="minorHAnsi" w:hAnsi="Arial" w:cs="Arial"/>
          <w:color w:val="000000"/>
          <w:lang w:eastAsia="en-US"/>
        </w:rPr>
      </w:pPr>
    </w:p>
    <w:p w14:paraId="7447C349" w14:textId="77777777" w:rsidR="00984847" w:rsidRDefault="00984847" w:rsidP="00984847">
      <w:pPr>
        <w:autoSpaceDE w:val="0"/>
        <w:autoSpaceDN w:val="0"/>
        <w:adjustRightInd w:val="0"/>
        <w:rPr>
          <w:rFonts w:ascii="Arial" w:eastAsiaTheme="minorHAnsi" w:hAnsi="Arial" w:cs="Arial"/>
          <w:b/>
          <w:bCs/>
          <w:color w:val="000000"/>
          <w:sz w:val="20"/>
          <w:szCs w:val="20"/>
          <w:lang w:eastAsia="en-US"/>
        </w:rPr>
      </w:pPr>
    </w:p>
    <w:p w14:paraId="001BB0F3" w14:textId="77777777" w:rsidR="00984847" w:rsidRPr="00DE77D6" w:rsidRDefault="00DE77D6" w:rsidP="00DE77D6">
      <w:pPr>
        <w:pStyle w:val="ListParagraph"/>
        <w:numPr>
          <w:ilvl w:val="1"/>
          <w:numId w:val="38"/>
        </w:numPr>
        <w:autoSpaceDE w:val="0"/>
        <w:autoSpaceDN w:val="0"/>
        <w:adjustRightInd w:val="0"/>
        <w:jc w:val="both"/>
        <w:rPr>
          <w:rFonts w:ascii="Arial" w:eastAsiaTheme="minorHAnsi" w:hAnsi="Arial" w:cs="Arial"/>
          <w:bCs/>
          <w:color w:val="000000"/>
          <w:u w:val="single"/>
          <w:lang w:eastAsia="en-US"/>
        </w:rPr>
      </w:pPr>
      <w:r>
        <w:rPr>
          <w:rFonts w:ascii="Arial" w:eastAsiaTheme="minorHAnsi" w:hAnsi="Arial" w:cs="Arial"/>
          <w:bCs/>
          <w:color w:val="000000"/>
          <w:u w:val="single"/>
          <w:lang w:eastAsia="en-US"/>
        </w:rPr>
        <w:t xml:space="preserve"> </w:t>
      </w:r>
      <w:r w:rsidR="00984847" w:rsidRPr="00DE77D6">
        <w:rPr>
          <w:rFonts w:ascii="Arial" w:eastAsiaTheme="minorHAnsi" w:hAnsi="Arial" w:cs="Arial"/>
          <w:bCs/>
          <w:color w:val="000000"/>
          <w:u w:val="single"/>
          <w:lang w:eastAsia="en-US"/>
        </w:rPr>
        <w:t xml:space="preserve">Fire precautions </w:t>
      </w:r>
    </w:p>
    <w:p w14:paraId="415FFD45" w14:textId="77777777" w:rsidR="00EE1C78" w:rsidRPr="00EE1C78" w:rsidRDefault="00EE1C78" w:rsidP="00EE1C78">
      <w:pPr>
        <w:pStyle w:val="ListParagraph"/>
        <w:autoSpaceDE w:val="0"/>
        <w:autoSpaceDN w:val="0"/>
        <w:adjustRightInd w:val="0"/>
        <w:ind w:left="360"/>
        <w:jc w:val="both"/>
        <w:rPr>
          <w:rFonts w:ascii="Arial" w:eastAsiaTheme="minorHAnsi" w:hAnsi="Arial" w:cs="Arial"/>
          <w:bCs/>
          <w:color w:val="000000"/>
          <w:u w:val="single"/>
          <w:lang w:eastAsia="en-US"/>
        </w:rPr>
      </w:pPr>
    </w:p>
    <w:p w14:paraId="1A84133E" w14:textId="77777777" w:rsidR="00237431" w:rsidRDefault="00BA42FD" w:rsidP="00984847">
      <w:pPr>
        <w:autoSpaceDE w:val="0"/>
        <w:autoSpaceDN w:val="0"/>
        <w:adjustRightInd w:val="0"/>
        <w:rPr>
          <w:rFonts w:ascii="Arial" w:hAnsi="Arial" w:cs="Arial"/>
        </w:rPr>
      </w:pPr>
      <w:r>
        <w:rPr>
          <w:rFonts w:ascii="Arial" w:hAnsi="Arial" w:cs="Arial"/>
        </w:rPr>
        <w:t>The H</w:t>
      </w:r>
      <w:r w:rsidR="008D2792">
        <w:rPr>
          <w:rFonts w:ascii="Arial" w:hAnsi="Arial" w:cs="Arial"/>
        </w:rPr>
        <w:t>irer</w:t>
      </w:r>
      <w:r w:rsidR="00984847" w:rsidRPr="00984847">
        <w:rPr>
          <w:rFonts w:ascii="Arial" w:hAnsi="Arial" w:cs="Arial"/>
        </w:rPr>
        <w:t xml:space="preserve"> must be aware of</w:t>
      </w:r>
      <w:r w:rsidR="003376CB">
        <w:rPr>
          <w:rFonts w:ascii="Arial" w:hAnsi="Arial" w:cs="Arial"/>
        </w:rPr>
        <w:t xml:space="preserve"> the</w:t>
      </w:r>
      <w:r w:rsidR="00984847" w:rsidRPr="00984847">
        <w:rPr>
          <w:rFonts w:ascii="Arial" w:hAnsi="Arial" w:cs="Arial"/>
        </w:rPr>
        <w:t xml:space="preserve"> fire regulations and procedures. The </w:t>
      </w:r>
      <w:r w:rsidR="008D2792">
        <w:rPr>
          <w:rFonts w:ascii="Arial" w:hAnsi="Arial" w:cs="Arial"/>
        </w:rPr>
        <w:t>hirer/</w:t>
      </w:r>
      <w:r w:rsidR="00984847" w:rsidRPr="00984847">
        <w:rPr>
          <w:rFonts w:ascii="Arial" w:hAnsi="Arial" w:cs="Arial"/>
        </w:rPr>
        <w:t xml:space="preserve">responsible person may be asked by library staff to attend an induction meeting. </w:t>
      </w:r>
      <w:r w:rsidR="00237431">
        <w:rPr>
          <w:rFonts w:ascii="Arial" w:hAnsi="Arial" w:cs="Arial"/>
        </w:rPr>
        <w:t xml:space="preserve"> </w:t>
      </w:r>
    </w:p>
    <w:p w14:paraId="57E2E4D9" w14:textId="77777777" w:rsidR="00237431" w:rsidRDefault="00237431" w:rsidP="00984847">
      <w:pPr>
        <w:autoSpaceDE w:val="0"/>
        <w:autoSpaceDN w:val="0"/>
        <w:adjustRightInd w:val="0"/>
        <w:rPr>
          <w:rFonts w:ascii="Arial" w:hAnsi="Arial" w:cs="Arial"/>
        </w:rPr>
      </w:pPr>
    </w:p>
    <w:p w14:paraId="367242EE" w14:textId="77777777" w:rsidR="00984847" w:rsidRPr="00984847" w:rsidRDefault="00984847" w:rsidP="00984847">
      <w:pPr>
        <w:autoSpaceDE w:val="0"/>
        <w:autoSpaceDN w:val="0"/>
        <w:adjustRightInd w:val="0"/>
        <w:rPr>
          <w:rFonts w:ascii="Arial" w:eastAsiaTheme="minorHAnsi" w:hAnsi="Arial" w:cs="Arial"/>
          <w:b/>
          <w:bCs/>
          <w:color w:val="000000"/>
          <w:lang w:eastAsia="en-US"/>
        </w:rPr>
      </w:pPr>
      <w:r w:rsidRPr="00984847">
        <w:rPr>
          <w:rFonts w:ascii="Arial" w:hAnsi="Arial" w:cs="Arial"/>
        </w:rPr>
        <w:t xml:space="preserve">In some libraries it will be necessary for a member of the group to sign the group in and out of the </w:t>
      </w:r>
      <w:r w:rsidR="008D2792">
        <w:rPr>
          <w:rFonts w:ascii="Arial" w:hAnsi="Arial" w:cs="Arial"/>
        </w:rPr>
        <w:t xml:space="preserve">library </w:t>
      </w:r>
      <w:r w:rsidRPr="00984847">
        <w:rPr>
          <w:rFonts w:ascii="Arial" w:hAnsi="Arial" w:cs="Arial"/>
        </w:rPr>
        <w:t xml:space="preserve">visitors' book in order for </w:t>
      </w:r>
      <w:r w:rsidR="00237431">
        <w:rPr>
          <w:rFonts w:ascii="Arial" w:hAnsi="Arial" w:cs="Arial"/>
        </w:rPr>
        <w:t>fire</w:t>
      </w:r>
      <w:r w:rsidRPr="00984847">
        <w:rPr>
          <w:rFonts w:ascii="Arial" w:hAnsi="Arial" w:cs="Arial"/>
        </w:rPr>
        <w:t xml:space="preserve"> procedures to be observed.</w:t>
      </w:r>
    </w:p>
    <w:p w14:paraId="587E8617" w14:textId="77777777" w:rsidR="00984847" w:rsidRPr="00984847" w:rsidRDefault="00984847" w:rsidP="00984847">
      <w:pPr>
        <w:autoSpaceDE w:val="0"/>
        <w:autoSpaceDN w:val="0"/>
        <w:adjustRightInd w:val="0"/>
        <w:rPr>
          <w:rFonts w:ascii="Arial" w:eastAsiaTheme="minorHAnsi" w:hAnsi="Arial" w:cs="Arial"/>
          <w:b/>
          <w:bCs/>
          <w:color w:val="000000"/>
          <w:lang w:eastAsia="en-US"/>
        </w:rPr>
      </w:pPr>
    </w:p>
    <w:p w14:paraId="08EB1433" w14:textId="77777777" w:rsidR="007A00E0" w:rsidRDefault="007A00E0" w:rsidP="00984847">
      <w:pPr>
        <w:autoSpaceDE w:val="0"/>
        <w:autoSpaceDN w:val="0"/>
        <w:adjustRightInd w:val="0"/>
        <w:rPr>
          <w:rFonts w:ascii="Arial" w:eastAsiaTheme="minorHAnsi" w:hAnsi="Arial" w:cs="Arial"/>
          <w:color w:val="000000"/>
          <w:lang w:eastAsia="en-US"/>
        </w:rPr>
      </w:pPr>
      <w:r w:rsidRPr="007A00E0">
        <w:rPr>
          <w:rFonts w:ascii="Arial" w:eastAsiaTheme="minorHAnsi" w:hAnsi="Arial" w:cs="Arial"/>
          <w:color w:val="000000"/>
          <w:lang w:eastAsia="en-US"/>
        </w:rPr>
        <w:t>All exit doors shall be available for exit during the whole time that the group/organisation</w:t>
      </w:r>
      <w:r>
        <w:rPr>
          <w:rFonts w:ascii="Arial" w:eastAsiaTheme="minorHAnsi" w:hAnsi="Arial" w:cs="Arial"/>
          <w:color w:val="000000"/>
          <w:lang w:eastAsia="en-US"/>
        </w:rPr>
        <w:t xml:space="preserve"> is</w:t>
      </w:r>
      <w:r w:rsidRPr="007A00E0">
        <w:rPr>
          <w:rFonts w:ascii="Arial" w:eastAsiaTheme="minorHAnsi" w:hAnsi="Arial" w:cs="Arial"/>
          <w:color w:val="000000"/>
          <w:lang w:eastAsia="en-US"/>
        </w:rPr>
        <w:t xml:space="preserve"> on the premises</w:t>
      </w:r>
      <w:r>
        <w:rPr>
          <w:rFonts w:ascii="Arial" w:eastAsiaTheme="minorHAnsi" w:hAnsi="Arial" w:cs="Arial"/>
          <w:color w:val="000000"/>
          <w:lang w:eastAsia="en-US"/>
        </w:rPr>
        <w:t xml:space="preserve"> </w:t>
      </w:r>
    </w:p>
    <w:p w14:paraId="3D7294F6" w14:textId="77777777" w:rsidR="007A00E0" w:rsidRDefault="007A00E0" w:rsidP="00984847">
      <w:pPr>
        <w:autoSpaceDE w:val="0"/>
        <w:autoSpaceDN w:val="0"/>
        <w:adjustRightInd w:val="0"/>
        <w:rPr>
          <w:rFonts w:ascii="Arial" w:eastAsiaTheme="minorHAnsi" w:hAnsi="Arial" w:cs="Arial"/>
          <w:color w:val="000000"/>
          <w:lang w:eastAsia="en-US"/>
        </w:rPr>
      </w:pPr>
    </w:p>
    <w:p w14:paraId="6FC97030" w14:textId="77777777" w:rsidR="00986076" w:rsidRDefault="00BA42FD" w:rsidP="00984847">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The H</w:t>
      </w:r>
      <w:r w:rsidR="00237431">
        <w:rPr>
          <w:rFonts w:ascii="Arial" w:eastAsiaTheme="minorHAnsi" w:hAnsi="Arial" w:cs="Arial"/>
          <w:color w:val="000000"/>
          <w:lang w:eastAsia="en-US"/>
        </w:rPr>
        <w:t>irer/responsible person must</w:t>
      </w:r>
      <w:r w:rsidR="007A00E0">
        <w:rPr>
          <w:rFonts w:ascii="Arial" w:eastAsiaTheme="minorHAnsi" w:hAnsi="Arial" w:cs="Arial"/>
          <w:color w:val="000000"/>
          <w:lang w:eastAsia="en-US"/>
        </w:rPr>
        <w:t>:</w:t>
      </w:r>
    </w:p>
    <w:p w14:paraId="1DE1E4F0" w14:textId="77777777" w:rsidR="00237431" w:rsidRDefault="00237431" w:rsidP="00984847">
      <w:pPr>
        <w:autoSpaceDE w:val="0"/>
        <w:autoSpaceDN w:val="0"/>
        <w:adjustRightInd w:val="0"/>
        <w:rPr>
          <w:rFonts w:ascii="Arial" w:eastAsiaTheme="minorHAnsi" w:hAnsi="Arial" w:cs="Arial"/>
          <w:color w:val="000000"/>
          <w:lang w:eastAsia="en-US"/>
        </w:rPr>
      </w:pPr>
    </w:p>
    <w:p w14:paraId="7E189CA2" w14:textId="77777777" w:rsidR="006F091C" w:rsidRDefault="006F091C" w:rsidP="00984847">
      <w:pPr>
        <w:pStyle w:val="ListParagraph"/>
        <w:numPr>
          <w:ilvl w:val="0"/>
          <w:numId w:val="4"/>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On arrival, acquaint themselves with the Fire Evacuation Procedure and Assembly Point, fire doors and fire appliances, telephone and emergency contact details.</w:t>
      </w:r>
    </w:p>
    <w:p w14:paraId="113DDDB4" w14:textId="77777777" w:rsidR="006F091C" w:rsidRDefault="006F091C" w:rsidP="006F091C">
      <w:pPr>
        <w:pStyle w:val="ListParagraph"/>
        <w:autoSpaceDE w:val="0"/>
        <w:autoSpaceDN w:val="0"/>
        <w:adjustRightInd w:val="0"/>
        <w:ind w:left="360"/>
        <w:rPr>
          <w:rFonts w:ascii="Arial" w:eastAsiaTheme="minorHAnsi" w:hAnsi="Arial" w:cs="Arial"/>
          <w:color w:val="000000"/>
          <w:lang w:eastAsia="en-US"/>
        </w:rPr>
      </w:pPr>
    </w:p>
    <w:p w14:paraId="0D6EF6C5" w14:textId="77777777" w:rsidR="008D2792" w:rsidRDefault="00237431" w:rsidP="00984847">
      <w:pPr>
        <w:pStyle w:val="ListParagraph"/>
        <w:numPr>
          <w:ilvl w:val="0"/>
          <w:numId w:val="4"/>
        </w:numPr>
        <w:autoSpaceDE w:val="0"/>
        <w:autoSpaceDN w:val="0"/>
        <w:adjustRightInd w:val="0"/>
        <w:rPr>
          <w:rFonts w:ascii="Arial" w:eastAsiaTheme="minorHAnsi" w:hAnsi="Arial" w:cs="Arial"/>
          <w:color w:val="000000"/>
          <w:lang w:eastAsia="en-US"/>
        </w:rPr>
      </w:pPr>
      <w:r w:rsidRPr="00237431">
        <w:rPr>
          <w:rFonts w:ascii="Arial" w:eastAsiaTheme="minorHAnsi" w:hAnsi="Arial" w:cs="Arial"/>
          <w:color w:val="000000"/>
          <w:lang w:eastAsia="en-US"/>
        </w:rPr>
        <w:t>K</w:t>
      </w:r>
      <w:r w:rsidR="00984847" w:rsidRPr="00237431">
        <w:rPr>
          <w:rFonts w:ascii="Arial" w:eastAsiaTheme="minorHAnsi" w:hAnsi="Arial" w:cs="Arial"/>
          <w:color w:val="000000"/>
          <w:lang w:eastAsia="en-US"/>
        </w:rPr>
        <w:t>eep a fire list</w:t>
      </w:r>
      <w:r w:rsidRPr="00237431">
        <w:rPr>
          <w:rFonts w:ascii="Arial" w:eastAsiaTheme="minorHAnsi" w:hAnsi="Arial" w:cs="Arial"/>
          <w:color w:val="000000"/>
          <w:lang w:eastAsia="en-US"/>
        </w:rPr>
        <w:t xml:space="preserve"> (signing in sheet) </w:t>
      </w:r>
      <w:r w:rsidR="00984847" w:rsidRPr="00237431">
        <w:rPr>
          <w:rFonts w:ascii="Arial" w:eastAsiaTheme="minorHAnsi" w:hAnsi="Arial" w:cs="Arial"/>
          <w:color w:val="000000"/>
          <w:lang w:eastAsia="en-US"/>
        </w:rPr>
        <w:t xml:space="preserve">detailing all those present during the </w:t>
      </w:r>
      <w:r w:rsidR="00DE577C">
        <w:rPr>
          <w:rFonts w:ascii="Arial" w:eastAsiaTheme="minorHAnsi" w:hAnsi="Arial" w:cs="Arial"/>
          <w:color w:val="000000"/>
          <w:lang w:eastAsia="en-US"/>
        </w:rPr>
        <w:t xml:space="preserve">period of </w:t>
      </w:r>
      <w:r w:rsidR="00984847" w:rsidRPr="00237431">
        <w:rPr>
          <w:rFonts w:ascii="Arial" w:eastAsiaTheme="minorHAnsi" w:hAnsi="Arial" w:cs="Arial"/>
          <w:color w:val="000000"/>
          <w:lang w:eastAsia="en-US"/>
        </w:rPr>
        <w:t>hire in order to account for all persons in the case of an evacuation.</w:t>
      </w:r>
    </w:p>
    <w:p w14:paraId="74FD95C4" w14:textId="77777777" w:rsidR="008D2792" w:rsidRDefault="008D2792" w:rsidP="008D2792">
      <w:pPr>
        <w:pStyle w:val="ListParagraph"/>
        <w:autoSpaceDE w:val="0"/>
        <w:autoSpaceDN w:val="0"/>
        <w:adjustRightInd w:val="0"/>
        <w:ind w:left="360"/>
        <w:rPr>
          <w:rFonts w:ascii="Arial" w:eastAsiaTheme="minorHAnsi" w:hAnsi="Arial" w:cs="Arial"/>
          <w:color w:val="000000"/>
          <w:lang w:eastAsia="en-US"/>
        </w:rPr>
      </w:pPr>
    </w:p>
    <w:p w14:paraId="3F6774DE" w14:textId="77777777" w:rsidR="00984847" w:rsidRDefault="003376CB" w:rsidP="00984847">
      <w:pPr>
        <w:pStyle w:val="ListParagraph"/>
        <w:numPr>
          <w:ilvl w:val="0"/>
          <w:numId w:val="4"/>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Keep f</w:t>
      </w:r>
      <w:r w:rsidR="00984847" w:rsidRPr="008D2792">
        <w:rPr>
          <w:rFonts w:ascii="Arial" w:eastAsiaTheme="minorHAnsi" w:hAnsi="Arial" w:cs="Arial"/>
          <w:color w:val="000000"/>
          <w:lang w:eastAsia="en-US"/>
        </w:rPr>
        <w:t>ire doors, gangways, corridors, stai</w:t>
      </w:r>
      <w:r>
        <w:rPr>
          <w:rFonts w:ascii="Arial" w:eastAsiaTheme="minorHAnsi" w:hAnsi="Arial" w:cs="Arial"/>
          <w:color w:val="000000"/>
          <w:lang w:eastAsia="en-US"/>
        </w:rPr>
        <w:t xml:space="preserve">rcases and external passageways entirely free from obstruction. </w:t>
      </w:r>
      <w:r w:rsidR="00984847" w:rsidRPr="008D2792">
        <w:rPr>
          <w:rFonts w:ascii="Arial" w:eastAsiaTheme="minorHAnsi" w:hAnsi="Arial" w:cs="Arial"/>
          <w:color w:val="000000"/>
          <w:lang w:eastAsia="en-US"/>
        </w:rPr>
        <w:t xml:space="preserve"> </w:t>
      </w:r>
    </w:p>
    <w:p w14:paraId="7EFB3B71" w14:textId="77777777" w:rsidR="007A00E0" w:rsidRPr="007A00E0" w:rsidRDefault="007A00E0" w:rsidP="007A00E0">
      <w:pPr>
        <w:pStyle w:val="ListParagraph"/>
        <w:rPr>
          <w:rFonts w:ascii="Arial" w:eastAsiaTheme="minorHAnsi" w:hAnsi="Arial" w:cs="Arial"/>
          <w:color w:val="000000"/>
          <w:lang w:eastAsia="en-US"/>
        </w:rPr>
      </w:pPr>
    </w:p>
    <w:p w14:paraId="0724533E" w14:textId="77777777" w:rsidR="00984847" w:rsidRDefault="003376CB" w:rsidP="00984847">
      <w:pPr>
        <w:pStyle w:val="ListParagraph"/>
        <w:numPr>
          <w:ilvl w:val="0"/>
          <w:numId w:val="4"/>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Keep f</w:t>
      </w:r>
      <w:r w:rsidR="003E4CAF">
        <w:rPr>
          <w:rFonts w:ascii="Arial" w:eastAsiaTheme="minorHAnsi" w:hAnsi="Arial" w:cs="Arial"/>
          <w:color w:val="000000"/>
          <w:lang w:eastAsia="en-US"/>
        </w:rPr>
        <w:t xml:space="preserve">ire doors </w:t>
      </w:r>
      <w:r w:rsidR="00984847" w:rsidRPr="007A00E0">
        <w:rPr>
          <w:rFonts w:ascii="Arial" w:eastAsiaTheme="minorHAnsi" w:hAnsi="Arial" w:cs="Arial"/>
          <w:color w:val="000000"/>
          <w:lang w:eastAsia="en-US"/>
        </w:rPr>
        <w:t xml:space="preserve">closed at all times. </w:t>
      </w:r>
    </w:p>
    <w:p w14:paraId="179A284C" w14:textId="77777777" w:rsidR="00A31778" w:rsidRPr="00A31778" w:rsidRDefault="00A31778" w:rsidP="00A31778">
      <w:pPr>
        <w:pStyle w:val="ListParagraph"/>
        <w:rPr>
          <w:rFonts w:ascii="Arial" w:eastAsiaTheme="minorHAnsi" w:hAnsi="Arial" w:cs="Arial"/>
          <w:color w:val="000000"/>
          <w:lang w:eastAsia="en-US"/>
        </w:rPr>
      </w:pPr>
    </w:p>
    <w:p w14:paraId="1008BCFC" w14:textId="77777777" w:rsidR="00A31778" w:rsidRPr="00A31778" w:rsidRDefault="003376CB" w:rsidP="00A31778">
      <w:pPr>
        <w:pStyle w:val="ListParagraph"/>
        <w:numPr>
          <w:ilvl w:val="0"/>
          <w:numId w:val="4"/>
        </w:numPr>
        <w:tabs>
          <w:tab w:val="left" w:pos="2520"/>
          <w:tab w:val="left" w:pos="5400"/>
        </w:tabs>
        <w:rPr>
          <w:rFonts w:ascii="Arial" w:hAnsi="Arial" w:cs="Arial"/>
          <w:iCs/>
        </w:rPr>
      </w:pPr>
      <w:r>
        <w:rPr>
          <w:rFonts w:ascii="Arial" w:hAnsi="Arial" w:cs="Arial"/>
          <w:iCs/>
        </w:rPr>
        <w:t>Ensure they have an eva</w:t>
      </w:r>
      <w:r w:rsidR="00A31778" w:rsidRPr="00A31778">
        <w:rPr>
          <w:rFonts w:ascii="Arial" w:hAnsi="Arial" w:cs="Arial"/>
          <w:iCs/>
        </w:rPr>
        <w:t>cuation plan for children and vulnerable adults who may require assistance exiting the building.</w:t>
      </w:r>
    </w:p>
    <w:p w14:paraId="3A46CD10" w14:textId="77777777" w:rsidR="007A00E0" w:rsidRPr="007A00E0" w:rsidRDefault="007A00E0" w:rsidP="007A00E0">
      <w:pPr>
        <w:pStyle w:val="ListParagraph"/>
        <w:rPr>
          <w:rFonts w:ascii="Arial" w:eastAsiaTheme="minorHAnsi" w:hAnsi="Arial" w:cs="Arial"/>
          <w:color w:val="000000"/>
          <w:lang w:eastAsia="en-US"/>
        </w:rPr>
      </w:pPr>
    </w:p>
    <w:p w14:paraId="4935BD86" w14:textId="77777777" w:rsidR="00813B0B" w:rsidRPr="007A00E0" w:rsidRDefault="00813B0B" w:rsidP="007A00E0">
      <w:pPr>
        <w:pStyle w:val="ListParagraph"/>
        <w:autoSpaceDE w:val="0"/>
        <w:autoSpaceDN w:val="0"/>
        <w:adjustRightInd w:val="0"/>
        <w:ind w:left="360"/>
        <w:rPr>
          <w:rFonts w:ascii="Arial" w:eastAsiaTheme="minorHAnsi" w:hAnsi="Arial" w:cs="Arial"/>
          <w:color w:val="000000"/>
          <w:lang w:eastAsia="en-US"/>
        </w:rPr>
      </w:pPr>
    </w:p>
    <w:p w14:paraId="2DB487EF" w14:textId="77777777" w:rsidR="00424440" w:rsidRPr="00B151FB" w:rsidRDefault="00424440" w:rsidP="00B151FB">
      <w:pPr>
        <w:pStyle w:val="ListParagraph"/>
        <w:numPr>
          <w:ilvl w:val="1"/>
          <w:numId w:val="38"/>
        </w:numPr>
        <w:tabs>
          <w:tab w:val="left" w:pos="720"/>
          <w:tab w:val="left" w:pos="2520"/>
          <w:tab w:val="left" w:pos="5400"/>
        </w:tabs>
        <w:rPr>
          <w:rFonts w:ascii="Arial" w:hAnsi="Arial" w:cs="Arial"/>
          <w:iCs/>
          <w:u w:val="single"/>
        </w:rPr>
      </w:pPr>
      <w:r w:rsidRPr="00B151FB">
        <w:rPr>
          <w:rFonts w:ascii="Arial" w:hAnsi="Arial" w:cs="Arial"/>
          <w:iCs/>
          <w:u w:val="single"/>
        </w:rPr>
        <w:t>Safeguarding</w:t>
      </w:r>
    </w:p>
    <w:p w14:paraId="01CFB5E4" w14:textId="77777777" w:rsidR="00B151FB" w:rsidRPr="00B151FB" w:rsidRDefault="00B151FB" w:rsidP="00B151FB">
      <w:pPr>
        <w:pStyle w:val="ListParagraph"/>
        <w:tabs>
          <w:tab w:val="left" w:pos="720"/>
          <w:tab w:val="left" w:pos="2520"/>
          <w:tab w:val="left" w:pos="5400"/>
        </w:tabs>
        <w:ind w:left="360"/>
        <w:rPr>
          <w:rFonts w:ascii="Arial" w:hAnsi="Arial" w:cs="Arial"/>
          <w:iCs/>
        </w:rPr>
      </w:pPr>
    </w:p>
    <w:p w14:paraId="1881AC0B" w14:textId="77777777" w:rsidR="001E05CB" w:rsidRPr="00EE1C78" w:rsidRDefault="00DD36D3" w:rsidP="00424440">
      <w:pPr>
        <w:tabs>
          <w:tab w:val="left" w:pos="2520"/>
          <w:tab w:val="left" w:pos="5400"/>
        </w:tabs>
        <w:rPr>
          <w:rFonts w:ascii="Arial" w:hAnsi="Arial" w:cs="Arial"/>
          <w:iCs/>
        </w:rPr>
      </w:pPr>
      <w:r>
        <w:rPr>
          <w:rFonts w:ascii="Arial" w:hAnsi="Arial" w:cs="Arial"/>
        </w:rPr>
        <w:t>The H</w:t>
      </w:r>
      <w:r w:rsidR="001E05CB" w:rsidRPr="00EE1C78">
        <w:rPr>
          <w:rFonts w:ascii="Arial" w:hAnsi="Arial" w:cs="Arial"/>
        </w:rPr>
        <w:t xml:space="preserve">irer is responsible for the care and safeguarding of any children or </w:t>
      </w:r>
      <w:r w:rsidR="00F50848">
        <w:rPr>
          <w:rFonts w:ascii="Arial" w:hAnsi="Arial" w:cs="Arial"/>
        </w:rPr>
        <w:t xml:space="preserve">vulnerable adults </w:t>
      </w:r>
      <w:r w:rsidR="001E05CB" w:rsidRPr="00EE1C78">
        <w:rPr>
          <w:rFonts w:ascii="Arial" w:hAnsi="Arial" w:cs="Arial"/>
        </w:rPr>
        <w:t>durin</w:t>
      </w:r>
      <w:r w:rsidR="00F50848">
        <w:rPr>
          <w:rFonts w:ascii="Arial" w:hAnsi="Arial" w:cs="Arial"/>
        </w:rPr>
        <w:t xml:space="preserve">g the </w:t>
      </w:r>
      <w:r w:rsidR="003E4CAF">
        <w:rPr>
          <w:rFonts w:ascii="Arial" w:hAnsi="Arial" w:cs="Arial"/>
        </w:rPr>
        <w:t>session</w:t>
      </w:r>
      <w:r w:rsidR="001E05CB" w:rsidRPr="00EE1C78">
        <w:rPr>
          <w:rFonts w:ascii="Arial" w:hAnsi="Arial" w:cs="Arial"/>
        </w:rPr>
        <w:t xml:space="preserve">, </w:t>
      </w:r>
      <w:r w:rsidR="00094D88">
        <w:rPr>
          <w:rFonts w:ascii="Arial" w:hAnsi="Arial" w:cs="Arial"/>
        </w:rPr>
        <w:t xml:space="preserve">this </w:t>
      </w:r>
      <w:r w:rsidR="001E05CB" w:rsidRPr="00EE1C78">
        <w:rPr>
          <w:rFonts w:ascii="Arial" w:hAnsi="Arial" w:cs="Arial"/>
        </w:rPr>
        <w:t>includ</w:t>
      </w:r>
      <w:r w:rsidR="00094D88">
        <w:rPr>
          <w:rFonts w:ascii="Arial" w:hAnsi="Arial" w:cs="Arial"/>
        </w:rPr>
        <w:t>es</w:t>
      </w:r>
      <w:r w:rsidR="001E05CB" w:rsidRPr="00EE1C78">
        <w:rPr>
          <w:rFonts w:ascii="Arial" w:hAnsi="Arial" w:cs="Arial"/>
        </w:rPr>
        <w:t xml:space="preserve"> obtaining adequate DBS checks for any staff or volunteers</w:t>
      </w:r>
      <w:r w:rsidR="001E05CB" w:rsidRPr="00EE1C78">
        <w:rPr>
          <w:sz w:val="18"/>
          <w:szCs w:val="18"/>
        </w:rPr>
        <w:t xml:space="preserve">.   </w:t>
      </w:r>
      <w:r w:rsidR="001E05CB" w:rsidRPr="00EE1C78">
        <w:rPr>
          <w:rFonts w:ascii="Arial" w:hAnsi="Arial" w:cs="Arial"/>
          <w:iCs/>
        </w:rPr>
        <w:t xml:space="preserve">All groups using the facilities must abide by the Sheffield Libraries, Archives and Information </w:t>
      </w:r>
      <w:r w:rsidR="00F50848">
        <w:rPr>
          <w:rFonts w:ascii="Arial" w:hAnsi="Arial" w:cs="Arial"/>
          <w:iCs/>
        </w:rPr>
        <w:t>service Safeguarding P</w:t>
      </w:r>
      <w:r w:rsidR="001C50FD">
        <w:rPr>
          <w:rFonts w:ascii="Arial" w:hAnsi="Arial" w:cs="Arial"/>
          <w:iCs/>
        </w:rPr>
        <w:t>rocedure</w:t>
      </w:r>
      <w:r w:rsidR="001E05CB" w:rsidRPr="00EE1C78">
        <w:rPr>
          <w:rFonts w:ascii="Arial" w:hAnsi="Arial" w:cs="Arial"/>
          <w:iCs/>
        </w:rPr>
        <w:t xml:space="preserve"> and sign to show t</w:t>
      </w:r>
      <w:r w:rsidR="00CF55FF" w:rsidRPr="00EE1C78">
        <w:rPr>
          <w:rFonts w:ascii="Arial" w:hAnsi="Arial" w:cs="Arial"/>
          <w:iCs/>
        </w:rPr>
        <w:t>h</w:t>
      </w:r>
      <w:r w:rsidR="00F50848">
        <w:rPr>
          <w:rFonts w:ascii="Arial" w:hAnsi="Arial" w:cs="Arial"/>
          <w:iCs/>
        </w:rPr>
        <w:t>is has</w:t>
      </w:r>
      <w:r w:rsidR="00CF55FF" w:rsidRPr="00EE1C78">
        <w:rPr>
          <w:rFonts w:ascii="Arial" w:hAnsi="Arial" w:cs="Arial"/>
          <w:iCs/>
        </w:rPr>
        <w:t xml:space="preserve"> been read and agreed, or provide a copy of their own Safeguarding policy with this application.</w:t>
      </w:r>
    </w:p>
    <w:p w14:paraId="41B1EF06" w14:textId="77777777" w:rsidR="00984847" w:rsidRPr="00EE1C78" w:rsidRDefault="00984847" w:rsidP="00424440">
      <w:pPr>
        <w:tabs>
          <w:tab w:val="left" w:pos="2520"/>
          <w:tab w:val="left" w:pos="5400"/>
        </w:tabs>
        <w:rPr>
          <w:rFonts w:ascii="Arial" w:hAnsi="Arial" w:cs="Arial"/>
          <w:iCs/>
        </w:rPr>
      </w:pPr>
    </w:p>
    <w:p w14:paraId="622B9F88" w14:textId="77777777" w:rsidR="00984847" w:rsidRPr="00EE1C78" w:rsidRDefault="00DD36D3" w:rsidP="00424440">
      <w:pPr>
        <w:tabs>
          <w:tab w:val="left" w:pos="2520"/>
          <w:tab w:val="left" w:pos="5400"/>
        </w:tabs>
        <w:rPr>
          <w:rFonts w:ascii="Arial" w:hAnsi="Arial" w:cs="Arial"/>
          <w:iCs/>
        </w:rPr>
      </w:pPr>
      <w:r>
        <w:rPr>
          <w:rFonts w:ascii="Arial" w:hAnsi="Arial" w:cs="Arial"/>
          <w:iCs/>
        </w:rPr>
        <w:t>The H</w:t>
      </w:r>
      <w:r w:rsidR="00EE1C78" w:rsidRPr="00EE1C78">
        <w:rPr>
          <w:rFonts w:ascii="Arial" w:hAnsi="Arial" w:cs="Arial"/>
          <w:iCs/>
        </w:rPr>
        <w:t>irer is responsible for ensuring they have an evacuation plan for children and vulnerable adults who may require assistance exiting the building.</w:t>
      </w:r>
    </w:p>
    <w:p w14:paraId="3E9402E4" w14:textId="77777777" w:rsidR="00EE1C78" w:rsidRDefault="00EE1C78" w:rsidP="00424440">
      <w:pPr>
        <w:tabs>
          <w:tab w:val="left" w:pos="2520"/>
          <w:tab w:val="left" w:pos="5400"/>
        </w:tabs>
        <w:rPr>
          <w:rFonts w:ascii="Arial" w:hAnsi="Arial" w:cs="Arial"/>
          <w:iCs/>
          <w:color w:val="FF0000"/>
        </w:rPr>
      </w:pPr>
    </w:p>
    <w:p w14:paraId="4F3FC08A" w14:textId="77777777" w:rsidR="000B64BD" w:rsidRDefault="000B64BD" w:rsidP="001E05CB">
      <w:pPr>
        <w:pStyle w:val="ListParagraph"/>
        <w:tabs>
          <w:tab w:val="left" w:pos="2520"/>
          <w:tab w:val="left" w:pos="5400"/>
        </w:tabs>
        <w:ind w:left="1440"/>
        <w:rPr>
          <w:rFonts w:ascii="Arial" w:hAnsi="Arial" w:cs="Arial"/>
          <w:iCs/>
        </w:rPr>
      </w:pPr>
    </w:p>
    <w:p w14:paraId="5BCA548F" w14:textId="77777777" w:rsidR="00736EE1" w:rsidRDefault="00736EE1" w:rsidP="001E05CB">
      <w:pPr>
        <w:pStyle w:val="ListParagraph"/>
        <w:tabs>
          <w:tab w:val="left" w:pos="2520"/>
          <w:tab w:val="left" w:pos="5400"/>
        </w:tabs>
        <w:ind w:left="1440"/>
        <w:rPr>
          <w:rFonts w:ascii="Arial" w:hAnsi="Arial" w:cs="Arial"/>
          <w:iCs/>
        </w:rPr>
      </w:pPr>
    </w:p>
    <w:p w14:paraId="7C1AD766" w14:textId="77777777" w:rsidR="00736EE1" w:rsidRDefault="00736EE1" w:rsidP="001E05CB">
      <w:pPr>
        <w:pStyle w:val="ListParagraph"/>
        <w:tabs>
          <w:tab w:val="left" w:pos="2520"/>
          <w:tab w:val="left" w:pos="5400"/>
        </w:tabs>
        <w:ind w:left="1440"/>
        <w:rPr>
          <w:rFonts w:ascii="Arial" w:hAnsi="Arial" w:cs="Arial"/>
          <w:iCs/>
        </w:rPr>
      </w:pPr>
    </w:p>
    <w:p w14:paraId="2CC66203" w14:textId="77777777" w:rsidR="00736EE1" w:rsidRDefault="00736EE1" w:rsidP="001E05CB">
      <w:pPr>
        <w:pStyle w:val="ListParagraph"/>
        <w:tabs>
          <w:tab w:val="left" w:pos="2520"/>
          <w:tab w:val="left" w:pos="5400"/>
        </w:tabs>
        <w:ind w:left="1440"/>
        <w:rPr>
          <w:rFonts w:ascii="Arial" w:hAnsi="Arial" w:cs="Arial"/>
          <w:iCs/>
        </w:rPr>
      </w:pPr>
    </w:p>
    <w:p w14:paraId="51AACD9A" w14:textId="77777777" w:rsidR="00736EE1" w:rsidRDefault="00736EE1" w:rsidP="001E05CB">
      <w:pPr>
        <w:pStyle w:val="ListParagraph"/>
        <w:tabs>
          <w:tab w:val="left" w:pos="2520"/>
          <w:tab w:val="left" w:pos="5400"/>
        </w:tabs>
        <w:ind w:left="1440"/>
        <w:rPr>
          <w:rFonts w:ascii="Arial" w:hAnsi="Arial" w:cs="Arial"/>
          <w:iCs/>
        </w:rPr>
      </w:pPr>
    </w:p>
    <w:p w14:paraId="209E75D9" w14:textId="77777777" w:rsidR="00736EE1" w:rsidRDefault="00736EE1" w:rsidP="001E05CB">
      <w:pPr>
        <w:pStyle w:val="ListParagraph"/>
        <w:tabs>
          <w:tab w:val="left" w:pos="2520"/>
          <w:tab w:val="left" w:pos="5400"/>
        </w:tabs>
        <w:ind w:left="1440"/>
        <w:rPr>
          <w:rFonts w:ascii="Arial" w:hAnsi="Arial" w:cs="Arial"/>
          <w:iCs/>
        </w:rPr>
      </w:pPr>
    </w:p>
    <w:p w14:paraId="7A1BC4B2" w14:textId="77777777" w:rsidR="00736EE1" w:rsidRDefault="00736EE1" w:rsidP="001E05CB">
      <w:pPr>
        <w:pStyle w:val="ListParagraph"/>
        <w:tabs>
          <w:tab w:val="left" w:pos="2520"/>
          <w:tab w:val="left" w:pos="5400"/>
        </w:tabs>
        <w:ind w:left="1440"/>
        <w:rPr>
          <w:rFonts w:ascii="Arial" w:hAnsi="Arial" w:cs="Arial"/>
          <w:iCs/>
        </w:rPr>
      </w:pPr>
    </w:p>
    <w:p w14:paraId="1655C9B7" w14:textId="77777777" w:rsidR="00736EE1" w:rsidRPr="00736EE1" w:rsidRDefault="00736EE1" w:rsidP="001E05CB">
      <w:pPr>
        <w:pStyle w:val="ListParagraph"/>
        <w:tabs>
          <w:tab w:val="left" w:pos="2520"/>
          <w:tab w:val="left" w:pos="5400"/>
        </w:tabs>
        <w:ind w:left="1440"/>
        <w:rPr>
          <w:rFonts w:ascii="Arial" w:hAnsi="Arial" w:cs="Arial"/>
          <w:iCs/>
        </w:rPr>
      </w:pPr>
    </w:p>
    <w:p w14:paraId="74283E6E" w14:textId="77777777" w:rsidR="00B151FB" w:rsidRPr="00736EE1" w:rsidRDefault="00736EE1" w:rsidP="00736EE1">
      <w:pPr>
        <w:pStyle w:val="ListParagraph"/>
        <w:numPr>
          <w:ilvl w:val="0"/>
          <w:numId w:val="37"/>
        </w:numPr>
        <w:rPr>
          <w:rFonts w:ascii="Arial" w:hAnsi="Arial" w:cs="Arial"/>
          <w:b/>
          <w:lang w:eastAsia="en-US"/>
        </w:rPr>
      </w:pPr>
      <w:r w:rsidRPr="00736EE1">
        <w:rPr>
          <w:rFonts w:ascii="Arial" w:hAnsi="Arial" w:cs="Arial"/>
          <w:b/>
          <w:lang w:eastAsia="en-US"/>
        </w:rPr>
        <w:t>Building access and security</w:t>
      </w:r>
    </w:p>
    <w:p w14:paraId="46EFF0B4" w14:textId="77777777" w:rsidR="00E374F6" w:rsidRPr="00BB6976" w:rsidRDefault="00E374F6" w:rsidP="00E374F6">
      <w:pPr>
        <w:tabs>
          <w:tab w:val="left" w:pos="720"/>
          <w:tab w:val="left" w:pos="1800"/>
          <w:tab w:val="left" w:pos="5760"/>
          <w:tab w:val="decimal" w:pos="7200"/>
        </w:tabs>
        <w:ind w:left="720" w:hanging="720"/>
        <w:rPr>
          <w:rFonts w:ascii="Arial" w:hAnsi="Arial" w:cs="Arial"/>
        </w:rPr>
      </w:pPr>
      <w:r w:rsidRPr="00BB6976">
        <w:rPr>
          <w:rFonts w:ascii="Arial" w:hAnsi="Arial" w:cs="Arial"/>
          <w:b/>
          <w:bCs/>
        </w:rPr>
        <w:tab/>
      </w:r>
    </w:p>
    <w:p w14:paraId="7DF21535" w14:textId="77777777" w:rsidR="00F50848" w:rsidRDefault="00F50848" w:rsidP="00984847">
      <w:pPr>
        <w:tabs>
          <w:tab w:val="left" w:pos="720"/>
          <w:tab w:val="left" w:pos="2520"/>
          <w:tab w:val="left" w:pos="5400"/>
        </w:tabs>
        <w:rPr>
          <w:rFonts w:ascii="Arial" w:hAnsi="Arial" w:cs="Arial"/>
        </w:rPr>
      </w:pPr>
      <w:r>
        <w:rPr>
          <w:rFonts w:ascii="Arial" w:hAnsi="Arial" w:cs="Arial"/>
        </w:rPr>
        <w:t>This section is only relevant where facilities are hired outside library opening times.</w:t>
      </w:r>
    </w:p>
    <w:p w14:paraId="4B24A111" w14:textId="77777777" w:rsidR="00F50848" w:rsidRDefault="00F50848" w:rsidP="00F50848">
      <w:pPr>
        <w:tabs>
          <w:tab w:val="left" w:pos="720"/>
          <w:tab w:val="left" w:pos="2520"/>
          <w:tab w:val="left" w:pos="5400"/>
        </w:tabs>
        <w:rPr>
          <w:rFonts w:ascii="Arial" w:hAnsi="Arial" w:cs="Arial"/>
        </w:rPr>
      </w:pPr>
    </w:p>
    <w:p w14:paraId="5743EB1B" w14:textId="77777777" w:rsidR="00F50848" w:rsidRDefault="00F50848" w:rsidP="00F50848">
      <w:pPr>
        <w:tabs>
          <w:tab w:val="left" w:pos="720"/>
          <w:tab w:val="left" w:pos="2520"/>
          <w:tab w:val="left" w:pos="5400"/>
        </w:tabs>
        <w:rPr>
          <w:rFonts w:ascii="Arial" w:hAnsi="Arial" w:cs="Arial"/>
        </w:rPr>
      </w:pPr>
      <w:r>
        <w:rPr>
          <w:rFonts w:ascii="Arial" w:hAnsi="Arial" w:cs="Arial"/>
        </w:rPr>
        <w:t>The Libraries, Archives and Information Service reserve the right to make the decision on the security arrangements for the building and this may include a charge for staff attendance.  Please discuss with library staff at the time of booking.</w:t>
      </w:r>
    </w:p>
    <w:p w14:paraId="639F5428" w14:textId="77777777" w:rsidR="00F50848" w:rsidRDefault="00F50848" w:rsidP="00984847">
      <w:pPr>
        <w:tabs>
          <w:tab w:val="left" w:pos="720"/>
          <w:tab w:val="left" w:pos="2520"/>
          <w:tab w:val="left" w:pos="5400"/>
        </w:tabs>
        <w:rPr>
          <w:rFonts w:ascii="Arial" w:hAnsi="Arial" w:cs="Arial"/>
        </w:rPr>
      </w:pPr>
    </w:p>
    <w:p w14:paraId="726C6B34" w14:textId="77777777" w:rsidR="0031330B" w:rsidRDefault="0031330B" w:rsidP="00984847">
      <w:pPr>
        <w:tabs>
          <w:tab w:val="left" w:pos="720"/>
          <w:tab w:val="left" w:pos="2520"/>
          <w:tab w:val="left" w:pos="5400"/>
        </w:tabs>
        <w:rPr>
          <w:rFonts w:ascii="Arial" w:hAnsi="Arial" w:cs="Arial"/>
        </w:rPr>
      </w:pPr>
      <w:r>
        <w:rPr>
          <w:rFonts w:ascii="Arial" w:hAnsi="Arial" w:cs="Arial"/>
        </w:rPr>
        <w:t>It is possible for Band A and Band B groups/organisations to hire community rooms</w:t>
      </w:r>
      <w:r w:rsidR="00AC2EB3">
        <w:rPr>
          <w:rFonts w:ascii="Arial" w:hAnsi="Arial" w:cs="Arial"/>
        </w:rPr>
        <w:t>, library space</w:t>
      </w:r>
      <w:r>
        <w:rPr>
          <w:rFonts w:ascii="Arial" w:hAnsi="Arial" w:cs="Arial"/>
        </w:rPr>
        <w:t xml:space="preserve"> or the whole library out of library hours.  This option may not be available at each library.  </w:t>
      </w:r>
    </w:p>
    <w:p w14:paraId="4459A094" w14:textId="77777777" w:rsidR="0040778E" w:rsidRDefault="0040778E" w:rsidP="00984847">
      <w:pPr>
        <w:tabs>
          <w:tab w:val="left" w:pos="720"/>
          <w:tab w:val="left" w:pos="2520"/>
          <w:tab w:val="left" w:pos="5400"/>
        </w:tabs>
        <w:rPr>
          <w:rFonts w:ascii="Arial" w:hAnsi="Arial" w:cs="Arial"/>
        </w:rPr>
      </w:pPr>
    </w:p>
    <w:p w14:paraId="3D721CD1" w14:textId="77777777" w:rsidR="00F50848" w:rsidRDefault="0040778E" w:rsidP="00984847">
      <w:pPr>
        <w:tabs>
          <w:tab w:val="left" w:pos="720"/>
          <w:tab w:val="left" w:pos="2520"/>
          <w:tab w:val="left" w:pos="5400"/>
        </w:tabs>
        <w:rPr>
          <w:rFonts w:ascii="Arial" w:hAnsi="Arial" w:cs="Arial"/>
        </w:rPr>
      </w:pPr>
      <w:r>
        <w:rPr>
          <w:rFonts w:ascii="Arial" w:hAnsi="Arial" w:cs="Arial"/>
        </w:rPr>
        <w:t xml:space="preserve">Depending on the </w:t>
      </w:r>
      <w:r w:rsidR="00BA42FD">
        <w:rPr>
          <w:rFonts w:ascii="Arial" w:hAnsi="Arial" w:cs="Arial"/>
        </w:rPr>
        <w:t>space hired, the H</w:t>
      </w:r>
      <w:r>
        <w:rPr>
          <w:rFonts w:ascii="Arial" w:hAnsi="Arial" w:cs="Arial"/>
        </w:rPr>
        <w:t xml:space="preserve">irer may be able to take on a key holding responsibility to access the building, or library staff will attend to give access.  </w:t>
      </w:r>
    </w:p>
    <w:p w14:paraId="5DC8499A" w14:textId="77777777" w:rsidR="00F50848" w:rsidRDefault="00F50848" w:rsidP="00984847">
      <w:pPr>
        <w:tabs>
          <w:tab w:val="left" w:pos="720"/>
          <w:tab w:val="left" w:pos="2520"/>
          <w:tab w:val="left" w:pos="5400"/>
        </w:tabs>
        <w:rPr>
          <w:rFonts w:ascii="Arial" w:hAnsi="Arial" w:cs="Arial"/>
        </w:rPr>
      </w:pPr>
    </w:p>
    <w:p w14:paraId="67BC8451" w14:textId="77777777" w:rsidR="00F50848" w:rsidRDefault="00F50848" w:rsidP="00984847">
      <w:pPr>
        <w:tabs>
          <w:tab w:val="left" w:pos="720"/>
          <w:tab w:val="left" w:pos="2520"/>
          <w:tab w:val="left" w:pos="5400"/>
        </w:tabs>
        <w:rPr>
          <w:rFonts w:ascii="Arial" w:hAnsi="Arial" w:cs="Arial"/>
        </w:rPr>
      </w:pPr>
      <w:r>
        <w:rPr>
          <w:rFonts w:ascii="Arial" w:hAnsi="Arial" w:cs="Arial"/>
        </w:rPr>
        <w:t>The key</w:t>
      </w:r>
      <w:r w:rsidR="00A129A6">
        <w:rPr>
          <w:rFonts w:ascii="Arial" w:hAnsi="Arial" w:cs="Arial"/>
        </w:rPr>
        <w:t>-</w:t>
      </w:r>
      <w:r>
        <w:rPr>
          <w:rFonts w:ascii="Arial" w:hAnsi="Arial" w:cs="Arial"/>
        </w:rPr>
        <w:t>holding responsibility will be given to one person who will be the named key</w:t>
      </w:r>
      <w:r w:rsidR="00A129A6">
        <w:rPr>
          <w:rFonts w:ascii="Arial" w:hAnsi="Arial" w:cs="Arial"/>
        </w:rPr>
        <w:t>-</w:t>
      </w:r>
      <w:r>
        <w:rPr>
          <w:rFonts w:ascii="Arial" w:hAnsi="Arial" w:cs="Arial"/>
        </w:rPr>
        <w:t xml:space="preserve">holder.  They </w:t>
      </w:r>
      <w:r w:rsidR="00A129A6">
        <w:rPr>
          <w:rFonts w:ascii="Arial" w:hAnsi="Arial" w:cs="Arial"/>
        </w:rPr>
        <w:t xml:space="preserve">will be given instruction on building security and they </w:t>
      </w:r>
      <w:r>
        <w:rPr>
          <w:rFonts w:ascii="Arial" w:hAnsi="Arial" w:cs="Arial"/>
        </w:rPr>
        <w:t>must sign a form to</w:t>
      </w:r>
      <w:r w:rsidR="00A129A6">
        <w:rPr>
          <w:rFonts w:ascii="Arial" w:hAnsi="Arial" w:cs="Arial"/>
        </w:rPr>
        <w:t xml:space="preserve"> confirm the following:</w:t>
      </w:r>
    </w:p>
    <w:p w14:paraId="462CFC6E" w14:textId="77777777" w:rsidR="00A129A6" w:rsidRDefault="00A129A6" w:rsidP="00984847">
      <w:pPr>
        <w:tabs>
          <w:tab w:val="left" w:pos="720"/>
          <w:tab w:val="left" w:pos="2520"/>
          <w:tab w:val="left" w:pos="5400"/>
        </w:tabs>
        <w:rPr>
          <w:rFonts w:ascii="Arial" w:hAnsi="Arial" w:cs="Arial"/>
        </w:rPr>
      </w:pPr>
    </w:p>
    <w:p w14:paraId="46DCDC1B"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Their name and contact details and proof of identification.</w:t>
      </w:r>
    </w:p>
    <w:p w14:paraId="21F4D0FA"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The time of key collection.</w:t>
      </w:r>
    </w:p>
    <w:p w14:paraId="4801C024"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When the keys are to be returned.</w:t>
      </w:r>
    </w:p>
    <w:p w14:paraId="0634FD33"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 xml:space="preserve">A promise to keep the security arrangement of the building confidential.  </w:t>
      </w:r>
    </w:p>
    <w:p w14:paraId="39E23205" w14:textId="77777777" w:rsidR="00A129A6" w:rsidRDefault="00A129A6" w:rsidP="00A129A6">
      <w:pPr>
        <w:pStyle w:val="ListParagraph"/>
        <w:numPr>
          <w:ilvl w:val="1"/>
          <w:numId w:val="4"/>
        </w:numPr>
        <w:tabs>
          <w:tab w:val="left" w:pos="720"/>
          <w:tab w:val="left" w:pos="2520"/>
          <w:tab w:val="left" w:pos="5400"/>
        </w:tabs>
        <w:rPr>
          <w:rFonts w:ascii="Arial" w:hAnsi="Arial" w:cs="Arial"/>
        </w:rPr>
      </w:pPr>
      <w:r>
        <w:rPr>
          <w:rFonts w:ascii="Arial" w:hAnsi="Arial" w:cs="Arial"/>
        </w:rPr>
        <w:t xml:space="preserve">The buildings security arrangements are understood. </w:t>
      </w:r>
      <w:r w:rsidRPr="00367862">
        <w:rPr>
          <w:rFonts w:ascii="Arial" w:hAnsi="Arial" w:cs="Arial"/>
        </w:rPr>
        <w:t xml:space="preserve"> </w:t>
      </w:r>
    </w:p>
    <w:p w14:paraId="35A5AEE7" w14:textId="77777777" w:rsidR="00A129A6" w:rsidRDefault="00A129A6" w:rsidP="00984847">
      <w:pPr>
        <w:tabs>
          <w:tab w:val="left" w:pos="720"/>
          <w:tab w:val="left" w:pos="2520"/>
          <w:tab w:val="left" w:pos="5400"/>
        </w:tabs>
        <w:rPr>
          <w:rFonts w:ascii="Arial" w:hAnsi="Arial" w:cs="Arial"/>
        </w:rPr>
      </w:pPr>
    </w:p>
    <w:p w14:paraId="30339987" w14:textId="77777777" w:rsidR="0031330B" w:rsidRPr="00A129A6" w:rsidRDefault="00367862" w:rsidP="00A129A6">
      <w:pPr>
        <w:tabs>
          <w:tab w:val="left" w:pos="720"/>
          <w:tab w:val="left" w:pos="2520"/>
          <w:tab w:val="left" w:pos="5400"/>
        </w:tabs>
        <w:rPr>
          <w:rFonts w:ascii="Arial" w:hAnsi="Arial" w:cs="Arial"/>
        </w:rPr>
      </w:pPr>
      <w:r w:rsidRPr="00A129A6">
        <w:rPr>
          <w:rFonts w:ascii="Arial" w:hAnsi="Arial" w:cs="Arial"/>
        </w:rPr>
        <w:t>A cash deposit of £15 will be required</w:t>
      </w:r>
      <w:r w:rsidR="00A129A6">
        <w:rPr>
          <w:rFonts w:ascii="Arial" w:hAnsi="Arial" w:cs="Arial"/>
        </w:rPr>
        <w:t xml:space="preserve"> for the key</w:t>
      </w:r>
      <w:r w:rsidRPr="00A129A6">
        <w:rPr>
          <w:rFonts w:ascii="Arial" w:hAnsi="Arial" w:cs="Arial"/>
        </w:rPr>
        <w:t>, payable when the key is collected. This will be refunded when the key is returned and if no adverse situations have arisen as a result of the letting.</w:t>
      </w:r>
      <w:r w:rsidR="0040778E" w:rsidRPr="00A129A6">
        <w:rPr>
          <w:rFonts w:ascii="Arial" w:hAnsi="Arial" w:cs="Arial"/>
        </w:rPr>
        <w:t xml:space="preserve">  For block bookings the deposit will be retained until the final booking.</w:t>
      </w:r>
    </w:p>
    <w:p w14:paraId="4695A011" w14:textId="77777777" w:rsidR="00AC2EB3" w:rsidRDefault="00AC2EB3" w:rsidP="00AC2EB3">
      <w:pPr>
        <w:pStyle w:val="ListParagraph"/>
        <w:tabs>
          <w:tab w:val="left" w:pos="720"/>
          <w:tab w:val="left" w:pos="2520"/>
          <w:tab w:val="left" w:pos="5400"/>
        </w:tabs>
        <w:ind w:left="360"/>
        <w:rPr>
          <w:rFonts w:ascii="Arial" w:hAnsi="Arial" w:cs="Arial"/>
        </w:rPr>
      </w:pPr>
    </w:p>
    <w:p w14:paraId="752A85B6" w14:textId="77777777" w:rsidR="001613B6" w:rsidRPr="00A129A6" w:rsidRDefault="00AC2EB3" w:rsidP="00A129A6">
      <w:pPr>
        <w:tabs>
          <w:tab w:val="left" w:pos="720"/>
          <w:tab w:val="left" w:pos="2520"/>
          <w:tab w:val="left" w:pos="5400"/>
        </w:tabs>
        <w:rPr>
          <w:rFonts w:ascii="Arial" w:hAnsi="Arial" w:cs="Arial"/>
        </w:rPr>
      </w:pPr>
      <w:r w:rsidRPr="00A129A6">
        <w:rPr>
          <w:rFonts w:ascii="Arial" w:hAnsi="Arial" w:cs="Arial"/>
        </w:rPr>
        <w:t xml:space="preserve">No one should have responsibility for the keys and building security, other than the </w:t>
      </w:r>
      <w:r w:rsidR="00A129A6">
        <w:rPr>
          <w:rFonts w:ascii="Arial" w:hAnsi="Arial" w:cs="Arial"/>
        </w:rPr>
        <w:t>key-holder.</w:t>
      </w:r>
      <w:r w:rsidRPr="00A129A6">
        <w:rPr>
          <w:rFonts w:ascii="Arial" w:hAnsi="Arial" w:cs="Arial"/>
        </w:rPr>
        <w:t xml:space="preserve">  O</w:t>
      </w:r>
      <w:r w:rsidR="0031330B" w:rsidRPr="00A129A6">
        <w:rPr>
          <w:rFonts w:ascii="Arial" w:hAnsi="Arial" w:cs="Arial"/>
        </w:rPr>
        <w:t>n a temporary basis (e.g. when the</w:t>
      </w:r>
      <w:r w:rsidR="000D0554">
        <w:rPr>
          <w:rFonts w:ascii="Arial" w:hAnsi="Arial" w:cs="Arial"/>
        </w:rPr>
        <w:t xml:space="preserve"> key holder is</w:t>
      </w:r>
      <w:r w:rsidR="00C10985" w:rsidRPr="00A129A6">
        <w:rPr>
          <w:rFonts w:ascii="Arial" w:hAnsi="Arial" w:cs="Arial"/>
        </w:rPr>
        <w:t xml:space="preserve"> </w:t>
      </w:r>
      <w:r w:rsidR="0031330B" w:rsidRPr="00A129A6">
        <w:rPr>
          <w:rFonts w:ascii="Arial" w:hAnsi="Arial" w:cs="Arial"/>
        </w:rPr>
        <w:t xml:space="preserve">on holiday), </w:t>
      </w:r>
      <w:r w:rsidRPr="00A129A6">
        <w:rPr>
          <w:rFonts w:ascii="Arial" w:hAnsi="Arial" w:cs="Arial"/>
        </w:rPr>
        <w:t xml:space="preserve">they </w:t>
      </w:r>
      <w:r w:rsidR="0031330B" w:rsidRPr="00A129A6">
        <w:rPr>
          <w:rFonts w:ascii="Arial" w:hAnsi="Arial" w:cs="Arial"/>
        </w:rPr>
        <w:t>may assign the key-holding role to a deputy who will be held responsible for the building’s safety and security.   Library staff should be informed of the temporary arrangement.</w:t>
      </w:r>
    </w:p>
    <w:p w14:paraId="7B5899A4" w14:textId="77777777" w:rsidR="001613B6" w:rsidRDefault="001613B6" w:rsidP="001613B6">
      <w:pPr>
        <w:pStyle w:val="ListParagraph"/>
        <w:tabs>
          <w:tab w:val="left" w:pos="720"/>
          <w:tab w:val="left" w:pos="2520"/>
          <w:tab w:val="left" w:pos="5400"/>
        </w:tabs>
        <w:ind w:left="360"/>
        <w:rPr>
          <w:rFonts w:ascii="Arial" w:hAnsi="Arial" w:cs="Arial"/>
        </w:rPr>
      </w:pPr>
    </w:p>
    <w:p w14:paraId="110B129B" w14:textId="77777777" w:rsidR="001613B6" w:rsidRPr="00A129A6" w:rsidRDefault="0031330B" w:rsidP="00A129A6">
      <w:pPr>
        <w:tabs>
          <w:tab w:val="left" w:pos="720"/>
          <w:tab w:val="left" w:pos="2520"/>
          <w:tab w:val="left" w:pos="5400"/>
        </w:tabs>
        <w:rPr>
          <w:rFonts w:ascii="Arial" w:hAnsi="Arial" w:cs="Arial"/>
        </w:rPr>
      </w:pPr>
      <w:r w:rsidRPr="00A129A6">
        <w:rPr>
          <w:rFonts w:ascii="Arial" w:hAnsi="Arial" w:cs="Arial"/>
        </w:rPr>
        <w:t>Access to any meeting mus</w:t>
      </w:r>
      <w:r w:rsidR="001613B6" w:rsidRPr="00A129A6">
        <w:rPr>
          <w:rFonts w:ascii="Arial" w:hAnsi="Arial" w:cs="Arial"/>
        </w:rPr>
        <w:t>t be controlled by the group's responsible person</w:t>
      </w:r>
      <w:r w:rsidR="00A129A6">
        <w:rPr>
          <w:rFonts w:ascii="Arial" w:hAnsi="Arial" w:cs="Arial"/>
        </w:rPr>
        <w:t xml:space="preserve"> or key-holder</w:t>
      </w:r>
      <w:r w:rsidRPr="00A129A6">
        <w:rPr>
          <w:rFonts w:ascii="Arial" w:hAnsi="Arial" w:cs="Arial"/>
        </w:rPr>
        <w:t>. The entrance must not be left unattended. The door should be locked when</w:t>
      </w:r>
      <w:r w:rsidR="001613B6" w:rsidRPr="00A129A6">
        <w:rPr>
          <w:rFonts w:ascii="Arial" w:hAnsi="Arial" w:cs="Arial"/>
        </w:rPr>
        <w:t xml:space="preserve"> all group members are present.</w:t>
      </w:r>
    </w:p>
    <w:p w14:paraId="70D578AE" w14:textId="77777777" w:rsidR="001613B6" w:rsidRPr="001613B6" w:rsidRDefault="001613B6" w:rsidP="001613B6">
      <w:pPr>
        <w:pStyle w:val="ListParagraph"/>
        <w:rPr>
          <w:rFonts w:ascii="Arial" w:hAnsi="Arial" w:cs="Arial"/>
        </w:rPr>
      </w:pPr>
    </w:p>
    <w:p w14:paraId="4883AA24" w14:textId="77777777" w:rsidR="0031330B" w:rsidRPr="00A129A6" w:rsidRDefault="001613B6" w:rsidP="00A129A6">
      <w:pPr>
        <w:tabs>
          <w:tab w:val="left" w:pos="720"/>
          <w:tab w:val="left" w:pos="2520"/>
          <w:tab w:val="left" w:pos="5400"/>
        </w:tabs>
        <w:rPr>
          <w:rFonts w:ascii="Arial" w:hAnsi="Arial" w:cs="Arial"/>
        </w:rPr>
      </w:pPr>
      <w:r w:rsidRPr="00A129A6">
        <w:rPr>
          <w:rFonts w:ascii="Arial" w:hAnsi="Arial" w:cs="Arial"/>
        </w:rPr>
        <w:t xml:space="preserve">The </w:t>
      </w:r>
      <w:r w:rsidR="00A129A6">
        <w:rPr>
          <w:rFonts w:ascii="Arial" w:hAnsi="Arial" w:cs="Arial"/>
        </w:rPr>
        <w:t>key-holder</w:t>
      </w:r>
      <w:r w:rsidRPr="00A129A6">
        <w:rPr>
          <w:rFonts w:ascii="Arial" w:hAnsi="Arial" w:cs="Arial"/>
        </w:rPr>
        <w:t xml:space="preserve"> must ensure the</w:t>
      </w:r>
      <w:r w:rsidR="0031330B" w:rsidRPr="00A129A6">
        <w:rPr>
          <w:rFonts w:ascii="Arial" w:hAnsi="Arial" w:cs="Arial"/>
        </w:rPr>
        <w:t xml:space="preserve"> alarm </w:t>
      </w:r>
      <w:r w:rsidRPr="00A129A6">
        <w:rPr>
          <w:rFonts w:ascii="Arial" w:hAnsi="Arial" w:cs="Arial"/>
        </w:rPr>
        <w:t xml:space="preserve">is set </w:t>
      </w:r>
      <w:r w:rsidR="0031330B" w:rsidRPr="00A129A6">
        <w:rPr>
          <w:rFonts w:ascii="Arial" w:hAnsi="Arial" w:cs="Arial"/>
        </w:rPr>
        <w:t>when leaving the premises.</w:t>
      </w:r>
      <w:r w:rsidRPr="00A129A6">
        <w:rPr>
          <w:rFonts w:ascii="Arial" w:hAnsi="Arial" w:cs="Arial"/>
        </w:rPr>
        <w:t xml:space="preserve">  </w:t>
      </w:r>
      <w:r w:rsidR="0031330B" w:rsidRPr="00A129A6">
        <w:rPr>
          <w:rFonts w:ascii="Arial" w:hAnsi="Arial" w:cs="Arial"/>
        </w:rPr>
        <w:t>Any triggering of the alarm system</w:t>
      </w:r>
      <w:r w:rsidR="00A129A6">
        <w:rPr>
          <w:rFonts w:ascii="Arial" w:hAnsi="Arial" w:cs="Arial"/>
        </w:rPr>
        <w:t xml:space="preserve"> </w:t>
      </w:r>
      <w:r w:rsidR="0031330B" w:rsidRPr="00A129A6">
        <w:rPr>
          <w:rFonts w:ascii="Arial" w:hAnsi="Arial" w:cs="Arial"/>
        </w:rPr>
        <w:t>not due to a system fault or failure, will incur a cost to the library. Groups will have to pay £50 to cover these costs.</w:t>
      </w:r>
    </w:p>
    <w:p w14:paraId="7E22F586" w14:textId="77777777" w:rsidR="0031330B" w:rsidRPr="0031330B" w:rsidRDefault="0031330B" w:rsidP="001613B6">
      <w:pPr>
        <w:pStyle w:val="ListParagraph"/>
        <w:tabs>
          <w:tab w:val="left" w:pos="720"/>
          <w:tab w:val="left" w:pos="2520"/>
          <w:tab w:val="left" w:pos="5400"/>
        </w:tabs>
        <w:ind w:left="360"/>
        <w:rPr>
          <w:rFonts w:ascii="Arial" w:hAnsi="Arial" w:cs="Arial"/>
        </w:rPr>
      </w:pPr>
    </w:p>
    <w:p w14:paraId="1E321CB4" w14:textId="77777777" w:rsidR="00C10985" w:rsidRDefault="00A31778" w:rsidP="00984847">
      <w:pPr>
        <w:tabs>
          <w:tab w:val="left" w:pos="720"/>
          <w:tab w:val="left" w:pos="2520"/>
          <w:tab w:val="left" w:pos="5400"/>
        </w:tabs>
        <w:rPr>
          <w:rFonts w:ascii="Arial" w:hAnsi="Arial" w:cs="Arial"/>
        </w:rPr>
      </w:pPr>
      <w:r>
        <w:rPr>
          <w:rFonts w:ascii="Arial" w:hAnsi="Arial" w:cs="Arial"/>
        </w:rPr>
        <w:t>I</w:t>
      </w:r>
      <w:r w:rsidR="00C10985">
        <w:rPr>
          <w:rFonts w:ascii="Arial" w:hAnsi="Arial" w:cs="Arial"/>
        </w:rPr>
        <w:t xml:space="preserve">f it is agreed that library staff should be present (up to two members of staff may be required) </w:t>
      </w:r>
      <w:r>
        <w:rPr>
          <w:rFonts w:ascii="Arial" w:hAnsi="Arial" w:cs="Arial"/>
        </w:rPr>
        <w:t>to open up</w:t>
      </w:r>
      <w:r w:rsidR="00C10985">
        <w:rPr>
          <w:rFonts w:ascii="Arial" w:hAnsi="Arial" w:cs="Arial"/>
        </w:rPr>
        <w:t xml:space="preserve"> and provide building security, this may incur an additional charge.  This should be clarified at the time of booking.  This arrangement is likely to occur for hire of the whole library space for one off activities open to the general public.  </w:t>
      </w:r>
    </w:p>
    <w:p w14:paraId="0383E529" w14:textId="77777777" w:rsidR="00C10985" w:rsidRDefault="00C10985" w:rsidP="00984847">
      <w:pPr>
        <w:tabs>
          <w:tab w:val="left" w:pos="720"/>
          <w:tab w:val="left" w:pos="2520"/>
          <w:tab w:val="left" w:pos="5400"/>
        </w:tabs>
        <w:rPr>
          <w:rFonts w:ascii="Arial" w:hAnsi="Arial" w:cs="Arial"/>
        </w:rPr>
      </w:pPr>
    </w:p>
    <w:p w14:paraId="75FAF91C" w14:textId="77777777" w:rsidR="00A30EA9" w:rsidRDefault="00A30EA9" w:rsidP="00984847">
      <w:pPr>
        <w:tabs>
          <w:tab w:val="left" w:pos="720"/>
          <w:tab w:val="left" w:pos="2520"/>
          <w:tab w:val="left" w:pos="5400"/>
        </w:tabs>
        <w:rPr>
          <w:rFonts w:ascii="Arial" w:hAnsi="Arial" w:cs="Arial"/>
        </w:rPr>
      </w:pPr>
    </w:p>
    <w:p w14:paraId="38338F40" w14:textId="77777777" w:rsidR="00A30EA9" w:rsidRDefault="00A30EA9" w:rsidP="00984847">
      <w:pPr>
        <w:tabs>
          <w:tab w:val="left" w:pos="720"/>
          <w:tab w:val="left" w:pos="2520"/>
          <w:tab w:val="left" w:pos="5400"/>
        </w:tabs>
        <w:rPr>
          <w:rFonts w:ascii="Arial" w:hAnsi="Arial" w:cs="Arial"/>
        </w:rPr>
      </w:pPr>
    </w:p>
    <w:p w14:paraId="2D0B4944" w14:textId="77777777" w:rsidR="00384077" w:rsidRDefault="00384077" w:rsidP="00984847">
      <w:pPr>
        <w:tabs>
          <w:tab w:val="left" w:pos="720"/>
          <w:tab w:val="left" w:pos="2520"/>
          <w:tab w:val="left" w:pos="5400"/>
        </w:tabs>
        <w:rPr>
          <w:rFonts w:ascii="Arial" w:hAnsi="Arial" w:cs="Arial"/>
        </w:rPr>
      </w:pPr>
    </w:p>
    <w:p w14:paraId="25068654" w14:textId="77777777" w:rsidR="00384077" w:rsidRDefault="00384077" w:rsidP="00984847">
      <w:pPr>
        <w:tabs>
          <w:tab w:val="left" w:pos="720"/>
          <w:tab w:val="left" w:pos="2520"/>
          <w:tab w:val="left" w:pos="5400"/>
        </w:tabs>
        <w:rPr>
          <w:rFonts w:ascii="Arial" w:hAnsi="Arial" w:cs="Arial"/>
        </w:rPr>
      </w:pPr>
    </w:p>
    <w:p w14:paraId="065C0914" w14:textId="77777777" w:rsidR="00384077" w:rsidRDefault="00384077" w:rsidP="00984847">
      <w:pPr>
        <w:tabs>
          <w:tab w:val="left" w:pos="720"/>
          <w:tab w:val="left" w:pos="2520"/>
          <w:tab w:val="left" w:pos="5400"/>
        </w:tabs>
        <w:rPr>
          <w:rFonts w:ascii="Arial" w:hAnsi="Arial" w:cs="Arial"/>
        </w:rPr>
      </w:pPr>
    </w:p>
    <w:p w14:paraId="13D4FF76" w14:textId="77777777" w:rsidR="00384077" w:rsidRDefault="00384077" w:rsidP="00984847">
      <w:pPr>
        <w:tabs>
          <w:tab w:val="left" w:pos="720"/>
          <w:tab w:val="left" w:pos="2520"/>
          <w:tab w:val="left" w:pos="5400"/>
        </w:tabs>
        <w:rPr>
          <w:rFonts w:ascii="Arial" w:hAnsi="Arial" w:cs="Arial"/>
        </w:rPr>
      </w:pPr>
    </w:p>
    <w:p w14:paraId="6D59185F" w14:textId="77777777" w:rsidR="00384077" w:rsidRDefault="00384077" w:rsidP="00984847">
      <w:pPr>
        <w:tabs>
          <w:tab w:val="left" w:pos="720"/>
          <w:tab w:val="left" w:pos="2520"/>
          <w:tab w:val="left" w:pos="5400"/>
        </w:tabs>
        <w:rPr>
          <w:rFonts w:ascii="Arial" w:hAnsi="Arial" w:cs="Arial"/>
        </w:rPr>
      </w:pPr>
    </w:p>
    <w:p w14:paraId="0E08F1CC" w14:textId="77777777" w:rsidR="00C2382A" w:rsidRDefault="00C2382A" w:rsidP="00984847">
      <w:pPr>
        <w:tabs>
          <w:tab w:val="left" w:pos="720"/>
          <w:tab w:val="left" w:pos="2520"/>
          <w:tab w:val="left" w:pos="5400"/>
        </w:tabs>
        <w:rPr>
          <w:rFonts w:ascii="Arial" w:hAnsi="Arial" w:cs="Arial"/>
        </w:rPr>
      </w:pPr>
    </w:p>
    <w:p w14:paraId="0830C733" w14:textId="77777777" w:rsidR="00805BBE" w:rsidRPr="00736EE1" w:rsidRDefault="00805BBE" w:rsidP="00A30EA9">
      <w:pPr>
        <w:pStyle w:val="ListParagraph"/>
        <w:numPr>
          <w:ilvl w:val="0"/>
          <w:numId w:val="37"/>
        </w:numPr>
        <w:spacing w:after="200" w:line="276" w:lineRule="auto"/>
        <w:ind w:left="357" w:hanging="357"/>
        <w:rPr>
          <w:rFonts w:ascii="Arial" w:eastAsiaTheme="minorHAnsi" w:hAnsi="Arial" w:cs="Arial"/>
          <w:b/>
          <w:lang w:eastAsia="en-US"/>
        </w:rPr>
      </w:pPr>
      <w:r w:rsidRPr="00A30EA9">
        <w:rPr>
          <w:rFonts w:ascii="Arial" w:hAnsi="Arial" w:cs="Arial"/>
          <w:b/>
          <w:sz w:val="28"/>
          <w:szCs w:val="28"/>
          <w:lang w:val="en"/>
        </w:rPr>
        <w:t>Deposit and other charges</w:t>
      </w:r>
    </w:p>
    <w:p w14:paraId="5256A9D2" w14:textId="77777777" w:rsidR="00736EE1" w:rsidRPr="00736EE1" w:rsidRDefault="00736EE1" w:rsidP="00736EE1">
      <w:pPr>
        <w:pStyle w:val="ListParagraph"/>
        <w:spacing w:after="200" w:line="276" w:lineRule="auto"/>
        <w:ind w:left="357"/>
        <w:rPr>
          <w:rFonts w:ascii="Arial" w:eastAsiaTheme="minorHAnsi" w:hAnsi="Arial" w:cs="Arial"/>
          <w:b/>
          <w:lang w:eastAsia="en-US"/>
        </w:rPr>
      </w:pPr>
    </w:p>
    <w:p w14:paraId="61BDC344"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sidRPr="00736EE1">
        <w:rPr>
          <w:rFonts w:ascii="Arial" w:eastAsiaTheme="minorHAnsi" w:hAnsi="Arial" w:cs="Arial"/>
          <w:u w:val="single"/>
          <w:lang w:eastAsia="en-US"/>
        </w:rPr>
        <w:t>Deposit for room hire</w:t>
      </w:r>
    </w:p>
    <w:p w14:paraId="47F8E9B6" w14:textId="77777777" w:rsidR="00736EE1" w:rsidRDefault="00736EE1" w:rsidP="00736EE1">
      <w:pPr>
        <w:rPr>
          <w:rFonts w:ascii="Arial" w:hAnsi="Arial" w:cs="Arial"/>
        </w:rPr>
      </w:pPr>
      <w:r>
        <w:rPr>
          <w:rFonts w:ascii="Arial" w:hAnsi="Arial" w:cs="Arial"/>
        </w:rPr>
        <w:t>To hire library facilities, the Hirer must pay a</w:t>
      </w:r>
      <w:r w:rsidRPr="00BB6976">
        <w:rPr>
          <w:rFonts w:ascii="Arial" w:hAnsi="Arial" w:cs="Arial"/>
        </w:rPr>
        <w:t xml:space="preserve"> £5 returnable deposit in cash at the time of booking</w:t>
      </w:r>
      <w:r>
        <w:rPr>
          <w:rFonts w:ascii="Arial" w:hAnsi="Arial" w:cs="Arial"/>
        </w:rPr>
        <w:t xml:space="preserve"> (£10 for the Carpenter room)</w:t>
      </w:r>
      <w:r w:rsidRPr="00BB6976">
        <w:rPr>
          <w:rFonts w:ascii="Arial" w:hAnsi="Arial" w:cs="Arial"/>
        </w:rPr>
        <w:t xml:space="preserve">. This deposit will </w:t>
      </w:r>
      <w:r>
        <w:rPr>
          <w:rFonts w:ascii="Arial" w:hAnsi="Arial" w:cs="Arial"/>
        </w:rPr>
        <w:t xml:space="preserve">be kept for the duration of the booking, whether this is a single session or multiple sessions.  </w:t>
      </w:r>
    </w:p>
    <w:p w14:paraId="332AB513" w14:textId="77777777" w:rsidR="00736EE1" w:rsidRDefault="00736EE1" w:rsidP="00736EE1">
      <w:pPr>
        <w:rPr>
          <w:rFonts w:ascii="Arial" w:hAnsi="Arial" w:cs="Arial"/>
        </w:rPr>
      </w:pPr>
    </w:p>
    <w:p w14:paraId="08715819" w14:textId="77777777" w:rsidR="00736EE1" w:rsidRPr="000D0554" w:rsidRDefault="00736EE1" w:rsidP="00736EE1">
      <w:pPr>
        <w:tabs>
          <w:tab w:val="left" w:pos="720"/>
          <w:tab w:val="left" w:pos="2520"/>
          <w:tab w:val="left" w:pos="5400"/>
        </w:tabs>
        <w:rPr>
          <w:rFonts w:ascii="Arial" w:hAnsi="Arial" w:cs="Arial"/>
        </w:rPr>
      </w:pPr>
      <w:r w:rsidRPr="000D0554">
        <w:rPr>
          <w:rFonts w:ascii="Arial" w:hAnsi="Arial" w:cs="Arial"/>
        </w:rPr>
        <w:t>If sessions overrun or the facilities are left untidy</w:t>
      </w:r>
      <w:r>
        <w:rPr>
          <w:rFonts w:ascii="Arial" w:hAnsi="Arial" w:cs="Arial"/>
        </w:rPr>
        <w:t xml:space="preserve"> or damaged</w:t>
      </w:r>
      <w:r w:rsidRPr="000D0554">
        <w:rPr>
          <w:rFonts w:ascii="Arial" w:hAnsi="Arial" w:cs="Arial"/>
        </w:rPr>
        <w:t>, the Hirer may lose their deposit. There may be an additional charge if facilities or equipment are damaged.</w:t>
      </w:r>
    </w:p>
    <w:p w14:paraId="7F4D616A"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569F1166"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Key deposit</w:t>
      </w:r>
    </w:p>
    <w:p w14:paraId="2F6B537E" w14:textId="77777777" w:rsidR="00736EE1" w:rsidRPr="00757D9B" w:rsidRDefault="00736EE1" w:rsidP="00736EE1">
      <w:pPr>
        <w:rPr>
          <w:rFonts w:ascii="Arial" w:hAnsi="Arial" w:cs="Arial"/>
        </w:rPr>
      </w:pPr>
      <w:r w:rsidRPr="00757D9B">
        <w:rPr>
          <w:rFonts w:ascii="Arial" w:hAnsi="Arial" w:cs="Arial"/>
        </w:rPr>
        <w:t>A deposit of £15 is required for any keys provided.  See section on building security and access for further information.</w:t>
      </w:r>
    </w:p>
    <w:p w14:paraId="436ECFA8"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0D21336E"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Triggering of the alarm system</w:t>
      </w:r>
    </w:p>
    <w:p w14:paraId="4DBEBCCE" w14:textId="77777777" w:rsidR="00736EE1" w:rsidRDefault="00736EE1" w:rsidP="00736EE1">
      <w:pPr>
        <w:rPr>
          <w:rFonts w:ascii="Arial" w:hAnsi="Arial" w:cs="Arial"/>
          <w:b/>
          <w:sz w:val="28"/>
          <w:szCs w:val="28"/>
        </w:rPr>
      </w:pPr>
      <w:r>
        <w:rPr>
          <w:rFonts w:ascii="Arial" w:hAnsi="Arial" w:cs="Arial"/>
        </w:rPr>
        <w:t>An</w:t>
      </w:r>
      <w:r w:rsidRPr="00BB6976">
        <w:rPr>
          <w:rFonts w:ascii="Arial" w:hAnsi="Arial" w:cs="Arial"/>
        </w:rPr>
        <w:t xml:space="preserve">y triggering of the alarm system </w:t>
      </w:r>
      <w:r>
        <w:rPr>
          <w:rFonts w:ascii="Arial" w:hAnsi="Arial" w:cs="Arial"/>
        </w:rPr>
        <w:t xml:space="preserve">by the Hirer, </w:t>
      </w:r>
      <w:r w:rsidRPr="00BB6976">
        <w:rPr>
          <w:rFonts w:ascii="Arial" w:hAnsi="Arial" w:cs="Arial"/>
        </w:rPr>
        <w:t xml:space="preserve">not due to a system fault or failure, will incur a cost to the library from </w:t>
      </w:r>
      <w:r>
        <w:rPr>
          <w:rFonts w:ascii="Arial" w:hAnsi="Arial" w:cs="Arial"/>
        </w:rPr>
        <w:t>the</w:t>
      </w:r>
      <w:r w:rsidRPr="00BB6976">
        <w:rPr>
          <w:rFonts w:ascii="Arial" w:hAnsi="Arial" w:cs="Arial"/>
        </w:rPr>
        <w:t xml:space="preserve"> alarm monitoring company. </w:t>
      </w:r>
      <w:r>
        <w:rPr>
          <w:rFonts w:ascii="Arial" w:hAnsi="Arial" w:cs="Arial"/>
        </w:rPr>
        <w:t xml:space="preserve">The hirer will be charged </w:t>
      </w:r>
      <w:r w:rsidRPr="00BB6976">
        <w:rPr>
          <w:rFonts w:ascii="Arial" w:hAnsi="Arial" w:cs="Arial"/>
        </w:rPr>
        <w:t>£50 to cover these costs</w:t>
      </w:r>
      <w:r w:rsidR="000549A3">
        <w:rPr>
          <w:rFonts w:ascii="Arial" w:hAnsi="Arial" w:cs="Arial"/>
        </w:rPr>
        <w:t>.</w:t>
      </w:r>
    </w:p>
    <w:p w14:paraId="295E0D5E"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1833A385"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Cancellation</w:t>
      </w:r>
    </w:p>
    <w:p w14:paraId="1014ED07" w14:textId="77777777" w:rsidR="00736EE1" w:rsidRPr="00BB6976" w:rsidRDefault="00736EE1" w:rsidP="00736EE1">
      <w:pPr>
        <w:rPr>
          <w:rFonts w:ascii="Arial" w:hAnsi="Arial" w:cs="Arial"/>
        </w:rPr>
      </w:pPr>
      <w:r w:rsidRPr="00BB6976">
        <w:rPr>
          <w:rFonts w:ascii="Arial" w:hAnsi="Arial" w:cs="Arial"/>
        </w:rPr>
        <w:t xml:space="preserve">If for some reason </w:t>
      </w:r>
      <w:r>
        <w:rPr>
          <w:rFonts w:ascii="Arial" w:hAnsi="Arial" w:cs="Arial"/>
        </w:rPr>
        <w:t>the Hirer</w:t>
      </w:r>
      <w:r w:rsidRPr="00BB6976">
        <w:rPr>
          <w:rFonts w:ascii="Arial" w:hAnsi="Arial" w:cs="Arial"/>
        </w:rPr>
        <w:t xml:space="preserve"> wishes to cancel their booking, they must give 24 hour notice, otherwise they will be charged the hourly rate or set rate.</w:t>
      </w:r>
    </w:p>
    <w:p w14:paraId="0DD5D281"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5EF951BD"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Damage</w:t>
      </w:r>
    </w:p>
    <w:p w14:paraId="1DC1A650" w14:textId="77777777" w:rsidR="00736EE1" w:rsidRDefault="00736EE1" w:rsidP="00736EE1">
      <w:pPr>
        <w:pStyle w:val="BodyTextIndent3"/>
        <w:ind w:left="0" w:firstLine="0"/>
        <w:rPr>
          <w:rFonts w:cs="Arial"/>
          <w:szCs w:val="24"/>
        </w:rPr>
      </w:pPr>
      <w:r>
        <w:rPr>
          <w:rFonts w:cs="Arial"/>
          <w:szCs w:val="24"/>
        </w:rPr>
        <w:t>D</w:t>
      </w:r>
      <w:r w:rsidRPr="00BB6976">
        <w:rPr>
          <w:rFonts w:cs="Arial"/>
          <w:szCs w:val="24"/>
        </w:rPr>
        <w:t>amage to Sheffield Libraries, A</w:t>
      </w:r>
      <w:r w:rsidRPr="00BB6976">
        <w:rPr>
          <w:rFonts w:cs="Arial"/>
        </w:rPr>
        <w:t>rchives and Information</w:t>
      </w:r>
      <w:r w:rsidRPr="00BB6976">
        <w:rPr>
          <w:rFonts w:cs="Arial"/>
          <w:szCs w:val="24"/>
        </w:rPr>
        <w:t xml:space="preserve"> property and equipment by groups using the facility will be charged for at</w:t>
      </w:r>
      <w:r>
        <w:rPr>
          <w:rFonts w:cs="Arial"/>
          <w:szCs w:val="24"/>
        </w:rPr>
        <w:t xml:space="preserve"> a</w:t>
      </w:r>
      <w:r w:rsidRPr="00BB6976">
        <w:rPr>
          <w:rFonts w:cs="Arial"/>
          <w:szCs w:val="24"/>
        </w:rPr>
        <w:t xml:space="preserve"> replacement rate. </w:t>
      </w:r>
    </w:p>
    <w:p w14:paraId="29161F0F"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50B24DAD" w14:textId="77777777" w:rsidR="00736EE1" w:rsidRDefault="00736EE1" w:rsidP="00736EE1">
      <w:pPr>
        <w:pStyle w:val="ListParagraph"/>
        <w:numPr>
          <w:ilvl w:val="1"/>
          <w:numId w:val="37"/>
        </w:numPr>
        <w:spacing w:after="200" w:line="276" w:lineRule="auto"/>
        <w:ind w:left="431" w:hanging="431"/>
        <w:rPr>
          <w:rFonts w:ascii="Arial" w:eastAsiaTheme="minorHAnsi" w:hAnsi="Arial" w:cs="Arial"/>
          <w:u w:val="single"/>
          <w:lang w:eastAsia="en-US"/>
        </w:rPr>
      </w:pPr>
      <w:r>
        <w:rPr>
          <w:rFonts w:ascii="Arial" w:eastAsiaTheme="minorHAnsi" w:hAnsi="Arial" w:cs="Arial"/>
          <w:u w:val="single"/>
          <w:lang w:eastAsia="en-US"/>
        </w:rPr>
        <w:t>Storage</w:t>
      </w:r>
    </w:p>
    <w:p w14:paraId="635ACDC5" w14:textId="77777777" w:rsidR="00736EE1" w:rsidRPr="00E27B86" w:rsidRDefault="00736EE1" w:rsidP="00736EE1">
      <w:pPr>
        <w:ind w:right="26"/>
        <w:rPr>
          <w:rFonts w:ascii="Arial" w:hAnsi="Arial" w:cs="Arial"/>
        </w:rPr>
      </w:pPr>
      <w:r>
        <w:rPr>
          <w:rFonts w:ascii="Arial" w:hAnsi="Arial" w:cs="Arial"/>
        </w:rPr>
        <w:t>E</w:t>
      </w:r>
      <w:r w:rsidRPr="00E27B86">
        <w:rPr>
          <w:rFonts w:ascii="Arial" w:hAnsi="Arial" w:cs="Arial"/>
        </w:rPr>
        <w:t xml:space="preserve">quipment </w:t>
      </w:r>
      <w:r>
        <w:rPr>
          <w:rFonts w:ascii="Arial" w:hAnsi="Arial" w:cs="Arial"/>
        </w:rPr>
        <w:t>or other materials</w:t>
      </w:r>
      <w:r w:rsidRPr="00E27B86">
        <w:rPr>
          <w:rFonts w:ascii="Arial" w:hAnsi="Arial" w:cs="Arial"/>
        </w:rPr>
        <w:t xml:space="preserve"> </w:t>
      </w:r>
      <w:r>
        <w:rPr>
          <w:rFonts w:ascii="Arial" w:hAnsi="Arial" w:cs="Arial"/>
        </w:rPr>
        <w:t xml:space="preserve">should not be left in </w:t>
      </w:r>
      <w:r w:rsidRPr="00E27B86">
        <w:rPr>
          <w:rFonts w:ascii="Arial" w:hAnsi="Arial" w:cs="Arial"/>
        </w:rPr>
        <w:t>the room</w:t>
      </w:r>
      <w:r>
        <w:rPr>
          <w:rFonts w:ascii="Arial" w:hAnsi="Arial" w:cs="Arial"/>
        </w:rPr>
        <w:t>/library</w:t>
      </w:r>
      <w:r w:rsidRPr="00E27B86">
        <w:rPr>
          <w:rFonts w:ascii="Arial" w:hAnsi="Arial" w:cs="Arial"/>
        </w:rPr>
        <w:t xml:space="preserve"> in between bookings without prior agreement with library staff. </w:t>
      </w:r>
    </w:p>
    <w:p w14:paraId="2D94FC4C" w14:textId="77777777" w:rsidR="00736EE1" w:rsidRDefault="00736EE1" w:rsidP="00736EE1">
      <w:pPr>
        <w:pStyle w:val="Default"/>
        <w:rPr>
          <w:color w:val="auto"/>
        </w:rPr>
      </w:pPr>
    </w:p>
    <w:p w14:paraId="479FC182" w14:textId="77777777" w:rsidR="00736EE1" w:rsidRDefault="00736EE1" w:rsidP="00736EE1">
      <w:pPr>
        <w:pStyle w:val="Default"/>
        <w:rPr>
          <w:color w:val="auto"/>
        </w:rPr>
      </w:pPr>
      <w:r>
        <w:rPr>
          <w:color w:val="auto"/>
        </w:rPr>
        <w:t>The Libraries, Archives &amp; Information service may make a weekly storage charge for material which is, by agreement, left on the premises. This should be discussed with the Library Information Officer when booking.</w:t>
      </w:r>
    </w:p>
    <w:p w14:paraId="56CF6028" w14:textId="77777777" w:rsidR="00736EE1" w:rsidRDefault="00736EE1" w:rsidP="00736EE1">
      <w:pPr>
        <w:pStyle w:val="Default"/>
        <w:ind w:left="720"/>
        <w:rPr>
          <w:color w:val="auto"/>
        </w:rPr>
      </w:pPr>
    </w:p>
    <w:p w14:paraId="6CA8C6C1" w14:textId="77777777" w:rsidR="00736EE1" w:rsidRPr="00873A71" w:rsidRDefault="00736EE1" w:rsidP="00736EE1">
      <w:pPr>
        <w:pStyle w:val="Header"/>
        <w:tabs>
          <w:tab w:val="clear" w:pos="4153"/>
          <w:tab w:val="clear" w:pos="8306"/>
          <w:tab w:val="left" w:pos="720"/>
          <w:tab w:val="left" w:pos="1350"/>
          <w:tab w:val="left" w:pos="1800"/>
          <w:tab w:val="left" w:pos="5760"/>
          <w:tab w:val="decimal" w:pos="7200"/>
        </w:tabs>
        <w:rPr>
          <w:rFonts w:ascii="Arial" w:eastAsiaTheme="minorHAnsi" w:hAnsi="Arial" w:cs="Arial"/>
          <w:lang w:eastAsia="en-US"/>
        </w:rPr>
      </w:pPr>
      <w:r w:rsidRPr="00873A71">
        <w:rPr>
          <w:rFonts w:ascii="Arial" w:hAnsi="Arial" w:cs="Arial"/>
        </w:rPr>
        <w:t>Groups are responsible for their own property. Sheffield Libraries, Archives and Information takes no responsibility for loss or theft.</w:t>
      </w:r>
    </w:p>
    <w:p w14:paraId="21DDCD5B"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551BDD9F"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2911F421"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30CF67E3"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1FD13766"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384705EB"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17BAD540"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7593B9A9" w14:textId="77777777" w:rsidR="00736EE1" w:rsidRDefault="00736EE1" w:rsidP="00736EE1">
      <w:pPr>
        <w:pStyle w:val="ListParagraph"/>
        <w:spacing w:after="200" w:line="276" w:lineRule="auto"/>
        <w:ind w:left="431"/>
        <w:rPr>
          <w:rFonts w:ascii="Arial" w:eastAsiaTheme="minorHAnsi" w:hAnsi="Arial" w:cs="Arial"/>
          <w:u w:val="single"/>
          <w:lang w:eastAsia="en-US"/>
        </w:rPr>
      </w:pPr>
    </w:p>
    <w:p w14:paraId="3F467830" w14:textId="77777777" w:rsidR="00736EE1" w:rsidRPr="00B62130" w:rsidRDefault="00B62130" w:rsidP="00736EE1">
      <w:pPr>
        <w:pStyle w:val="ListParagraph"/>
        <w:numPr>
          <w:ilvl w:val="0"/>
          <w:numId w:val="37"/>
        </w:numPr>
        <w:spacing w:after="200" w:line="276" w:lineRule="auto"/>
        <w:rPr>
          <w:rFonts w:ascii="Arial" w:eastAsiaTheme="minorHAnsi" w:hAnsi="Arial" w:cs="Arial"/>
          <w:b/>
          <w:lang w:eastAsia="en-US"/>
        </w:rPr>
      </w:pPr>
      <w:r w:rsidRPr="00B62130">
        <w:rPr>
          <w:rFonts w:ascii="Arial" w:eastAsiaTheme="minorHAnsi" w:hAnsi="Arial" w:cs="Arial"/>
          <w:b/>
          <w:lang w:eastAsia="en-US"/>
        </w:rPr>
        <w:lastRenderedPageBreak/>
        <w:t>Insurance Requirements for Hirers of Council Facilities</w:t>
      </w:r>
    </w:p>
    <w:p w14:paraId="0D7DA394" w14:textId="77777777" w:rsidR="00B62130" w:rsidRDefault="00B62130" w:rsidP="00B62130">
      <w:pPr>
        <w:rPr>
          <w:rFonts w:ascii="Arial" w:hAnsi="Arial" w:cs="Arial"/>
        </w:rPr>
      </w:pPr>
      <w:r w:rsidRPr="00B62130">
        <w:rPr>
          <w:rFonts w:ascii="Arial" w:hAnsi="Arial" w:cs="Arial"/>
        </w:rPr>
        <w:t xml:space="preserve">All persons, groups and organisations hiring facilities in Council libraries must be covered by public liability insurance. </w:t>
      </w:r>
    </w:p>
    <w:p w14:paraId="27F92BF3" w14:textId="77777777" w:rsidR="000765B1" w:rsidRDefault="000765B1" w:rsidP="00B62130">
      <w:pPr>
        <w:rPr>
          <w:rFonts w:ascii="Arial" w:hAnsi="Arial" w:cs="Arial"/>
        </w:rPr>
      </w:pPr>
    </w:p>
    <w:p w14:paraId="1D17D22F" w14:textId="77777777" w:rsidR="000765B1" w:rsidRPr="00BB6976" w:rsidRDefault="000765B1" w:rsidP="000765B1">
      <w:pPr>
        <w:rPr>
          <w:rFonts w:ascii="Arial" w:eastAsia="Calibri" w:hAnsi="Arial" w:cs="Arial"/>
        </w:rPr>
      </w:pPr>
      <w:r w:rsidRPr="00BB6976">
        <w:rPr>
          <w:rFonts w:ascii="Arial" w:eastAsia="Calibri" w:hAnsi="Arial" w:cs="Arial"/>
        </w:rPr>
        <w:t>Where alternative insurance arrangements are in place these will take preceden</w:t>
      </w:r>
      <w:r w:rsidR="00B203C8">
        <w:rPr>
          <w:rFonts w:ascii="Arial" w:eastAsia="Calibri" w:hAnsi="Arial" w:cs="Arial"/>
        </w:rPr>
        <w:t>ce</w:t>
      </w:r>
      <w:r w:rsidRPr="00BB6976">
        <w:rPr>
          <w:rFonts w:ascii="Arial" w:eastAsia="Calibri" w:hAnsi="Arial" w:cs="Arial"/>
        </w:rPr>
        <w:t xml:space="preserve"> over the Councils insurance provision (i.e. this is the most appropriate policy to deal with any claim).</w:t>
      </w:r>
    </w:p>
    <w:p w14:paraId="35E724CD" w14:textId="77777777" w:rsidR="000765B1" w:rsidRPr="00BB6976" w:rsidRDefault="000765B1" w:rsidP="000765B1">
      <w:pPr>
        <w:rPr>
          <w:rFonts w:ascii="Arial" w:eastAsia="Calibri" w:hAnsi="Arial" w:cs="Arial"/>
        </w:rPr>
      </w:pPr>
    </w:p>
    <w:p w14:paraId="7F7B8A23" w14:textId="77777777" w:rsidR="000765B1" w:rsidRPr="00BB6976" w:rsidRDefault="000765B1" w:rsidP="000765B1">
      <w:pPr>
        <w:rPr>
          <w:rFonts w:ascii="Arial" w:eastAsia="Calibri" w:hAnsi="Arial" w:cs="Arial"/>
        </w:rPr>
      </w:pPr>
      <w:r>
        <w:rPr>
          <w:rFonts w:ascii="Arial" w:eastAsia="Calibri" w:hAnsi="Arial" w:cs="Arial"/>
        </w:rPr>
        <w:t xml:space="preserve">It is essential the Hirer </w:t>
      </w:r>
      <w:r w:rsidRPr="00BB6976">
        <w:rPr>
          <w:rFonts w:ascii="Arial" w:eastAsia="Calibri" w:hAnsi="Arial" w:cs="Arial"/>
        </w:rPr>
        <w:t>declare</w:t>
      </w:r>
      <w:r>
        <w:rPr>
          <w:rFonts w:ascii="Arial" w:eastAsia="Calibri" w:hAnsi="Arial" w:cs="Arial"/>
        </w:rPr>
        <w:t>s</w:t>
      </w:r>
      <w:r w:rsidRPr="00BB6976">
        <w:rPr>
          <w:rFonts w:ascii="Arial" w:eastAsia="Calibri" w:hAnsi="Arial" w:cs="Arial"/>
        </w:rPr>
        <w:t xml:space="preserve"> the correct activity that they will be undertaking during the</w:t>
      </w:r>
      <w:r>
        <w:rPr>
          <w:rFonts w:ascii="Arial" w:eastAsia="Calibri" w:hAnsi="Arial" w:cs="Arial"/>
        </w:rPr>
        <w:t xml:space="preserve"> session.</w:t>
      </w:r>
      <w:r w:rsidRPr="00BB6976">
        <w:rPr>
          <w:rFonts w:ascii="Arial" w:eastAsia="Calibri" w:hAnsi="Arial" w:cs="Arial"/>
        </w:rPr>
        <w:t xml:space="preserve"> Failure to do so will invalidate the insurance cover and leave th</w:t>
      </w:r>
      <w:r>
        <w:rPr>
          <w:rFonts w:ascii="Arial" w:eastAsia="Calibri" w:hAnsi="Arial" w:cs="Arial"/>
        </w:rPr>
        <w:t>e H</w:t>
      </w:r>
      <w:r w:rsidRPr="00BB6976">
        <w:rPr>
          <w:rFonts w:ascii="Arial" w:eastAsia="Calibri" w:hAnsi="Arial" w:cs="Arial"/>
        </w:rPr>
        <w:t>irer responsible for any claim.</w:t>
      </w:r>
    </w:p>
    <w:p w14:paraId="416F4D5C" w14:textId="77777777" w:rsidR="000765B1" w:rsidRPr="00BB6976" w:rsidRDefault="000765B1" w:rsidP="000765B1">
      <w:pPr>
        <w:rPr>
          <w:rFonts w:ascii="Arial" w:eastAsia="Calibri" w:hAnsi="Arial" w:cs="Arial"/>
        </w:rPr>
      </w:pPr>
    </w:p>
    <w:p w14:paraId="65F7AAF2" w14:textId="77777777" w:rsidR="000765B1" w:rsidRPr="00BB6976" w:rsidRDefault="000765B1" w:rsidP="000765B1">
      <w:pPr>
        <w:rPr>
          <w:rFonts w:ascii="Arial" w:eastAsia="Calibri" w:hAnsi="Arial" w:cs="Arial"/>
        </w:rPr>
      </w:pPr>
      <w:r w:rsidRPr="00BB6976">
        <w:rPr>
          <w:rFonts w:ascii="Arial" w:eastAsia="Calibri" w:hAnsi="Arial" w:cs="Arial"/>
        </w:rPr>
        <w:t xml:space="preserve">For larger events any providers </w:t>
      </w:r>
      <w:r>
        <w:rPr>
          <w:rFonts w:ascii="Arial" w:eastAsia="Calibri" w:hAnsi="Arial" w:cs="Arial"/>
        </w:rPr>
        <w:t>engaged by the Hirer to</w:t>
      </w:r>
      <w:r w:rsidRPr="00BB6976">
        <w:rPr>
          <w:rFonts w:ascii="Arial" w:eastAsia="Calibri" w:hAnsi="Arial" w:cs="Arial"/>
        </w:rPr>
        <w:t xml:space="preserve"> provide services e.g. bouncy castle hire, entertainers, caterers, retailers etc. will require their own insurance for their participation at the event and the </w:t>
      </w:r>
      <w:r>
        <w:rPr>
          <w:rFonts w:ascii="Arial" w:eastAsia="Calibri" w:hAnsi="Arial" w:cs="Arial"/>
        </w:rPr>
        <w:t>H</w:t>
      </w:r>
      <w:r w:rsidRPr="00BB6976">
        <w:rPr>
          <w:rFonts w:ascii="Arial" w:eastAsia="Calibri" w:hAnsi="Arial" w:cs="Arial"/>
        </w:rPr>
        <w:t xml:space="preserve">irer subject to the letting agreement is required to enforce this requirement. </w:t>
      </w:r>
    </w:p>
    <w:p w14:paraId="6965EEA9" w14:textId="77777777" w:rsidR="000765B1" w:rsidRDefault="000765B1" w:rsidP="00B62130">
      <w:pPr>
        <w:rPr>
          <w:rFonts w:ascii="Arial" w:hAnsi="Arial" w:cs="Arial"/>
        </w:rPr>
      </w:pPr>
    </w:p>
    <w:p w14:paraId="0681C70E" w14:textId="77777777" w:rsidR="00B62130" w:rsidRPr="000765B1" w:rsidRDefault="00B62130" w:rsidP="00B62130">
      <w:pPr>
        <w:rPr>
          <w:rFonts w:ascii="Arial" w:hAnsi="Arial" w:cs="Arial"/>
          <w:sz w:val="16"/>
          <w:szCs w:val="16"/>
        </w:rPr>
      </w:pPr>
      <w:r w:rsidRPr="00B62130">
        <w:rPr>
          <w:rFonts w:ascii="Arial" w:hAnsi="Arial" w:cs="Arial"/>
        </w:rPr>
        <w:t xml:space="preserve"> </w:t>
      </w:r>
    </w:p>
    <w:p w14:paraId="3BBE08A7" w14:textId="77777777" w:rsidR="00BE729D" w:rsidRPr="00B62130" w:rsidRDefault="008A54A3" w:rsidP="00805BBE">
      <w:pPr>
        <w:pStyle w:val="ListParagraph"/>
        <w:numPr>
          <w:ilvl w:val="1"/>
          <w:numId w:val="37"/>
        </w:numPr>
        <w:spacing w:after="200" w:line="276" w:lineRule="auto"/>
        <w:ind w:left="431" w:hanging="431"/>
        <w:rPr>
          <w:rFonts w:ascii="Arial" w:eastAsiaTheme="minorHAnsi" w:hAnsi="Arial" w:cs="Arial"/>
          <w:u w:val="single"/>
          <w:lang w:eastAsia="en-US"/>
        </w:rPr>
      </w:pPr>
      <w:r w:rsidRPr="00B62130">
        <w:rPr>
          <w:rFonts w:ascii="Arial" w:hAnsi="Arial" w:cs="Arial"/>
          <w:u w:val="single"/>
        </w:rPr>
        <w:t xml:space="preserve">Activity covered by </w:t>
      </w:r>
      <w:r w:rsidR="00B62130" w:rsidRPr="00B62130">
        <w:rPr>
          <w:rFonts w:ascii="Arial" w:hAnsi="Arial" w:cs="Arial"/>
          <w:u w:val="single"/>
        </w:rPr>
        <w:t xml:space="preserve">the </w:t>
      </w:r>
      <w:r w:rsidR="00D437A9">
        <w:rPr>
          <w:rFonts w:ascii="Arial" w:hAnsi="Arial" w:cs="Arial"/>
          <w:u w:val="single"/>
        </w:rPr>
        <w:t>Council’s public liability i</w:t>
      </w:r>
      <w:r w:rsidR="00BE729D" w:rsidRPr="00B62130">
        <w:rPr>
          <w:rFonts w:ascii="Arial" w:hAnsi="Arial" w:cs="Arial"/>
          <w:u w:val="single"/>
        </w:rPr>
        <w:t xml:space="preserve">nsurance </w:t>
      </w:r>
    </w:p>
    <w:p w14:paraId="045EBAB9" w14:textId="77777777" w:rsidR="00B62130" w:rsidRPr="00BB6976" w:rsidRDefault="00B62130" w:rsidP="00B62130">
      <w:pPr>
        <w:rPr>
          <w:rFonts w:ascii="Arial" w:eastAsia="Calibri" w:hAnsi="Arial" w:cs="Arial"/>
          <w:lang w:val="en-US"/>
        </w:rPr>
      </w:pPr>
      <w:r>
        <w:rPr>
          <w:rFonts w:ascii="Arial" w:hAnsi="Arial" w:cs="Arial"/>
        </w:rPr>
        <w:t>Un-constituted groups without a bank account who are unable to purchase their own public liability insurance are likely to come under the Council’s public liability insurance.  To be eligible the activity must be low risk and the group hiring the facilities must complete the risk assessment form (See Appendix 2), which should be completed at the time of booking.</w:t>
      </w:r>
      <w:r w:rsidRPr="00B151FB">
        <w:rPr>
          <w:rFonts w:ascii="Arial" w:eastAsia="Calibri" w:hAnsi="Arial" w:cs="Arial"/>
        </w:rPr>
        <w:t xml:space="preserve"> </w:t>
      </w:r>
      <w:r w:rsidRPr="00BB6976">
        <w:rPr>
          <w:rFonts w:ascii="Arial" w:eastAsia="Calibri" w:hAnsi="Arial" w:cs="Arial"/>
        </w:rPr>
        <w:t>Hirers carrying out higher risk activities such as use of bouncy castles etc. must have their</w:t>
      </w:r>
      <w:r>
        <w:rPr>
          <w:rFonts w:ascii="Arial" w:eastAsia="Calibri" w:hAnsi="Arial" w:cs="Arial"/>
        </w:rPr>
        <w:t xml:space="preserve"> own public liability insurance. </w:t>
      </w:r>
      <w:r w:rsidRPr="00BB6976">
        <w:rPr>
          <w:rFonts w:ascii="Arial" w:eastAsia="Calibri" w:hAnsi="Arial" w:cs="Arial"/>
        </w:rPr>
        <w:t xml:space="preserve"> </w:t>
      </w:r>
    </w:p>
    <w:p w14:paraId="412E0CB2" w14:textId="77777777" w:rsidR="00B62130" w:rsidRDefault="00B62130" w:rsidP="00B62130">
      <w:pPr>
        <w:rPr>
          <w:rFonts w:ascii="Arial" w:hAnsi="Arial" w:cs="Arial"/>
        </w:rPr>
      </w:pPr>
    </w:p>
    <w:p w14:paraId="1EA9D911" w14:textId="77777777" w:rsidR="00B62130" w:rsidRDefault="00B62130" w:rsidP="00B62130">
      <w:pPr>
        <w:rPr>
          <w:rFonts w:ascii="Arial" w:eastAsia="Calibri" w:hAnsi="Arial" w:cs="Arial"/>
        </w:rPr>
      </w:pPr>
      <w:r w:rsidRPr="00BB6976">
        <w:rPr>
          <w:rFonts w:ascii="Arial" w:eastAsia="Calibri" w:hAnsi="Arial" w:cs="Arial"/>
        </w:rPr>
        <w:t xml:space="preserve">Where cover is provided, the hirer will benefit from public liability insurance with a limit of indemnity of £2m. The policy has a £250 excess in the event of a claim which the hirer will be expected to meet. </w:t>
      </w:r>
    </w:p>
    <w:p w14:paraId="74F910D4" w14:textId="77777777" w:rsidR="00B62130" w:rsidRDefault="00B62130" w:rsidP="00B62130">
      <w:pPr>
        <w:rPr>
          <w:rFonts w:ascii="Arial" w:eastAsia="Calibri" w:hAnsi="Arial" w:cs="Arial"/>
        </w:rPr>
      </w:pPr>
    </w:p>
    <w:p w14:paraId="120782F0" w14:textId="77777777" w:rsidR="00B62130" w:rsidRPr="00BB6976" w:rsidRDefault="00B62130" w:rsidP="00B62130">
      <w:pPr>
        <w:rPr>
          <w:rFonts w:ascii="Arial" w:eastAsia="Calibri" w:hAnsi="Arial" w:cs="Arial"/>
          <w:lang w:val="en-US"/>
        </w:rPr>
      </w:pPr>
      <w:r w:rsidRPr="00BB6976">
        <w:rPr>
          <w:rFonts w:ascii="Arial" w:eastAsia="Calibri" w:hAnsi="Arial" w:cs="Arial"/>
        </w:rPr>
        <w:t>Where sports instructors are e</w:t>
      </w:r>
      <w:r>
        <w:rPr>
          <w:rFonts w:ascii="Arial" w:eastAsia="Calibri" w:hAnsi="Arial" w:cs="Arial"/>
        </w:rPr>
        <w:t>ngaged by</w:t>
      </w:r>
      <w:r w:rsidRPr="00BB6976">
        <w:rPr>
          <w:rFonts w:ascii="Arial" w:eastAsia="Calibri" w:hAnsi="Arial" w:cs="Arial"/>
        </w:rPr>
        <w:t xml:space="preserve"> groups </w:t>
      </w:r>
      <w:r>
        <w:rPr>
          <w:rFonts w:ascii="Arial" w:eastAsia="Calibri" w:hAnsi="Arial" w:cs="Arial"/>
        </w:rPr>
        <w:t xml:space="preserve">who do not have their own public liability insurance, </w:t>
      </w:r>
      <w:r w:rsidRPr="00BB6976">
        <w:rPr>
          <w:rFonts w:ascii="Arial" w:eastAsia="Calibri" w:hAnsi="Arial" w:cs="Arial"/>
        </w:rPr>
        <w:t>the instructor must have their own public liability insurance for delivery of the session. The Council</w:t>
      </w:r>
      <w:r>
        <w:rPr>
          <w:rFonts w:ascii="Arial" w:eastAsia="Calibri" w:hAnsi="Arial" w:cs="Arial"/>
        </w:rPr>
        <w:t>’</w:t>
      </w:r>
      <w:r w:rsidRPr="00BB6976">
        <w:rPr>
          <w:rFonts w:ascii="Arial" w:eastAsia="Calibri" w:hAnsi="Arial" w:cs="Arial"/>
        </w:rPr>
        <w:t>s policy will only cover the hirer for any liability attached to the letting excluding the sporting activity.</w:t>
      </w:r>
    </w:p>
    <w:p w14:paraId="4536F6A5" w14:textId="77777777" w:rsidR="00B62130" w:rsidRDefault="00B62130" w:rsidP="00B62130">
      <w:pPr>
        <w:pStyle w:val="ListParagraph"/>
        <w:spacing w:after="200" w:line="276" w:lineRule="auto"/>
        <w:ind w:left="431"/>
        <w:rPr>
          <w:rFonts w:ascii="Arial" w:hAnsi="Arial" w:cs="Arial"/>
          <w:u w:val="single"/>
        </w:rPr>
      </w:pPr>
    </w:p>
    <w:p w14:paraId="68A10064" w14:textId="77777777" w:rsidR="00B151FB" w:rsidRPr="00B62130" w:rsidRDefault="00BE729D" w:rsidP="00805BBE">
      <w:pPr>
        <w:pStyle w:val="ListParagraph"/>
        <w:numPr>
          <w:ilvl w:val="1"/>
          <w:numId w:val="37"/>
        </w:numPr>
        <w:spacing w:after="200" w:line="276" w:lineRule="auto"/>
        <w:ind w:left="431" w:hanging="431"/>
        <w:rPr>
          <w:rFonts w:ascii="Arial" w:eastAsiaTheme="minorHAnsi" w:hAnsi="Arial" w:cs="Arial"/>
          <w:u w:val="single"/>
          <w:lang w:eastAsia="en-US"/>
        </w:rPr>
      </w:pPr>
      <w:r w:rsidRPr="00B62130">
        <w:rPr>
          <w:rFonts w:ascii="Arial" w:eastAsia="Calibri" w:hAnsi="Arial" w:cs="Arial"/>
          <w:u w:val="single"/>
          <w:lang w:val="en-US"/>
        </w:rPr>
        <w:t xml:space="preserve">Public liability insurance requirements where activity is not covered by </w:t>
      </w:r>
      <w:r w:rsidR="00AC333F">
        <w:rPr>
          <w:rFonts w:ascii="Arial" w:eastAsia="Calibri" w:hAnsi="Arial" w:cs="Arial"/>
          <w:u w:val="single"/>
          <w:lang w:val="en-US"/>
        </w:rPr>
        <w:t>the Council</w:t>
      </w:r>
      <w:r w:rsidRPr="00B62130">
        <w:rPr>
          <w:rFonts w:ascii="Arial" w:eastAsia="Calibri" w:hAnsi="Arial" w:cs="Arial"/>
          <w:u w:val="single"/>
          <w:lang w:val="en-US"/>
        </w:rPr>
        <w:t>.</w:t>
      </w:r>
    </w:p>
    <w:p w14:paraId="0398DE1D" w14:textId="77777777" w:rsidR="00B62130" w:rsidRPr="00B62130" w:rsidRDefault="00AC333F" w:rsidP="00B62130">
      <w:pPr>
        <w:rPr>
          <w:rFonts w:ascii="Arial" w:eastAsia="Calibri" w:hAnsi="Arial" w:cs="Arial"/>
          <w:u w:val="single"/>
          <w:lang w:val="en-US"/>
        </w:rPr>
      </w:pPr>
      <w:r>
        <w:rPr>
          <w:rFonts w:ascii="Arial" w:eastAsia="Calibri" w:hAnsi="Arial" w:cs="Arial"/>
        </w:rPr>
        <w:t>The Coun</w:t>
      </w:r>
      <w:r w:rsidR="000765B1">
        <w:rPr>
          <w:rFonts w:ascii="Arial" w:eastAsia="Calibri" w:hAnsi="Arial" w:cs="Arial"/>
        </w:rPr>
        <w:t>c</w:t>
      </w:r>
      <w:r>
        <w:rPr>
          <w:rFonts w:ascii="Arial" w:eastAsia="Calibri" w:hAnsi="Arial" w:cs="Arial"/>
        </w:rPr>
        <w:t>il</w:t>
      </w:r>
      <w:r w:rsidR="00B62130" w:rsidRPr="00B62130">
        <w:rPr>
          <w:rFonts w:ascii="Arial" w:eastAsia="Calibri" w:hAnsi="Arial" w:cs="Arial"/>
        </w:rPr>
        <w:t>’s public liability cover cannot cover community groups that are registered charities</w:t>
      </w:r>
      <w:r w:rsidR="00B62130" w:rsidRPr="00B62130">
        <w:rPr>
          <w:rFonts w:ascii="Arial" w:hAnsi="Arial" w:cs="Arial"/>
        </w:rPr>
        <w:t>,</w:t>
      </w:r>
      <w:r w:rsidR="00B62130" w:rsidRPr="00B62130">
        <w:rPr>
          <w:rFonts w:ascii="Arial" w:eastAsia="Calibri" w:hAnsi="Arial" w:cs="Arial"/>
        </w:rPr>
        <w:t xml:space="preserve"> companies limited by guarantee, community interest companies etc. Professional instructors, schools, registered child care providers, cubs, scouts, brownies etc. who will need to provide proof of their own public liability insurance.  Proof of cover should be produced at the time of booking</w:t>
      </w:r>
    </w:p>
    <w:p w14:paraId="1A8DB396" w14:textId="77777777" w:rsidR="00B62130" w:rsidRDefault="00B62130" w:rsidP="00B62130">
      <w:pPr>
        <w:pStyle w:val="ListParagraph"/>
        <w:spacing w:after="200" w:line="276" w:lineRule="auto"/>
        <w:ind w:left="431"/>
        <w:rPr>
          <w:rFonts w:ascii="Arial" w:eastAsia="Calibri" w:hAnsi="Arial" w:cs="Arial"/>
          <w:u w:val="single"/>
          <w:lang w:val="en-US"/>
        </w:rPr>
      </w:pPr>
    </w:p>
    <w:p w14:paraId="492F4C0C" w14:textId="77777777" w:rsidR="00805BBE" w:rsidRPr="00F1671F" w:rsidRDefault="00805BBE" w:rsidP="00F1671F">
      <w:pPr>
        <w:pStyle w:val="ListParagraph"/>
        <w:numPr>
          <w:ilvl w:val="1"/>
          <w:numId w:val="37"/>
        </w:numPr>
        <w:spacing w:after="200" w:line="276" w:lineRule="auto"/>
        <w:ind w:left="431" w:hanging="431"/>
        <w:rPr>
          <w:rFonts w:ascii="Arial" w:eastAsiaTheme="minorHAnsi" w:hAnsi="Arial" w:cs="Arial"/>
          <w:u w:val="single"/>
          <w:lang w:eastAsia="en-US"/>
        </w:rPr>
      </w:pPr>
      <w:r w:rsidRPr="00F1671F">
        <w:rPr>
          <w:rFonts w:ascii="Arial" w:eastAsia="Calibri" w:hAnsi="Arial" w:cs="Arial"/>
          <w:bCs/>
          <w:u w:val="single"/>
        </w:rPr>
        <w:t>Examples of Low</w:t>
      </w:r>
      <w:r w:rsidR="00B151FB" w:rsidRPr="00F1671F">
        <w:rPr>
          <w:rFonts w:ascii="Arial" w:eastAsia="Calibri" w:hAnsi="Arial" w:cs="Arial"/>
          <w:bCs/>
          <w:u w:val="single"/>
        </w:rPr>
        <w:t xml:space="preserve"> and High</w:t>
      </w:r>
      <w:r w:rsidRPr="00F1671F">
        <w:rPr>
          <w:rFonts w:ascii="Arial" w:eastAsia="Calibri" w:hAnsi="Arial" w:cs="Arial"/>
          <w:bCs/>
          <w:u w:val="single"/>
        </w:rPr>
        <w:t xml:space="preserve"> Risk Activities </w:t>
      </w:r>
    </w:p>
    <w:p w14:paraId="368537EF" w14:textId="77777777" w:rsidR="00B151FB" w:rsidRPr="00F1671F" w:rsidRDefault="00F1671F" w:rsidP="00B151FB">
      <w:pPr>
        <w:rPr>
          <w:rFonts w:ascii="Arial" w:eastAsia="Calibri" w:hAnsi="Arial" w:cs="Arial"/>
          <w:bCs/>
        </w:rPr>
      </w:pPr>
      <w:r>
        <w:rPr>
          <w:rFonts w:ascii="Arial" w:eastAsia="Calibri" w:hAnsi="Arial" w:cs="Arial"/>
          <w:bCs/>
        </w:rPr>
        <w:t>Examples of low risk</w:t>
      </w:r>
      <w:r w:rsidR="00B151FB" w:rsidRPr="00F1671F">
        <w:rPr>
          <w:rFonts w:ascii="Arial" w:eastAsia="Calibri" w:hAnsi="Arial" w:cs="Arial"/>
          <w:bCs/>
        </w:rPr>
        <w:t xml:space="preserve"> activities are:</w:t>
      </w:r>
    </w:p>
    <w:p w14:paraId="2FBFA1EB" w14:textId="77777777" w:rsidR="00805BBE" w:rsidRPr="00BB6976" w:rsidRDefault="00805BBE" w:rsidP="00805BBE">
      <w:pPr>
        <w:rPr>
          <w:rFonts w:ascii="Arial" w:eastAsia="Calibri"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443"/>
      </w:tblGrid>
      <w:tr w:rsidR="00805BBE" w:rsidRPr="00BB6976" w14:paraId="5C8E9DC8" w14:textId="77777777" w:rsidTr="000765B1">
        <w:tc>
          <w:tcPr>
            <w:tcW w:w="4763" w:type="dxa"/>
            <w:shd w:val="clear" w:color="auto" w:fill="auto"/>
          </w:tcPr>
          <w:p w14:paraId="65B382E5" w14:textId="77777777" w:rsidR="00805BBE" w:rsidRPr="00BB6976" w:rsidRDefault="00805BBE" w:rsidP="003A7701">
            <w:pPr>
              <w:rPr>
                <w:rFonts w:ascii="Arial" w:eastAsia="Calibri" w:hAnsi="Arial" w:cs="Arial"/>
              </w:rPr>
            </w:pPr>
            <w:r w:rsidRPr="00BB6976">
              <w:rPr>
                <w:rFonts w:ascii="Arial" w:eastAsia="Calibri" w:hAnsi="Arial" w:cs="Arial"/>
              </w:rPr>
              <w:t>Meetings (except political parties)</w:t>
            </w:r>
          </w:p>
        </w:tc>
        <w:tc>
          <w:tcPr>
            <w:tcW w:w="5443" w:type="dxa"/>
            <w:shd w:val="clear" w:color="auto" w:fill="auto"/>
          </w:tcPr>
          <w:p w14:paraId="32B172D2" w14:textId="77777777" w:rsidR="00805BBE" w:rsidRPr="00BB6976" w:rsidRDefault="00805BBE" w:rsidP="003A7701">
            <w:pPr>
              <w:rPr>
                <w:rFonts w:ascii="Arial" w:eastAsia="Calibri" w:hAnsi="Arial" w:cs="Arial"/>
              </w:rPr>
            </w:pPr>
            <w:r w:rsidRPr="00BB6976">
              <w:rPr>
                <w:rFonts w:ascii="Arial" w:eastAsia="Calibri" w:hAnsi="Arial" w:cs="Arial"/>
              </w:rPr>
              <w:t>Arts &amp; Crafts</w:t>
            </w:r>
          </w:p>
        </w:tc>
      </w:tr>
      <w:tr w:rsidR="00805BBE" w:rsidRPr="00BB6976" w14:paraId="0B68CE21" w14:textId="77777777" w:rsidTr="000765B1">
        <w:tc>
          <w:tcPr>
            <w:tcW w:w="4763" w:type="dxa"/>
            <w:shd w:val="clear" w:color="auto" w:fill="auto"/>
          </w:tcPr>
          <w:p w14:paraId="6647E409" w14:textId="77777777" w:rsidR="00805BBE" w:rsidRPr="00BB6976" w:rsidRDefault="00805BBE" w:rsidP="003A7701">
            <w:pPr>
              <w:rPr>
                <w:rFonts w:ascii="Arial" w:eastAsia="Calibri" w:hAnsi="Arial" w:cs="Arial"/>
              </w:rPr>
            </w:pPr>
            <w:r w:rsidRPr="00BB6976">
              <w:rPr>
                <w:rFonts w:ascii="Arial" w:eastAsia="Calibri" w:hAnsi="Arial" w:cs="Arial"/>
              </w:rPr>
              <w:t>Social Gatherings</w:t>
            </w:r>
          </w:p>
        </w:tc>
        <w:tc>
          <w:tcPr>
            <w:tcW w:w="5443" w:type="dxa"/>
            <w:shd w:val="clear" w:color="auto" w:fill="auto"/>
          </w:tcPr>
          <w:p w14:paraId="6F041A10" w14:textId="77777777" w:rsidR="00805BBE" w:rsidRPr="00BB6976" w:rsidRDefault="00805BBE" w:rsidP="003A7701">
            <w:pPr>
              <w:rPr>
                <w:rFonts w:ascii="Arial" w:eastAsia="Calibri" w:hAnsi="Arial" w:cs="Arial"/>
              </w:rPr>
            </w:pPr>
            <w:r w:rsidRPr="00BB6976">
              <w:rPr>
                <w:rFonts w:ascii="Arial" w:eastAsia="Calibri" w:hAnsi="Arial" w:cs="Arial"/>
              </w:rPr>
              <w:t>Coffee Mornings</w:t>
            </w:r>
          </w:p>
        </w:tc>
      </w:tr>
      <w:tr w:rsidR="00805BBE" w:rsidRPr="00BB6976" w14:paraId="6E35A2CD" w14:textId="77777777" w:rsidTr="000765B1">
        <w:tc>
          <w:tcPr>
            <w:tcW w:w="4763" w:type="dxa"/>
            <w:shd w:val="clear" w:color="auto" w:fill="auto"/>
          </w:tcPr>
          <w:p w14:paraId="4EB87445" w14:textId="77777777" w:rsidR="00805BBE" w:rsidRPr="00BB6976" w:rsidRDefault="00805BBE" w:rsidP="003A7701">
            <w:pPr>
              <w:rPr>
                <w:rFonts w:ascii="Arial" w:eastAsia="Calibri" w:hAnsi="Arial" w:cs="Arial"/>
              </w:rPr>
            </w:pPr>
            <w:r w:rsidRPr="00BB6976">
              <w:rPr>
                <w:rFonts w:ascii="Arial" w:eastAsia="Calibri" w:hAnsi="Arial" w:cs="Arial"/>
              </w:rPr>
              <w:t>Jumble Sales</w:t>
            </w:r>
          </w:p>
        </w:tc>
        <w:tc>
          <w:tcPr>
            <w:tcW w:w="5443" w:type="dxa"/>
            <w:shd w:val="clear" w:color="auto" w:fill="auto"/>
          </w:tcPr>
          <w:p w14:paraId="15516252" w14:textId="77777777" w:rsidR="00805BBE" w:rsidRPr="00BB6976" w:rsidRDefault="00805BBE" w:rsidP="0077624A">
            <w:pPr>
              <w:rPr>
                <w:rFonts w:ascii="Arial" w:eastAsia="Calibri" w:hAnsi="Arial" w:cs="Arial"/>
              </w:rPr>
            </w:pPr>
            <w:r w:rsidRPr="00BB6976">
              <w:rPr>
                <w:rFonts w:ascii="Arial" w:eastAsia="Calibri" w:hAnsi="Arial" w:cs="Arial"/>
              </w:rPr>
              <w:t xml:space="preserve">Children’s </w:t>
            </w:r>
            <w:r w:rsidR="0077624A">
              <w:rPr>
                <w:rFonts w:ascii="Arial" w:eastAsia="Calibri" w:hAnsi="Arial" w:cs="Arial"/>
              </w:rPr>
              <w:t>activities</w:t>
            </w:r>
            <w:r w:rsidRPr="00BB6976">
              <w:rPr>
                <w:rFonts w:ascii="Arial" w:eastAsia="Calibri" w:hAnsi="Arial" w:cs="Arial"/>
              </w:rPr>
              <w:t xml:space="preserve"> (excluding bouncy castles)</w:t>
            </w:r>
          </w:p>
        </w:tc>
      </w:tr>
      <w:tr w:rsidR="00805BBE" w:rsidRPr="00BB6976" w14:paraId="345A8F28" w14:textId="77777777" w:rsidTr="000765B1">
        <w:tc>
          <w:tcPr>
            <w:tcW w:w="4763" w:type="dxa"/>
            <w:shd w:val="clear" w:color="auto" w:fill="auto"/>
          </w:tcPr>
          <w:p w14:paraId="1AB38976" w14:textId="77777777" w:rsidR="00805BBE" w:rsidRPr="00BB6976" w:rsidRDefault="00805BBE" w:rsidP="003A7701">
            <w:pPr>
              <w:rPr>
                <w:rFonts w:ascii="Arial" w:eastAsia="Calibri" w:hAnsi="Arial" w:cs="Arial"/>
              </w:rPr>
            </w:pPr>
            <w:r w:rsidRPr="00BB6976">
              <w:rPr>
                <w:rFonts w:ascii="Arial" w:eastAsia="Calibri" w:hAnsi="Arial" w:cs="Arial"/>
              </w:rPr>
              <w:t>Low Impact Exercise Class (e.g.chair-aerobics)</w:t>
            </w:r>
          </w:p>
        </w:tc>
        <w:tc>
          <w:tcPr>
            <w:tcW w:w="5443" w:type="dxa"/>
            <w:shd w:val="clear" w:color="auto" w:fill="auto"/>
          </w:tcPr>
          <w:p w14:paraId="74AD386C" w14:textId="77777777" w:rsidR="00805BBE" w:rsidRPr="00BB6976" w:rsidRDefault="00805BBE" w:rsidP="003A7701">
            <w:pPr>
              <w:rPr>
                <w:rFonts w:ascii="Arial" w:eastAsia="Calibri" w:hAnsi="Arial" w:cs="Arial"/>
              </w:rPr>
            </w:pPr>
            <w:r w:rsidRPr="00BB6976">
              <w:rPr>
                <w:rFonts w:ascii="Arial" w:eastAsia="Calibri" w:hAnsi="Arial" w:cs="Arial"/>
              </w:rPr>
              <w:t>Workshops</w:t>
            </w:r>
          </w:p>
        </w:tc>
      </w:tr>
      <w:tr w:rsidR="00805BBE" w:rsidRPr="00BB6976" w14:paraId="27527975" w14:textId="77777777" w:rsidTr="000765B1">
        <w:tc>
          <w:tcPr>
            <w:tcW w:w="4763" w:type="dxa"/>
            <w:shd w:val="clear" w:color="auto" w:fill="auto"/>
          </w:tcPr>
          <w:p w14:paraId="1132B831" w14:textId="77777777" w:rsidR="00805BBE" w:rsidRPr="00BB6976" w:rsidRDefault="00805BBE" w:rsidP="003A7701">
            <w:pPr>
              <w:rPr>
                <w:rFonts w:ascii="Arial" w:eastAsia="Calibri" w:hAnsi="Arial" w:cs="Arial"/>
              </w:rPr>
            </w:pPr>
            <w:r w:rsidRPr="00BB6976">
              <w:rPr>
                <w:rFonts w:ascii="Arial" w:eastAsia="Calibri" w:hAnsi="Arial" w:cs="Arial"/>
              </w:rPr>
              <w:t>Special Interest Classes (writing, history etc.)</w:t>
            </w:r>
          </w:p>
        </w:tc>
        <w:tc>
          <w:tcPr>
            <w:tcW w:w="5443" w:type="dxa"/>
            <w:shd w:val="clear" w:color="auto" w:fill="auto"/>
          </w:tcPr>
          <w:p w14:paraId="61D0EE4A" w14:textId="77777777" w:rsidR="00805BBE" w:rsidRPr="00BB6976" w:rsidRDefault="00805BBE" w:rsidP="003A7701">
            <w:pPr>
              <w:rPr>
                <w:rFonts w:ascii="Arial" w:eastAsia="Calibri" w:hAnsi="Arial" w:cs="Arial"/>
              </w:rPr>
            </w:pPr>
            <w:r w:rsidRPr="00BB6976">
              <w:rPr>
                <w:rFonts w:ascii="Arial" w:eastAsia="Calibri" w:hAnsi="Arial" w:cs="Arial"/>
              </w:rPr>
              <w:t>Lunch Clubs</w:t>
            </w:r>
          </w:p>
        </w:tc>
      </w:tr>
      <w:tr w:rsidR="00805BBE" w:rsidRPr="00BB6976" w14:paraId="0A0B17E9" w14:textId="77777777" w:rsidTr="000765B1">
        <w:tc>
          <w:tcPr>
            <w:tcW w:w="4763" w:type="dxa"/>
            <w:shd w:val="clear" w:color="auto" w:fill="auto"/>
          </w:tcPr>
          <w:p w14:paraId="220A388D" w14:textId="77777777" w:rsidR="00805BBE" w:rsidRPr="00BB6976" w:rsidRDefault="00805BBE" w:rsidP="003A7701">
            <w:pPr>
              <w:rPr>
                <w:rFonts w:ascii="Arial" w:eastAsia="Calibri" w:hAnsi="Arial" w:cs="Arial"/>
              </w:rPr>
            </w:pPr>
            <w:r w:rsidRPr="00BB6976">
              <w:rPr>
                <w:rFonts w:ascii="Arial" w:eastAsia="Calibri" w:hAnsi="Arial" w:cs="Arial"/>
              </w:rPr>
              <w:t>Informal Playgroups</w:t>
            </w:r>
          </w:p>
        </w:tc>
        <w:tc>
          <w:tcPr>
            <w:tcW w:w="5443" w:type="dxa"/>
            <w:shd w:val="clear" w:color="auto" w:fill="auto"/>
          </w:tcPr>
          <w:p w14:paraId="7D2831CA" w14:textId="77777777" w:rsidR="00805BBE" w:rsidRPr="00BB6976" w:rsidRDefault="00805BBE" w:rsidP="003A7701">
            <w:pPr>
              <w:rPr>
                <w:rFonts w:ascii="Arial" w:eastAsia="Calibri" w:hAnsi="Arial" w:cs="Arial"/>
              </w:rPr>
            </w:pPr>
            <w:r w:rsidRPr="00BB6976">
              <w:rPr>
                <w:rFonts w:ascii="Arial" w:eastAsia="Calibri" w:hAnsi="Arial" w:cs="Arial"/>
              </w:rPr>
              <w:t>Small Fetes or Fairs (excluding bouncy castles)</w:t>
            </w:r>
          </w:p>
        </w:tc>
      </w:tr>
    </w:tbl>
    <w:p w14:paraId="66A0ED21" w14:textId="77777777" w:rsidR="00805BBE" w:rsidRPr="00BB6976" w:rsidRDefault="00805BBE" w:rsidP="00805BBE">
      <w:pPr>
        <w:rPr>
          <w:rFonts w:ascii="Arial" w:eastAsia="Calibri" w:hAnsi="Arial" w:cs="Arial"/>
          <w:b/>
          <w:bCs/>
        </w:rPr>
      </w:pPr>
    </w:p>
    <w:p w14:paraId="46B600A0" w14:textId="77777777" w:rsidR="00805BBE" w:rsidRPr="00F1671F" w:rsidRDefault="00F1671F" w:rsidP="00805BBE">
      <w:pPr>
        <w:rPr>
          <w:rFonts w:ascii="Arial" w:eastAsia="Calibri" w:hAnsi="Arial" w:cs="Arial"/>
        </w:rPr>
      </w:pPr>
      <w:r>
        <w:rPr>
          <w:rFonts w:ascii="Arial" w:eastAsia="Calibri" w:hAnsi="Arial" w:cs="Arial"/>
          <w:bCs/>
        </w:rPr>
        <w:lastRenderedPageBreak/>
        <w:t>Examples of higher risk a</w:t>
      </w:r>
      <w:r w:rsidR="00805BBE" w:rsidRPr="00F1671F">
        <w:rPr>
          <w:rFonts w:ascii="Arial" w:eastAsia="Calibri" w:hAnsi="Arial" w:cs="Arial"/>
          <w:bCs/>
        </w:rPr>
        <w:t>ctivities</w:t>
      </w:r>
      <w:r w:rsidR="00805BBE" w:rsidRPr="00F1671F">
        <w:rPr>
          <w:rFonts w:ascii="Arial" w:eastAsia="Calibri" w:hAnsi="Arial" w:cs="Arial"/>
        </w:rPr>
        <w:t xml:space="preserve"> </w:t>
      </w:r>
      <w:r>
        <w:rPr>
          <w:rFonts w:ascii="Arial" w:eastAsia="Calibri" w:hAnsi="Arial" w:cs="Arial"/>
        </w:rPr>
        <w:t>are:</w:t>
      </w:r>
    </w:p>
    <w:p w14:paraId="4F42DAB5" w14:textId="77777777" w:rsidR="00805BBE" w:rsidRPr="00BB6976" w:rsidRDefault="00805BBE" w:rsidP="00805BBE">
      <w:pPr>
        <w:rPr>
          <w:rFonts w:ascii="Arial" w:eastAsia="Calibri"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12"/>
      </w:tblGrid>
      <w:tr w:rsidR="00805BBE" w:rsidRPr="00BB6976" w14:paraId="097D89AD" w14:textId="77777777" w:rsidTr="003A7701">
        <w:tc>
          <w:tcPr>
            <w:tcW w:w="4786" w:type="dxa"/>
            <w:shd w:val="clear" w:color="auto" w:fill="auto"/>
          </w:tcPr>
          <w:p w14:paraId="52CD30C3" w14:textId="77777777" w:rsidR="00805BBE" w:rsidRPr="00BB6976" w:rsidRDefault="00805BBE" w:rsidP="003A7701">
            <w:pPr>
              <w:rPr>
                <w:rFonts w:ascii="Arial" w:eastAsia="Calibri" w:hAnsi="Arial" w:cs="Arial"/>
              </w:rPr>
            </w:pPr>
            <w:r w:rsidRPr="00BB6976">
              <w:rPr>
                <w:rFonts w:ascii="Arial" w:eastAsia="Calibri" w:hAnsi="Arial" w:cs="Arial"/>
              </w:rPr>
              <w:t xml:space="preserve">Bouncy Castles </w:t>
            </w:r>
          </w:p>
        </w:tc>
        <w:tc>
          <w:tcPr>
            <w:tcW w:w="4712" w:type="dxa"/>
            <w:shd w:val="clear" w:color="auto" w:fill="auto"/>
          </w:tcPr>
          <w:p w14:paraId="24D48EF8" w14:textId="77777777" w:rsidR="00805BBE" w:rsidRPr="00BB6976" w:rsidRDefault="00805BBE" w:rsidP="003A7701">
            <w:pPr>
              <w:rPr>
                <w:rFonts w:ascii="Arial" w:eastAsia="Calibri" w:hAnsi="Arial" w:cs="Arial"/>
              </w:rPr>
            </w:pPr>
            <w:r w:rsidRPr="00BB6976">
              <w:rPr>
                <w:rFonts w:ascii="Arial" w:eastAsia="Calibri" w:hAnsi="Arial" w:cs="Arial"/>
              </w:rPr>
              <w:t>Rides or bungee jumping</w:t>
            </w:r>
          </w:p>
        </w:tc>
      </w:tr>
      <w:tr w:rsidR="00805BBE" w:rsidRPr="00BB6976" w14:paraId="6E30F944" w14:textId="77777777" w:rsidTr="003A7701">
        <w:tc>
          <w:tcPr>
            <w:tcW w:w="4786" w:type="dxa"/>
            <w:shd w:val="clear" w:color="auto" w:fill="auto"/>
          </w:tcPr>
          <w:p w14:paraId="30177390" w14:textId="77777777" w:rsidR="00805BBE" w:rsidRPr="00BB6976" w:rsidRDefault="00805BBE" w:rsidP="003A7701">
            <w:pPr>
              <w:rPr>
                <w:rFonts w:ascii="Arial" w:eastAsia="Calibri" w:hAnsi="Arial" w:cs="Arial"/>
              </w:rPr>
            </w:pPr>
            <w:r w:rsidRPr="00BB6976">
              <w:rPr>
                <w:rFonts w:ascii="Arial" w:eastAsia="Calibri" w:hAnsi="Arial" w:cs="Arial"/>
              </w:rPr>
              <w:t>Climbing Walls</w:t>
            </w:r>
          </w:p>
        </w:tc>
        <w:tc>
          <w:tcPr>
            <w:tcW w:w="4712" w:type="dxa"/>
            <w:shd w:val="clear" w:color="auto" w:fill="auto"/>
          </w:tcPr>
          <w:p w14:paraId="0EB91A41" w14:textId="77777777" w:rsidR="00805BBE" w:rsidRPr="00BB6976" w:rsidRDefault="00805BBE" w:rsidP="003A7701">
            <w:pPr>
              <w:rPr>
                <w:rFonts w:ascii="Arial" w:eastAsia="Calibri" w:hAnsi="Arial" w:cs="Arial"/>
              </w:rPr>
            </w:pPr>
            <w:r w:rsidRPr="00BB6976">
              <w:rPr>
                <w:rFonts w:ascii="Arial" w:eastAsia="Calibri" w:hAnsi="Arial" w:cs="Arial"/>
              </w:rPr>
              <w:t>Martial Arts Classes</w:t>
            </w:r>
          </w:p>
        </w:tc>
      </w:tr>
      <w:tr w:rsidR="00805BBE" w:rsidRPr="00BB6976" w14:paraId="3EC31ECF" w14:textId="77777777" w:rsidTr="003A7701">
        <w:tc>
          <w:tcPr>
            <w:tcW w:w="4786" w:type="dxa"/>
            <w:shd w:val="clear" w:color="auto" w:fill="auto"/>
          </w:tcPr>
          <w:p w14:paraId="67D794BF" w14:textId="77777777" w:rsidR="00805BBE" w:rsidRPr="00BB6976" w:rsidRDefault="00805BBE" w:rsidP="003A7701">
            <w:pPr>
              <w:rPr>
                <w:rFonts w:ascii="Arial" w:eastAsia="Calibri" w:hAnsi="Arial" w:cs="Arial"/>
              </w:rPr>
            </w:pPr>
            <w:r w:rsidRPr="00BB6976">
              <w:rPr>
                <w:rFonts w:ascii="Arial" w:eastAsia="Calibri" w:hAnsi="Arial" w:cs="Arial"/>
              </w:rPr>
              <w:t>Large Fetes or Festivals</w:t>
            </w:r>
          </w:p>
        </w:tc>
        <w:tc>
          <w:tcPr>
            <w:tcW w:w="4712" w:type="dxa"/>
            <w:shd w:val="clear" w:color="auto" w:fill="auto"/>
          </w:tcPr>
          <w:p w14:paraId="547244B8" w14:textId="77777777" w:rsidR="00805BBE" w:rsidRPr="00BB6976" w:rsidRDefault="00805BBE" w:rsidP="003A7701">
            <w:pPr>
              <w:rPr>
                <w:rFonts w:ascii="Arial" w:eastAsia="Calibri" w:hAnsi="Arial" w:cs="Arial"/>
              </w:rPr>
            </w:pPr>
            <w:r w:rsidRPr="00BB6976">
              <w:rPr>
                <w:rFonts w:ascii="Arial" w:eastAsia="Calibri" w:hAnsi="Arial" w:cs="Arial"/>
              </w:rPr>
              <w:t>Political meetings</w:t>
            </w:r>
          </w:p>
        </w:tc>
      </w:tr>
      <w:tr w:rsidR="00805BBE" w:rsidRPr="00BB6976" w14:paraId="534EC1F3" w14:textId="77777777" w:rsidTr="003A7701">
        <w:tc>
          <w:tcPr>
            <w:tcW w:w="4786" w:type="dxa"/>
            <w:shd w:val="clear" w:color="auto" w:fill="auto"/>
          </w:tcPr>
          <w:p w14:paraId="5E81CE7A" w14:textId="77777777" w:rsidR="00805BBE" w:rsidRPr="00BB6976" w:rsidRDefault="00805BBE" w:rsidP="003A7701">
            <w:pPr>
              <w:rPr>
                <w:rFonts w:ascii="Arial" w:eastAsia="Calibri" w:hAnsi="Arial" w:cs="Arial"/>
              </w:rPr>
            </w:pPr>
            <w:r w:rsidRPr="00BB6976">
              <w:rPr>
                <w:rFonts w:ascii="Arial" w:eastAsia="Calibri" w:hAnsi="Arial" w:cs="Arial"/>
              </w:rPr>
              <w:t>Professional Entertainers</w:t>
            </w:r>
          </w:p>
        </w:tc>
        <w:tc>
          <w:tcPr>
            <w:tcW w:w="4712" w:type="dxa"/>
            <w:shd w:val="clear" w:color="auto" w:fill="auto"/>
          </w:tcPr>
          <w:p w14:paraId="34DB1203" w14:textId="77777777" w:rsidR="00805BBE" w:rsidRPr="00BB6976" w:rsidRDefault="00805BBE" w:rsidP="003A7701">
            <w:pPr>
              <w:rPr>
                <w:rFonts w:ascii="Arial" w:eastAsia="Calibri" w:hAnsi="Arial" w:cs="Arial"/>
              </w:rPr>
            </w:pPr>
            <w:r w:rsidRPr="00BB6976">
              <w:rPr>
                <w:rFonts w:ascii="Arial" w:eastAsia="Calibri" w:hAnsi="Arial" w:cs="Arial"/>
              </w:rPr>
              <w:t>High Impact sports classes</w:t>
            </w:r>
          </w:p>
        </w:tc>
      </w:tr>
    </w:tbl>
    <w:p w14:paraId="0F735E59" w14:textId="77777777" w:rsidR="00805BBE" w:rsidRPr="00BB6976" w:rsidRDefault="00805BBE" w:rsidP="00805BBE">
      <w:pPr>
        <w:rPr>
          <w:rFonts w:ascii="Arial" w:eastAsia="Calibri" w:hAnsi="Arial" w:cs="Arial"/>
        </w:rPr>
      </w:pPr>
    </w:p>
    <w:p w14:paraId="57F7325B" w14:textId="77777777" w:rsidR="00DD36D3" w:rsidRDefault="00805BBE" w:rsidP="00805BBE">
      <w:pPr>
        <w:rPr>
          <w:rFonts w:ascii="Arial" w:eastAsia="Calibri" w:hAnsi="Arial" w:cs="Arial"/>
        </w:rPr>
      </w:pPr>
      <w:r w:rsidRPr="00BB6976">
        <w:rPr>
          <w:rFonts w:ascii="Arial" w:eastAsia="Calibri" w:hAnsi="Arial" w:cs="Arial"/>
        </w:rPr>
        <w:t> </w:t>
      </w:r>
    </w:p>
    <w:p w14:paraId="4153A579" w14:textId="77777777" w:rsidR="00805BBE" w:rsidRPr="00BB6976" w:rsidRDefault="00CA57DA" w:rsidP="00805BBE">
      <w:pPr>
        <w:rPr>
          <w:rFonts w:ascii="Arial" w:eastAsia="Calibri" w:hAnsi="Arial" w:cs="Arial"/>
        </w:rPr>
      </w:pPr>
      <w:r>
        <w:rPr>
          <w:rFonts w:ascii="Arial" w:eastAsia="Calibri" w:hAnsi="Arial" w:cs="Arial"/>
          <w:b/>
          <w:bCs/>
        </w:rPr>
        <w:t>10.4</w:t>
      </w:r>
      <w:r w:rsidR="00C21A1E">
        <w:rPr>
          <w:rFonts w:ascii="Arial" w:eastAsia="Calibri" w:hAnsi="Arial" w:cs="Arial"/>
          <w:b/>
          <w:bCs/>
        </w:rPr>
        <w:t xml:space="preserve"> </w:t>
      </w:r>
      <w:r w:rsidR="00805BBE" w:rsidRPr="00BB6976">
        <w:rPr>
          <w:rFonts w:ascii="Arial" w:eastAsia="Calibri" w:hAnsi="Arial" w:cs="Arial"/>
          <w:b/>
          <w:bCs/>
        </w:rPr>
        <w:t>Other Insurance</w:t>
      </w:r>
      <w:r w:rsidR="00805BBE" w:rsidRPr="00BB6976">
        <w:rPr>
          <w:rFonts w:ascii="Arial" w:eastAsia="Calibri" w:hAnsi="Arial" w:cs="Arial"/>
        </w:rPr>
        <w:t xml:space="preserve"> </w:t>
      </w:r>
    </w:p>
    <w:p w14:paraId="40FFF9AF" w14:textId="77777777" w:rsidR="00805BBE" w:rsidRPr="00BB6976" w:rsidRDefault="00805BBE" w:rsidP="00805BBE">
      <w:pPr>
        <w:rPr>
          <w:rFonts w:ascii="Arial" w:eastAsia="Calibri" w:hAnsi="Arial" w:cs="Arial"/>
          <w:lang w:val="en-US"/>
        </w:rPr>
      </w:pPr>
    </w:p>
    <w:p w14:paraId="371A898A" w14:textId="77777777" w:rsidR="00805BBE" w:rsidRPr="00BB6976" w:rsidRDefault="00805BBE" w:rsidP="00805BBE">
      <w:pPr>
        <w:rPr>
          <w:rFonts w:ascii="Arial" w:eastAsia="Calibri" w:hAnsi="Arial" w:cs="Arial"/>
          <w:lang w:val="en-US"/>
        </w:rPr>
      </w:pPr>
      <w:r w:rsidRPr="00BB6976">
        <w:rPr>
          <w:rFonts w:ascii="Arial" w:eastAsia="Calibri" w:hAnsi="Arial" w:cs="Arial"/>
        </w:rPr>
        <w:t xml:space="preserve">For larger events, Hirers may also decide to take out cover for issues such as unforeseen cancellation or damage to their equipment.  </w:t>
      </w:r>
      <w:r w:rsidR="00CA57DA">
        <w:rPr>
          <w:rFonts w:ascii="Arial" w:eastAsia="Calibri" w:hAnsi="Arial" w:cs="Arial"/>
        </w:rPr>
        <w:t>Whilst it would be prudent for H</w:t>
      </w:r>
      <w:r w:rsidRPr="00BB6976">
        <w:rPr>
          <w:rFonts w:ascii="Arial" w:eastAsia="Calibri" w:hAnsi="Arial" w:cs="Arial"/>
        </w:rPr>
        <w:t>irers to have these insurances, the Council does not insist that they are in place.</w:t>
      </w:r>
    </w:p>
    <w:p w14:paraId="101B3A3E" w14:textId="77777777" w:rsidR="00805BBE" w:rsidRDefault="00805BBE" w:rsidP="00805BBE">
      <w:pPr>
        <w:rPr>
          <w:rFonts w:ascii="Arial" w:eastAsia="Calibri" w:hAnsi="Arial" w:cs="Arial"/>
        </w:rPr>
      </w:pPr>
      <w:r w:rsidRPr="00BB6976">
        <w:rPr>
          <w:rFonts w:ascii="Arial" w:eastAsia="Calibri" w:hAnsi="Arial" w:cs="Arial"/>
        </w:rPr>
        <w:t> </w:t>
      </w:r>
    </w:p>
    <w:p w14:paraId="7F961E75" w14:textId="77777777" w:rsidR="00DE4A0B" w:rsidRPr="00BB6976" w:rsidRDefault="00DE4A0B" w:rsidP="00DE4A0B">
      <w:pPr>
        <w:rPr>
          <w:rFonts w:ascii="Arial" w:eastAsia="Calibri" w:hAnsi="Arial" w:cs="Arial"/>
        </w:rPr>
      </w:pPr>
      <w:r w:rsidRPr="00BB6976">
        <w:rPr>
          <w:rFonts w:ascii="Arial" w:eastAsia="Calibri" w:hAnsi="Arial" w:cs="Arial"/>
        </w:rPr>
        <w:t xml:space="preserve">This is not an exhaustive list - contact the Insurance &amp; Risk Team if you have any queries about insurance for a letting: 0114 2734453 / email: insurance@sheffield.gov.uk </w:t>
      </w:r>
    </w:p>
    <w:p w14:paraId="3D1B68B6" w14:textId="77777777" w:rsidR="00DE4A0B" w:rsidRDefault="00DE4A0B" w:rsidP="00805BBE">
      <w:pPr>
        <w:rPr>
          <w:rFonts w:ascii="Arial" w:eastAsia="Calibri" w:hAnsi="Arial" w:cs="Arial"/>
        </w:rPr>
      </w:pPr>
    </w:p>
    <w:p w14:paraId="5F8CF1D8" w14:textId="77777777" w:rsidR="000B64BD" w:rsidRDefault="000B64BD">
      <w:pPr>
        <w:spacing w:after="200" w:line="276" w:lineRule="auto"/>
        <w:rPr>
          <w:rFonts w:ascii="Arial" w:eastAsia="Calibri" w:hAnsi="Arial" w:cs="Arial"/>
          <w:lang w:val="en-US"/>
        </w:rPr>
      </w:pPr>
      <w:r>
        <w:rPr>
          <w:rFonts w:ascii="Arial" w:eastAsia="Calibri" w:hAnsi="Arial" w:cs="Arial"/>
          <w:lang w:val="en-US"/>
        </w:rPr>
        <w:br w:type="page"/>
      </w:r>
    </w:p>
    <w:p w14:paraId="3D26E29B" w14:textId="77777777" w:rsidR="000B64BD" w:rsidRPr="00BB6976" w:rsidRDefault="000B64BD" w:rsidP="000B64BD">
      <w:pPr>
        <w:jc w:val="center"/>
        <w:rPr>
          <w:rFonts w:ascii="Arial" w:hAnsi="Arial" w:cs="Arial"/>
          <w:b/>
          <w:sz w:val="36"/>
          <w:szCs w:val="36"/>
        </w:rPr>
      </w:pPr>
      <w:r w:rsidRPr="00BB6976">
        <w:rPr>
          <w:rFonts w:ascii="Arial" w:hAnsi="Arial" w:cs="Arial"/>
          <w:b/>
          <w:sz w:val="36"/>
          <w:szCs w:val="36"/>
        </w:rPr>
        <w:lastRenderedPageBreak/>
        <w:t>APPLICATION FORM</w:t>
      </w:r>
    </w:p>
    <w:p w14:paraId="17D026CF" w14:textId="77777777" w:rsidR="000B64BD" w:rsidRPr="00BB6976" w:rsidRDefault="000B64BD" w:rsidP="000B64BD">
      <w:pPr>
        <w:jc w:val="center"/>
        <w:rPr>
          <w:rFonts w:ascii="Arial" w:hAnsi="Arial" w:cs="Arial"/>
          <w:b/>
          <w:sz w:val="36"/>
          <w:szCs w:val="36"/>
        </w:rPr>
      </w:pPr>
      <w:r w:rsidRPr="00BB6976">
        <w:rPr>
          <w:rFonts w:ascii="Arial" w:hAnsi="Arial" w:cs="Arial"/>
          <w:b/>
          <w:sz w:val="36"/>
          <w:szCs w:val="36"/>
        </w:rPr>
        <w:t>HIRE OF LIBRARY FACILITIES</w:t>
      </w:r>
    </w:p>
    <w:p w14:paraId="276D8627" w14:textId="77777777" w:rsidR="000B64BD" w:rsidRDefault="000B64BD" w:rsidP="000B64BD">
      <w:pPr>
        <w:jc w:val="center"/>
        <w:rPr>
          <w:rFonts w:ascii="Arial" w:hAnsi="Arial" w:cs="Arial"/>
          <w:sz w:val="18"/>
          <w:szCs w:val="18"/>
        </w:rPr>
      </w:pPr>
      <w:r w:rsidRPr="00BB6976">
        <w:rPr>
          <w:rFonts w:ascii="Arial" w:hAnsi="Arial" w:cs="Arial"/>
          <w:sz w:val="18"/>
          <w:szCs w:val="18"/>
        </w:rPr>
        <w:t>Libraries, Archives and Information, Central Library, Surrey Street, Sheffield, S1 1XZ</w:t>
      </w:r>
    </w:p>
    <w:p w14:paraId="2FC04D6D" w14:textId="77777777" w:rsidR="000B64BD" w:rsidRDefault="000B64BD" w:rsidP="000B64BD">
      <w:pPr>
        <w:jc w:val="center"/>
        <w:rPr>
          <w:rFonts w:ascii="Arial" w:hAnsi="Arial" w:cs="Arial"/>
          <w:sz w:val="18"/>
          <w:szCs w:val="18"/>
        </w:rPr>
      </w:pPr>
    </w:p>
    <w:p w14:paraId="7F671E78" w14:textId="77777777" w:rsidR="000B64BD" w:rsidRDefault="000B64BD" w:rsidP="000B64BD">
      <w:pPr>
        <w:rPr>
          <w:rFonts w:ascii="Arial" w:hAnsi="Arial" w:cs="Arial"/>
          <w:sz w:val="18"/>
          <w:szCs w:val="18"/>
        </w:rPr>
      </w:pPr>
    </w:p>
    <w:p w14:paraId="3208D390" w14:textId="77777777" w:rsidR="000B64BD" w:rsidRPr="005F14F1" w:rsidRDefault="000B64BD" w:rsidP="000B64BD">
      <w:pPr>
        <w:rPr>
          <w:rFonts w:ascii="Arial" w:hAnsi="Arial" w:cs="Arial"/>
          <w:b/>
          <w:bCs/>
        </w:rPr>
      </w:pPr>
      <w:r w:rsidRPr="005F14F1">
        <w:rPr>
          <w:rFonts w:ascii="Arial" w:hAnsi="Arial" w:cs="Arial"/>
          <w:b/>
          <w:bCs/>
        </w:rPr>
        <w:t>Terminology</w:t>
      </w:r>
    </w:p>
    <w:p w14:paraId="17A8F96E" w14:textId="77777777" w:rsidR="000B64BD" w:rsidRDefault="000B64BD" w:rsidP="000B64BD">
      <w:pPr>
        <w:rPr>
          <w:rFonts w:ascii="Arial" w:hAnsi="Arial" w:cs="Arial"/>
          <w:b/>
          <w:bCs/>
        </w:rPr>
      </w:pPr>
    </w:p>
    <w:p w14:paraId="4875BAB1" w14:textId="77777777" w:rsidR="000B64BD" w:rsidRPr="00FF4F00" w:rsidRDefault="000B64BD" w:rsidP="000B64BD">
      <w:pPr>
        <w:rPr>
          <w:rFonts w:ascii="Arial" w:hAnsi="Arial" w:cs="Arial"/>
          <w:bCs/>
        </w:rPr>
      </w:pPr>
      <w:r w:rsidRPr="00FF4F00">
        <w:rPr>
          <w:rFonts w:ascii="Arial" w:hAnsi="Arial" w:cs="Arial"/>
          <w:b/>
          <w:bCs/>
        </w:rPr>
        <w:t>Hirer:</w:t>
      </w:r>
      <w:r w:rsidRPr="00FF4F00">
        <w:rPr>
          <w:rFonts w:ascii="Arial" w:hAnsi="Arial" w:cs="Arial"/>
          <w:bCs/>
        </w:rPr>
        <w:t xml:space="preserve">  This is </w:t>
      </w:r>
      <w:r>
        <w:rPr>
          <w:rFonts w:ascii="Arial" w:hAnsi="Arial" w:cs="Arial"/>
          <w:bCs/>
        </w:rPr>
        <w:t>an</w:t>
      </w:r>
      <w:r w:rsidRPr="00FF4F00">
        <w:rPr>
          <w:rFonts w:ascii="Arial" w:hAnsi="Arial" w:cs="Arial"/>
          <w:bCs/>
        </w:rPr>
        <w:t xml:space="preserve"> individual, group or organisation </w:t>
      </w:r>
      <w:r>
        <w:rPr>
          <w:rFonts w:ascii="Arial" w:hAnsi="Arial" w:cs="Arial"/>
          <w:bCs/>
        </w:rPr>
        <w:t xml:space="preserve">whose name the booking is in. </w:t>
      </w:r>
      <w:r w:rsidRPr="00FF4F00">
        <w:rPr>
          <w:rFonts w:ascii="Arial" w:hAnsi="Arial" w:cs="Arial"/>
          <w:bCs/>
        </w:rPr>
        <w:t>If the booking is being made and paid for by a private individual, the Hirer is their name.  If the booking is being made by a constituted group or organisation, the Hirer is the name of the group or organisation.</w:t>
      </w:r>
    </w:p>
    <w:p w14:paraId="6787E7F3" w14:textId="77777777" w:rsidR="000B64BD" w:rsidRDefault="000B64BD" w:rsidP="000B64BD">
      <w:pPr>
        <w:rPr>
          <w:rFonts w:ascii="Arial" w:hAnsi="Arial" w:cs="Arial"/>
          <w:b/>
          <w:bCs/>
        </w:rPr>
      </w:pPr>
    </w:p>
    <w:p w14:paraId="63DA3256" w14:textId="77777777" w:rsidR="000B64BD" w:rsidRPr="00FF4F00" w:rsidRDefault="000B64BD" w:rsidP="000B64BD">
      <w:pPr>
        <w:rPr>
          <w:rFonts w:ascii="Arial" w:hAnsi="Arial" w:cs="Arial"/>
          <w:bCs/>
        </w:rPr>
      </w:pPr>
      <w:r>
        <w:rPr>
          <w:rFonts w:ascii="Arial" w:hAnsi="Arial" w:cs="Arial"/>
          <w:b/>
          <w:bCs/>
        </w:rPr>
        <w:t xml:space="preserve">Contact Person:  </w:t>
      </w:r>
      <w:r w:rsidRPr="00FF4F00">
        <w:rPr>
          <w:rFonts w:ascii="Arial" w:hAnsi="Arial" w:cs="Arial"/>
          <w:bCs/>
        </w:rPr>
        <w:t>This is</w:t>
      </w:r>
      <w:r>
        <w:rPr>
          <w:rFonts w:ascii="Arial" w:hAnsi="Arial" w:cs="Arial"/>
          <w:b/>
          <w:bCs/>
        </w:rPr>
        <w:t xml:space="preserve"> </w:t>
      </w:r>
      <w:r w:rsidRPr="00FF4F00">
        <w:rPr>
          <w:rFonts w:ascii="Arial" w:hAnsi="Arial" w:cs="Arial"/>
          <w:bCs/>
        </w:rPr>
        <w:t>a named person who the library service will deal with regarding</w:t>
      </w:r>
      <w:r>
        <w:rPr>
          <w:rFonts w:ascii="Arial" w:hAnsi="Arial" w:cs="Arial"/>
          <w:b/>
          <w:bCs/>
        </w:rPr>
        <w:t xml:space="preserve"> </w:t>
      </w:r>
      <w:r w:rsidRPr="00FF4F00">
        <w:rPr>
          <w:rFonts w:ascii="Arial" w:hAnsi="Arial" w:cs="Arial"/>
          <w:bCs/>
        </w:rPr>
        <w:t>the admini</w:t>
      </w:r>
      <w:r>
        <w:rPr>
          <w:rFonts w:ascii="Arial" w:hAnsi="Arial" w:cs="Arial"/>
          <w:bCs/>
        </w:rPr>
        <w:t>stration of the booking and payment of</w:t>
      </w:r>
      <w:r w:rsidRPr="00FF4F00">
        <w:rPr>
          <w:rFonts w:ascii="Arial" w:hAnsi="Arial" w:cs="Arial"/>
          <w:bCs/>
        </w:rPr>
        <w:t xml:space="preserve"> any fees and charges</w:t>
      </w:r>
      <w:r>
        <w:rPr>
          <w:rFonts w:ascii="Arial" w:hAnsi="Arial" w:cs="Arial"/>
          <w:bCs/>
        </w:rPr>
        <w:t>.</w:t>
      </w:r>
    </w:p>
    <w:p w14:paraId="44C9FE02" w14:textId="77777777" w:rsidR="000B64BD" w:rsidRDefault="000B64BD" w:rsidP="000B64BD">
      <w:pPr>
        <w:rPr>
          <w:rFonts w:ascii="Arial" w:hAnsi="Arial" w:cs="Arial"/>
          <w:b/>
          <w:bCs/>
        </w:rPr>
      </w:pPr>
    </w:p>
    <w:p w14:paraId="14227ABB" w14:textId="77777777" w:rsidR="000B64BD" w:rsidRPr="005F14F1" w:rsidRDefault="000B64BD" w:rsidP="000B64BD">
      <w:pPr>
        <w:rPr>
          <w:rFonts w:ascii="Arial" w:hAnsi="Arial" w:cs="Arial"/>
          <w:bCs/>
        </w:rPr>
      </w:pPr>
      <w:r>
        <w:rPr>
          <w:rFonts w:ascii="Arial" w:hAnsi="Arial" w:cs="Arial"/>
          <w:b/>
          <w:bCs/>
        </w:rPr>
        <w:t xml:space="preserve">Responsible Person:  </w:t>
      </w:r>
      <w:r w:rsidRPr="005F14F1">
        <w:rPr>
          <w:rFonts w:ascii="Arial" w:hAnsi="Arial" w:cs="Arial"/>
          <w:bCs/>
        </w:rPr>
        <w:t>If the Contact Person is not present for the duration of the booking, the Hirer should also name a Responsible Person, who</w:t>
      </w:r>
      <w:r>
        <w:rPr>
          <w:rFonts w:ascii="Arial" w:hAnsi="Arial" w:cs="Arial"/>
          <w:b/>
          <w:bCs/>
        </w:rPr>
        <w:t xml:space="preserve"> </w:t>
      </w:r>
      <w:r w:rsidRPr="00FF4F00">
        <w:rPr>
          <w:rFonts w:ascii="Arial" w:hAnsi="Arial" w:cs="Arial"/>
          <w:bCs/>
        </w:rPr>
        <w:t>has responsibility for other people attending</w:t>
      </w:r>
      <w:r>
        <w:rPr>
          <w:rFonts w:ascii="Arial" w:hAnsi="Arial" w:cs="Arial"/>
          <w:bCs/>
        </w:rPr>
        <w:t xml:space="preserve">, please see the </w:t>
      </w:r>
      <w:r w:rsidRPr="005F14F1">
        <w:rPr>
          <w:rFonts w:ascii="Arial" w:hAnsi="Arial" w:cs="Arial"/>
          <w:bCs/>
        </w:rPr>
        <w:t>full terms and conditions.</w:t>
      </w:r>
      <w:r>
        <w:rPr>
          <w:rFonts w:ascii="Arial" w:hAnsi="Arial" w:cs="Arial"/>
          <w:b/>
          <w:bCs/>
        </w:rPr>
        <w:t xml:space="preserve"> </w:t>
      </w:r>
    </w:p>
    <w:p w14:paraId="09CB0FE9" w14:textId="77777777" w:rsidR="000B64BD" w:rsidRDefault="000B64BD" w:rsidP="000B64BD">
      <w:pPr>
        <w:jc w:val="center"/>
        <w:rPr>
          <w:rFonts w:ascii="Arial" w:hAnsi="Arial" w:cs="Arial"/>
          <w:sz w:val="18"/>
          <w:szCs w:val="18"/>
        </w:rPr>
      </w:pPr>
    </w:p>
    <w:p w14:paraId="4E2E050E" w14:textId="77777777" w:rsidR="000B64BD" w:rsidRDefault="000B64BD" w:rsidP="000B64BD">
      <w:pPr>
        <w:jc w:val="center"/>
        <w:rPr>
          <w:rFonts w:ascii="Arial" w:hAnsi="Arial" w:cs="Arial"/>
          <w:sz w:val="18"/>
          <w:szCs w:val="18"/>
        </w:rPr>
      </w:pPr>
    </w:p>
    <w:p w14:paraId="5684D8C1" w14:textId="77777777" w:rsidR="000B64BD" w:rsidRDefault="000B64BD" w:rsidP="000B64BD">
      <w:pPr>
        <w:jc w:val="center"/>
        <w:rPr>
          <w:rFonts w:ascii="Arial" w:hAnsi="Arial" w:cs="Arial"/>
          <w:sz w:val="18"/>
          <w:szCs w:val="18"/>
        </w:rPr>
      </w:pPr>
    </w:p>
    <w:p w14:paraId="417C48D1"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5802588F"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Name of Hirer: _______________________________________________________________</w:t>
      </w:r>
    </w:p>
    <w:p w14:paraId="6D0C4F98"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0C567EC5"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6D4A0B7A"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Address</w:t>
      </w:r>
    </w:p>
    <w:p w14:paraId="4CA74533"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4816955C"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256CD07A"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5A869AEE" w14:textId="77777777" w:rsidR="00EE215F" w:rsidRDefault="00EE215F"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78F288A7"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Contact Person:  ____________________________________________________________</w:t>
      </w:r>
    </w:p>
    <w:p w14:paraId="0B7179F7"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1B609F9F"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64D854A7" w14:textId="77777777" w:rsidR="000B64BD" w:rsidRPr="00BB6976"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T</w:t>
      </w:r>
      <w:r w:rsidRPr="00BB6976">
        <w:rPr>
          <w:rFonts w:ascii="Arial" w:hAnsi="Arial" w:cs="Arial"/>
        </w:rPr>
        <w:t>elephone number:</w:t>
      </w:r>
    </w:p>
    <w:p w14:paraId="5A3465DB" w14:textId="77777777" w:rsidR="000B64BD" w:rsidRPr="00BB6976"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27345E93"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E</w:t>
      </w:r>
      <w:r w:rsidRPr="00BB6976">
        <w:rPr>
          <w:rFonts w:ascii="Arial" w:hAnsi="Arial" w:cs="Arial"/>
        </w:rPr>
        <w:t>mail address:</w:t>
      </w:r>
    </w:p>
    <w:p w14:paraId="1F1CE2FA"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323C65CA"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5219CF79" w14:textId="77777777" w:rsidR="00EE215F" w:rsidRDefault="00EE215F"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43392DAC" w14:textId="77777777" w:rsidR="00EE215F" w:rsidRDefault="00EE215F"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0399FBBA"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Responsible Person (if applicable) _______________________________________________</w:t>
      </w:r>
    </w:p>
    <w:p w14:paraId="455AB2B0"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4385D28B"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Telephone number:</w:t>
      </w:r>
    </w:p>
    <w:p w14:paraId="7FEAF8B5"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74542C44"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Email address</w:t>
      </w:r>
    </w:p>
    <w:p w14:paraId="5C3317ED"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2F29B63E"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6E412583" w14:textId="77777777" w:rsidR="00EE215F" w:rsidRDefault="00EE215F" w:rsidP="000B64BD">
      <w:pPr>
        <w:spacing w:after="200" w:line="276" w:lineRule="auto"/>
        <w:rPr>
          <w:rFonts w:ascii="Arial" w:hAnsi="Arial" w:cs="Arial"/>
        </w:rPr>
      </w:pPr>
    </w:p>
    <w:p w14:paraId="54490D3F" w14:textId="77777777" w:rsidR="00EE215F" w:rsidRDefault="00EE215F" w:rsidP="000B64BD">
      <w:pPr>
        <w:spacing w:after="200" w:line="276" w:lineRule="auto"/>
        <w:rPr>
          <w:rFonts w:ascii="Arial" w:hAnsi="Arial" w:cs="Arial"/>
        </w:rPr>
      </w:pPr>
    </w:p>
    <w:p w14:paraId="118E1111" w14:textId="77777777" w:rsidR="00EE215F" w:rsidRDefault="00EE215F" w:rsidP="000B64BD">
      <w:pPr>
        <w:spacing w:after="200" w:line="276" w:lineRule="auto"/>
        <w:rPr>
          <w:rFonts w:ascii="Arial" w:hAnsi="Arial" w:cs="Arial"/>
        </w:rPr>
      </w:pPr>
    </w:p>
    <w:p w14:paraId="1231713A" w14:textId="77777777" w:rsidR="00EE215F" w:rsidRDefault="00EE215F" w:rsidP="000B64BD">
      <w:pPr>
        <w:spacing w:after="200" w:line="276" w:lineRule="auto"/>
        <w:rPr>
          <w:rFonts w:ascii="Arial" w:hAnsi="Arial" w:cs="Arial"/>
        </w:rPr>
      </w:pPr>
    </w:p>
    <w:p w14:paraId="0DD16C74" w14:textId="77777777" w:rsidR="00627A72" w:rsidRDefault="00627A72"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363A6254" w14:textId="77777777" w:rsidR="000B64BD" w:rsidRPr="00627A72"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r w:rsidRPr="00627A72">
        <w:rPr>
          <w:rFonts w:ascii="Arial" w:hAnsi="Arial" w:cs="Arial"/>
          <w:b/>
        </w:rPr>
        <w:t>If applicable, please indicate what type of group/organisation is making the booking</w:t>
      </w:r>
      <w:r w:rsidR="00627A72">
        <w:rPr>
          <w:rFonts w:ascii="Arial" w:hAnsi="Arial" w:cs="Arial"/>
          <w:b/>
        </w:rPr>
        <w:t>:</w:t>
      </w:r>
    </w:p>
    <w:p w14:paraId="78DAEF3A" w14:textId="77777777" w:rsidR="00627A72" w:rsidRPr="00627A72" w:rsidRDefault="00627A72"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sz w:val="16"/>
          <w:szCs w:val="16"/>
        </w:rPr>
      </w:pPr>
    </w:p>
    <w:p w14:paraId="0218858D"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rPr>
        <w:t xml:space="preserve"> An informal community group</w:t>
      </w:r>
    </w:p>
    <w:p w14:paraId="01C820E8" w14:textId="77777777" w:rsidR="000B64BD" w:rsidRPr="00BB6976"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sidRPr="00BB6976">
        <w:rPr>
          <w:rFonts w:ascii="Arial" w:hAnsi="Arial" w:cs="Arial"/>
        </w:rPr>
        <w:t xml:space="preserve"> </w:t>
      </w:r>
      <w:r>
        <w:rPr>
          <w:rFonts w:ascii="Arial" w:hAnsi="Arial" w:cs="Arial"/>
        </w:rPr>
        <w:t>A constituted community group</w:t>
      </w:r>
    </w:p>
    <w:p w14:paraId="75A31DFA"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rPr>
        <w:t xml:space="preserve"> A registered charity, or charitable incorporated organisation or charitable trust?</w:t>
      </w:r>
    </w:p>
    <w:p w14:paraId="0DC1EB6B" w14:textId="77777777" w:rsidR="000B64BD" w:rsidRPr="00BB6976"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sidRPr="00BB6976">
        <w:rPr>
          <w:rFonts w:ascii="Arial" w:hAnsi="Arial" w:cs="Arial"/>
        </w:rPr>
        <w:t xml:space="preserve"> </w:t>
      </w:r>
      <w:r>
        <w:rPr>
          <w:rFonts w:ascii="Arial" w:hAnsi="Arial" w:cs="Arial"/>
        </w:rPr>
        <w:t>A Company limited by guarantee not for profit</w:t>
      </w:r>
    </w:p>
    <w:p w14:paraId="63710D8F"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rPr>
        <w:t xml:space="preserve"> A social enterprise</w:t>
      </w:r>
    </w:p>
    <w:p w14:paraId="03220ECE"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rPr>
        <w:t xml:space="preserve"> A private commercial business or company </w:t>
      </w:r>
    </w:p>
    <w:p w14:paraId="4C9E9EDF" w14:textId="77777777" w:rsidR="000B64BD" w:rsidRPr="00BB6976"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sidRPr="00BB6976">
        <w:rPr>
          <w:rFonts w:ascii="Arial" w:hAnsi="Arial" w:cs="Arial"/>
        </w:rPr>
        <w:t xml:space="preserve"> </w:t>
      </w:r>
      <w:r>
        <w:rPr>
          <w:rFonts w:ascii="Arial" w:hAnsi="Arial" w:cs="Arial"/>
        </w:rPr>
        <w:t>A public sector organisation</w:t>
      </w:r>
    </w:p>
    <w:p w14:paraId="7C41A707"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rPr>
        <w:t xml:space="preserve"> Other please describe ____________________________________________</w:t>
      </w:r>
      <w:r>
        <w:rPr>
          <w:rFonts w:ascii="Arial" w:hAnsi="Arial" w:cs="Arial"/>
        </w:rPr>
        <w:softHyphen/>
      </w:r>
      <w:r>
        <w:rPr>
          <w:rFonts w:ascii="Arial" w:hAnsi="Arial" w:cs="Arial"/>
        </w:rPr>
        <w:softHyphen/>
        <w:t>___________</w:t>
      </w:r>
    </w:p>
    <w:p w14:paraId="7DB1BC76" w14:textId="77777777" w:rsidR="000B64BD" w:rsidRPr="00BB6976"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p>
    <w:p w14:paraId="26980410" w14:textId="77777777" w:rsid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r w:rsidRPr="00627A72">
        <w:rPr>
          <w:rFonts w:ascii="Arial" w:hAnsi="Arial" w:cs="Arial"/>
          <w:b/>
        </w:rPr>
        <w:t>Please describe below the activity the room hire will be used for:</w:t>
      </w:r>
    </w:p>
    <w:p w14:paraId="30E0A3C5" w14:textId="77777777" w:rsid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r>
        <w:rPr>
          <w:rFonts w:ascii="Arial" w:hAnsi="Arial" w:cs="Arial"/>
          <w:noProof/>
        </w:rPr>
        <mc:AlternateContent>
          <mc:Choice Requires="wps">
            <w:drawing>
              <wp:anchor distT="0" distB="0" distL="114300" distR="114300" simplePos="0" relativeHeight="251706368" behindDoc="0" locked="0" layoutInCell="1" allowOverlap="1" wp14:anchorId="5BA47BFC" wp14:editId="50355680">
                <wp:simplePos x="0" y="0"/>
                <wp:positionH relativeFrom="column">
                  <wp:posOffset>9525</wp:posOffset>
                </wp:positionH>
                <wp:positionV relativeFrom="paragraph">
                  <wp:posOffset>83819</wp:posOffset>
                </wp:positionV>
                <wp:extent cx="6572250" cy="1362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57225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76813" w14:textId="77777777" w:rsidR="0029177B" w:rsidRDefault="00291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7BFC" id="Text Box 2" o:spid="_x0000_s1030" type="#_x0000_t202" style="position:absolute;margin-left:.75pt;margin-top:6.6pt;width:517.5pt;height:10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" fillcolor="white [3201]" strokeweight=".5pt">
                <v:textbox>
                  <w:txbxContent>
                    <w:p w14:paraId="70276813" w14:textId="77777777" w:rsidR="0029177B" w:rsidRDefault="0029177B"/>
                  </w:txbxContent>
                </v:textbox>
              </v:shape>
            </w:pict>
          </mc:Fallback>
        </mc:AlternateContent>
      </w:r>
    </w:p>
    <w:p w14:paraId="34F77AC2" w14:textId="77777777" w:rsid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152D352D" w14:textId="77777777" w:rsid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025DCAE1" w14:textId="77777777" w:rsid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633CD0CF" w14:textId="77777777" w:rsid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2F238273" w14:textId="77777777" w:rsid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005039D1" w14:textId="77777777" w:rsidR="00627A72" w:rsidRPr="00627A72" w:rsidRDefault="00627A72" w:rsidP="00627A72">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20C6B7B5" w14:textId="77777777" w:rsidR="00627A72" w:rsidRDefault="00627A72"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028257C0" w14:textId="77777777" w:rsidR="00627A72" w:rsidRDefault="00627A72"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5D6D1D11" w14:textId="77777777" w:rsidR="000B64BD" w:rsidRPr="007A46EE"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r w:rsidRPr="007A46EE">
        <w:rPr>
          <w:rFonts w:ascii="Arial" w:hAnsi="Arial" w:cs="Arial"/>
          <w:b/>
        </w:rPr>
        <w:t>Your requirements</w:t>
      </w:r>
      <w:r w:rsidR="00627A72">
        <w:rPr>
          <w:rFonts w:ascii="Arial" w:hAnsi="Arial" w:cs="Arial"/>
          <w:b/>
        </w:rPr>
        <w:t>:</w:t>
      </w:r>
    </w:p>
    <w:p w14:paraId="3E00F77C"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p>
    <w:p w14:paraId="46232684"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rPr>
        <w:t>Name</w:t>
      </w:r>
      <w:r>
        <w:rPr>
          <w:rFonts w:ascii="Arial" w:hAnsi="Arial" w:cs="Arial"/>
        </w:rPr>
        <w:t>/location</w:t>
      </w:r>
      <w:r w:rsidRPr="00BB6976">
        <w:rPr>
          <w:rFonts w:ascii="Arial" w:hAnsi="Arial" w:cs="Arial"/>
        </w:rPr>
        <w:t xml:space="preserve"> of Library</w:t>
      </w:r>
      <w:r>
        <w:rPr>
          <w:rFonts w:ascii="Arial" w:hAnsi="Arial" w:cs="Arial"/>
        </w:rPr>
        <w:t xml:space="preserve"> you wish to hire</w:t>
      </w:r>
      <w:r w:rsidRPr="00BB6976">
        <w:rPr>
          <w:rFonts w:ascii="Arial" w:hAnsi="Arial" w:cs="Arial"/>
        </w:rPr>
        <w:t>:</w:t>
      </w:r>
      <w:r>
        <w:rPr>
          <w:rFonts w:ascii="Arial" w:hAnsi="Arial" w:cs="Arial"/>
        </w:rPr>
        <w:t xml:space="preserve">    </w:t>
      </w:r>
      <w:r w:rsidRPr="00BB6976">
        <w:rPr>
          <w:rFonts w:ascii="Arial" w:hAnsi="Arial" w:cs="Arial"/>
        </w:rPr>
        <w:t xml:space="preserve"> ___________________________________</w:t>
      </w:r>
    </w:p>
    <w:p w14:paraId="4D8960F5"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p>
    <w:p w14:paraId="2A596A07"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Pr>
          <w:rFonts w:ascii="Arial" w:hAnsi="Arial" w:cs="Arial"/>
        </w:rPr>
        <w:t>Tick below your room hire requirement:</w:t>
      </w:r>
    </w:p>
    <w:p w14:paraId="43454BE9"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sidR="00EE215F">
        <w:rPr>
          <w:rFonts w:ascii="Arial" w:hAnsi="Arial" w:cs="Arial"/>
        </w:rPr>
        <w:t xml:space="preserve"> Community room </w:t>
      </w:r>
    </w:p>
    <w:p w14:paraId="547DFA6B" w14:textId="77777777" w:rsidR="00EE215F" w:rsidRDefault="00EE215F"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sz w:val="40"/>
          <w:szCs w:val="40"/>
        </w:rPr>
        <w:t xml:space="preserve"> </w:t>
      </w:r>
      <w:r w:rsidRPr="00EE215F">
        <w:rPr>
          <w:rFonts w:ascii="Arial" w:hAnsi="Arial" w:cs="Arial"/>
        </w:rPr>
        <w:t>Peoples Network (Computer) suite</w:t>
      </w:r>
    </w:p>
    <w:p w14:paraId="7FFCAD5D" w14:textId="77777777" w:rsidR="000B64BD" w:rsidRPr="00BB6976"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sidRPr="00BB6976">
        <w:rPr>
          <w:rFonts w:ascii="Arial" w:hAnsi="Arial" w:cs="Arial"/>
        </w:rPr>
        <w:t xml:space="preserve"> </w:t>
      </w:r>
      <w:r>
        <w:rPr>
          <w:rFonts w:ascii="Arial" w:hAnsi="Arial" w:cs="Arial"/>
        </w:rPr>
        <w:t>Small space required within library area</w:t>
      </w:r>
    </w:p>
    <w:p w14:paraId="1B93C877" w14:textId="77777777" w:rsidR="000B64BD" w:rsidRPr="00BB6976"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sidRPr="00BB6976">
        <w:rPr>
          <w:rFonts w:ascii="Arial" w:hAnsi="Arial" w:cs="Arial"/>
        </w:rPr>
        <w:t xml:space="preserve"> Whole library space required</w:t>
      </w:r>
    </w:p>
    <w:p w14:paraId="0F7E447E" w14:textId="77777777" w:rsidR="000B64BD" w:rsidRDefault="000B64BD"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p>
    <w:p w14:paraId="7A163F48" w14:textId="77777777" w:rsidR="00074C74"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r w:rsidRPr="00074C74">
        <w:rPr>
          <w:rFonts w:ascii="Arial" w:hAnsi="Arial" w:cs="Arial"/>
          <w:b/>
        </w:rPr>
        <w:t>Equipment hire</w:t>
      </w:r>
      <w:r w:rsidR="00627A72">
        <w:rPr>
          <w:rFonts w:ascii="Arial" w:hAnsi="Arial" w:cs="Arial"/>
          <w:b/>
        </w:rPr>
        <w:t>:</w:t>
      </w:r>
    </w:p>
    <w:p w14:paraId="42869F1F" w14:textId="77777777" w:rsidR="00074C74" w:rsidRPr="0029177B"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sz w:val="16"/>
          <w:szCs w:val="16"/>
        </w:rPr>
      </w:pPr>
    </w:p>
    <w:p w14:paraId="41934CBE" w14:textId="77777777" w:rsidR="00074C74"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sz w:val="40"/>
          <w:szCs w:val="40"/>
        </w:rPr>
        <w:t xml:space="preserve"> </w:t>
      </w:r>
      <w:r w:rsidRPr="00074C74">
        <w:rPr>
          <w:rFonts w:ascii="Arial" w:hAnsi="Arial" w:cs="Arial"/>
        </w:rPr>
        <w:t>Use of</w:t>
      </w:r>
      <w:r>
        <w:rPr>
          <w:rFonts w:ascii="Arial" w:hAnsi="Arial" w:cs="Arial"/>
        </w:rPr>
        <w:t xml:space="preserve"> flipchart and marker pens -  £2.50</w:t>
      </w:r>
    </w:p>
    <w:p w14:paraId="4AF3DEC1" w14:textId="77777777" w:rsidR="00074C74"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sz w:val="40"/>
          <w:szCs w:val="40"/>
        </w:rPr>
        <w:t xml:space="preserve"> </w:t>
      </w:r>
      <w:r w:rsidRPr="00074C74">
        <w:rPr>
          <w:rFonts w:ascii="Arial" w:hAnsi="Arial" w:cs="Arial"/>
        </w:rPr>
        <w:t>Use of laptop computer</w:t>
      </w:r>
      <w:r>
        <w:rPr>
          <w:rFonts w:ascii="Arial" w:hAnsi="Arial" w:cs="Arial"/>
        </w:rPr>
        <w:t xml:space="preserve"> - £5</w:t>
      </w:r>
    </w:p>
    <w:p w14:paraId="08B561C4" w14:textId="77777777" w:rsidR="00074C74"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sz w:val="40"/>
          <w:szCs w:val="40"/>
        </w:rPr>
        <w:t xml:space="preserve"> </w:t>
      </w:r>
      <w:r w:rsidRPr="00074C74">
        <w:rPr>
          <w:rFonts w:ascii="Arial" w:hAnsi="Arial" w:cs="Arial"/>
        </w:rPr>
        <w:t>Use of projector - £5</w:t>
      </w:r>
    </w:p>
    <w:p w14:paraId="317452E7" w14:textId="77777777" w:rsidR="00074C74"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sz w:val="40"/>
          <w:szCs w:val="40"/>
        </w:rPr>
        <w:t xml:space="preserve"> </w:t>
      </w:r>
      <w:r w:rsidRPr="00074C74">
        <w:rPr>
          <w:rFonts w:ascii="Arial" w:hAnsi="Arial" w:cs="Arial"/>
        </w:rPr>
        <w:t>Use of OHP - £2.50</w:t>
      </w:r>
    </w:p>
    <w:p w14:paraId="569D3252" w14:textId="77777777" w:rsidR="00074C74" w:rsidRPr="00074C74"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BB6976">
        <w:rPr>
          <w:rFonts w:ascii="Arial" w:hAnsi="Arial" w:cs="Arial"/>
          <w:sz w:val="40"/>
          <w:szCs w:val="40"/>
        </w:rPr>
        <w:t>□</w:t>
      </w:r>
      <w:r>
        <w:rPr>
          <w:rFonts w:ascii="Arial" w:hAnsi="Arial" w:cs="Arial"/>
          <w:sz w:val="40"/>
          <w:szCs w:val="40"/>
        </w:rPr>
        <w:t xml:space="preserve"> </w:t>
      </w:r>
      <w:r w:rsidRPr="00074C74">
        <w:rPr>
          <w:rFonts w:ascii="Arial" w:hAnsi="Arial" w:cs="Arial"/>
        </w:rPr>
        <w:t xml:space="preserve">Use of photocopier/printers </w:t>
      </w:r>
      <w:r>
        <w:rPr>
          <w:rFonts w:ascii="Arial" w:hAnsi="Arial" w:cs="Arial"/>
        </w:rPr>
        <w:t>–</w:t>
      </w:r>
      <w:r w:rsidRPr="00074C74">
        <w:rPr>
          <w:rFonts w:ascii="Arial" w:hAnsi="Arial" w:cs="Arial"/>
        </w:rPr>
        <w:t xml:space="preserve"> 1</w:t>
      </w:r>
      <w:r>
        <w:rPr>
          <w:rFonts w:ascii="Arial" w:hAnsi="Arial" w:cs="Arial"/>
        </w:rPr>
        <w:t>0p per B&amp;W copy, 50p per colour copy</w:t>
      </w:r>
    </w:p>
    <w:p w14:paraId="67A05BCA" w14:textId="77777777" w:rsidR="00074C74" w:rsidRPr="00074C74" w:rsidRDefault="00074C7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b/>
        </w:rPr>
      </w:pPr>
    </w:p>
    <w:p w14:paraId="0DEE32B9" w14:textId="77777777" w:rsidR="00627A72" w:rsidRDefault="00366214" w:rsidP="00074C74">
      <w:pPr>
        <w:pBdr>
          <w:top w:val="single" w:sz="4" w:space="1" w:color="auto"/>
          <w:left w:val="single" w:sz="4" w:space="4" w:color="auto"/>
          <w:bottom w:val="single" w:sz="4" w:space="1" w:color="auto"/>
          <w:right w:val="single" w:sz="4" w:space="1" w:color="auto"/>
        </w:pBdr>
        <w:shd w:val="clear" w:color="auto" w:fill="F3F3F3"/>
        <w:rPr>
          <w:rFonts w:ascii="Arial" w:hAnsi="Arial" w:cs="Arial"/>
        </w:rPr>
      </w:pPr>
      <w:r w:rsidRPr="00366214">
        <w:rPr>
          <w:rFonts w:ascii="Arial" w:hAnsi="Arial" w:cs="Arial"/>
        </w:rPr>
        <w:t>Note: the full range of equipment may not be available at each library, please enquire before confirming your booking.</w:t>
      </w:r>
    </w:p>
    <w:p w14:paraId="061C8AA0" w14:textId="77777777" w:rsidR="000B64BD" w:rsidRPr="00E0092F"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sz w:val="28"/>
          <w:szCs w:val="28"/>
          <w:u w:val="single"/>
        </w:rPr>
      </w:pPr>
      <w:r>
        <w:rPr>
          <w:rFonts w:ascii="Arial" w:hAnsi="Arial" w:cs="Arial"/>
          <w:sz w:val="28"/>
          <w:szCs w:val="28"/>
          <w:u w:val="single"/>
        </w:rPr>
        <w:lastRenderedPageBreak/>
        <w:t>For o</w:t>
      </w:r>
      <w:r w:rsidRPr="00E0092F">
        <w:rPr>
          <w:rFonts w:ascii="Arial" w:hAnsi="Arial" w:cs="Arial"/>
          <w:sz w:val="28"/>
          <w:szCs w:val="28"/>
          <w:u w:val="single"/>
        </w:rPr>
        <w:t xml:space="preserve">ne off </w:t>
      </w:r>
      <w:r w:rsidR="00384077">
        <w:rPr>
          <w:rFonts w:ascii="Arial" w:hAnsi="Arial" w:cs="Arial"/>
          <w:sz w:val="28"/>
          <w:szCs w:val="28"/>
          <w:u w:val="single"/>
        </w:rPr>
        <w:t xml:space="preserve">or multiple (but irregular) </w:t>
      </w:r>
      <w:r w:rsidRPr="00E0092F">
        <w:rPr>
          <w:rFonts w:ascii="Arial" w:hAnsi="Arial" w:cs="Arial"/>
          <w:sz w:val="28"/>
          <w:szCs w:val="28"/>
          <w:u w:val="single"/>
        </w:rPr>
        <w:t>bookings</w:t>
      </w:r>
      <w:r>
        <w:rPr>
          <w:rFonts w:ascii="Arial" w:hAnsi="Arial" w:cs="Arial"/>
          <w:sz w:val="28"/>
          <w:szCs w:val="28"/>
          <w:u w:val="single"/>
        </w:rPr>
        <w:t xml:space="preserve"> complete the following:</w:t>
      </w:r>
    </w:p>
    <w:p w14:paraId="0FFEBE12"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sz w:val="28"/>
          <w:szCs w:val="28"/>
        </w:rPr>
      </w:pPr>
    </w:p>
    <w:p w14:paraId="3ACE76E1" w14:textId="77777777" w:rsidR="00384077"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rPr>
      </w:pPr>
      <w:r>
        <w:rPr>
          <w:rFonts w:ascii="Arial" w:hAnsi="Arial" w:cs="Arial"/>
        </w:rPr>
        <w:t>Date of room/space hire</w:t>
      </w:r>
      <w:r w:rsidR="00384077">
        <w:rPr>
          <w:rFonts w:ascii="Arial" w:hAnsi="Arial" w:cs="Arial"/>
        </w:rPr>
        <w:tab/>
      </w:r>
      <w:r>
        <w:rPr>
          <w:rFonts w:ascii="Arial" w:hAnsi="Arial" w:cs="Arial"/>
        </w:rPr>
        <w:t xml:space="preserve">         Star t</w:t>
      </w:r>
      <w:r w:rsidR="00384077">
        <w:rPr>
          <w:rFonts w:ascii="Arial" w:hAnsi="Arial" w:cs="Arial"/>
        </w:rPr>
        <w:t>ime</w:t>
      </w:r>
      <w:r>
        <w:rPr>
          <w:rFonts w:ascii="Arial" w:hAnsi="Arial" w:cs="Arial"/>
        </w:rPr>
        <w:t>:</w:t>
      </w:r>
      <w:r w:rsidR="00384077">
        <w:rPr>
          <w:rFonts w:ascii="Arial" w:hAnsi="Arial" w:cs="Arial"/>
        </w:rPr>
        <w:t xml:space="preserve">          </w:t>
      </w:r>
      <w:r>
        <w:rPr>
          <w:rFonts w:ascii="Arial" w:hAnsi="Arial" w:cs="Arial"/>
        </w:rPr>
        <w:t xml:space="preserve"> F</w:t>
      </w:r>
      <w:r w:rsidR="00384077">
        <w:rPr>
          <w:rFonts w:ascii="Arial" w:hAnsi="Arial" w:cs="Arial"/>
        </w:rPr>
        <w:t>inish</w:t>
      </w:r>
      <w:r>
        <w:rPr>
          <w:rFonts w:ascii="Arial" w:hAnsi="Arial" w:cs="Arial"/>
        </w:rPr>
        <w:t xml:space="preserve"> time:</w:t>
      </w:r>
    </w:p>
    <w:p w14:paraId="1DB37460" w14:textId="77777777" w:rsidR="00384077" w:rsidRPr="00EB0859" w:rsidRDefault="00384077"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16"/>
          <w:szCs w:val="16"/>
        </w:rPr>
      </w:pPr>
    </w:p>
    <w:p w14:paraId="08844A2A"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          _____________     ______________</w:t>
      </w:r>
    </w:p>
    <w:p w14:paraId="561DE514"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p>
    <w:p w14:paraId="53EA1678"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r>
        <w:rPr>
          <w:rFonts w:ascii="Arial" w:hAnsi="Arial" w:cs="Arial"/>
          <w:sz w:val="20"/>
          <w:szCs w:val="20"/>
        </w:rPr>
        <w:t>__________________________          _____________     ______________</w:t>
      </w:r>
    </w:p>
    <w:p w14:paraId="566CCA24"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p>
    <w:p w14:paraId="2693AB09"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r>
        <w:rPr>
          <w:rFonts w:ascii="Arial" w:hAnsi="Arial" w:cs="Arial"/>
          <w:sz w:val="20"/>
          <w:szCs w:val="20"/>
        </w:rPr>
        <w:t>__________________________          _____________     ______________</w:t>
      </w:r>
    </w:p>
    <w:p w14:paraId="0A153796"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p>
    <w:p w14:paraId="6B023B9F"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r>
        <w:rPr>
          <w:rFonts w:ascii="Arial" w:hAnsi="Arial" w:cs="Arial"/>
          <w:sz w:val="20"/>
          <w:szCs w:val="20"/>
        </w:rPr>
        <w:t>__________________________          _____________     ______________</w:t>
      </w:r>
    </w:p>
    <w:p w14:paraId="4FB64390"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p>
    <w:p w14:paraId="1E4ACE72" w14:textId="77777777" w:rsidR="00EB0859" w:rsidRDefault="00EB0859"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r>
        <w:rPr>
          <w:rFonts w:ascii="Arial" w:hAnsi="Arial" w:cs="Arial"/>
          <w:sz w:val="20"/>
          <w:szCs w:val="20"/>
        </w:rPr>
        <w:t>__________________________          _____________     ______________</w:t>
      </w:r>
    </w:p>
    <w:p w14:paraId="36DEAACE" w14:textId="77777777" w:rsidR="000212F6" w:rsidRDefault="000212F6"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p>
    <w:p w14:paraId="174B6DF1" w14:textId="77777777" w:rsidR="000212F6" w:rsidRPr="00EB0859" w:rsidRDefault="000212F6" w:rsidP="00770A64">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0"/>
          <w:szCs w:val="20"/>
        </w:rPr>
      </w:pPr>
      <w:r>
        <w:rPr>
          <w:rFonts w:ascii="Arial" w:hAnsi="Arial" w:cs="Arial"/>
          <w:sz w:val="20"/>
          <w:szCs w:val="20"/>
        </w:rPr>
        <w:t>__________________________          _____________     ______________</w:t>
      </w:r>
    </w:p>
    <w:p w14:paraId="43C56681" w14:textId="77777777" w:rsidR="00EB0859" w:rsidRDefault="00EB0859"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06FA464C" w14:textId="77777777" w:rsidR="00EB0859" w:rsidRDefault="00EB0859"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4A678682" w14:textId="77777777" w:rsidR="000B64BD" w:rsidRPr="00BB6976"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Note</w:t>
      </w:r>
      <w:r w:rsidR="00A874AF">
        <w:rPr>
          <w:rFonts w:ascii="Arial" w:hAnsi="Arial" w:cs="Arial"/>
        </w:rPr>
        <w:t>:</w:t>
      </w:r>
      <w:r>
        <w:rPr>
          <w:rFonts w:ascii="Arial" w:hAnsi="Arial" w:cs="Arial"/>
        </w:rPr>
        <w:t xml:space="preserve"> time for setting up and packing away should be included in this time.</w:t>
      </w:r>
    </w:p>
    <w:p w14:paraId="00A00C36" w14:textId="77777777" w:rsidR="000B64BD" w:rsidRPr="00BB6976"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17012513" w14:textId="77777777" w:rsidR="00EE215F" w:rsidRDefault="00EE215F"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21F7F8E3" w14:textId="77777777" w:rsidR="000B64BD" w:rsidRPr="005B7F4A"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sz w:val="28"/>
          <w:szCs w:val="28"/>
          <w:u w:val="single"/>
        </w:rPr>
      </w:pPr>
      <w:r w:rsidRPr="005B7F4A">
        <w:rPr>
          <w:rFonts w:ascii="Arial" w:hAnsi="Arial" w:cs="Arial"/>
          <w:sz w:val="28"/>
          <w:szCs w:val="28"/>
          <w:u w:val="single"/>
        </w:rPr>
        <w:t xml:space="preserve">For </w:t>
      </w:r>
      <w:r>
        <w:rPr>
          <w:rFonts w:ascii="Arial" w:hAnsi="Arial" w:cs="Arial"/>
          <w:sz w:val="28"/>
          <w:szCs w:val="28"/>
          <w:u w:val="single"/>
        </w:rPr>
        <w:t>regular</w:t>
      </w:r>
      <w:r w:rsidR="00174BEB">
        <w:rPr>
          <w:rFonts w:ascii="Arial" w:hAnsi="Arial" w:cs="Arial"/>
          <w:sz w:val="28"/>
          <w:szCs w:val="28"/>
          <w:u w:val="single"/>
        </w:rPr>
        <w:t>/repeat</w:t>
      </w:r>
      <w:r>
        <w:rPr>
          <w:rFonts w:ascii="Arial" w:hAnsi="Arial" w:cs="Arial"/>
          <w:sz w:val="28"/>
          <w:szCs w:val="28"/>
          <w:u w:val="single"/>
        </w:rPr>
        <w:t xml:space="preserve"> </w:t>
      </w:r>
      <w:r w:rsidRPr="005B7F4A">
        <w:rPr>
          <w:rFonts w:ascii="Arial" w:hAnsi="Arial" w:cs="Arial"/>
          <w:sz w:val="28"/>
          <w:szCs w:val="28"/>
          <w:u w:val="single"/>
        </w:rPr>
        <w:t>bookings complete the following:</w:t>
      </w:r>
    </w:p>
    <w:p w14:paraId="4113D72C"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313285BE"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Regular or block bookings can be made for up to 6 months.</w:t>
      </w:r>
    </w:p>
    <w:p w14:paraId="7A41A894"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43ED3ECF"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What day of the week do you require room hire?:  ________________________</w:t>
      </w:r>
    </w:p>
    <w:p w14:paraId="7F8F6D94"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3C6BB390"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 xml:space="preserve">What time do you require room hire?   From: _______________  To: _________________                    </w:t>
      </w:r>
    </w:p>
    <w:p w14:paraId="0AD46B44"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1223BBEA" w14:textId="77777777" w:rsidR="000B64BD" w:rsidRPr="00BB6976"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Note time for setting up and packing away should be included in this time.</w:t>
      </w:r>
    </w:p>
    <w:p w14:paraId="7FECB9EC"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37A5A299"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r>
        <w:rPr>
          <w:rFonts w:ascii="Arial" w:hAnsi="Arial" w:cs="Arial"/>
        </w:rPr>
        <w:t>Start date: _____________________________   Finish date: ________________________</w:t>
      </w:r>
    </w:p>
    <w:p w14:paraId="685B97D4" w14:textId="77777777" w:rsidR="000B64BD" w:rsidRDefault="000B64BD" w:rsidP="000B64BD">
      <w:pPr>
        <w:pBdr>
          <w:top w:val="single" w:sz="4" w:space="1" w:color="auto"/>
          <w:left w:val="single" w:sz="4" w:space="4" w:color="auto"/>
          <w:bottom w:val="single" w:sz="4" w:space="1" w:color="auto"/>
          <w:right w:val="single" w:sz="4" w:space="4" w:color="auto"/>
        </w:pBdr>
        <w:shd w:val="clear" w:color="auto" w:fill="F3F3F3"/>
        <w:rPr>
          <w:rFonts w:ascii="Arial" w:hAnsi="Arial" w:cs="Arial"/>
        </w:rPr>
      </w:pPr>
    </w:p>
    <w:p w14:paraId="1CDC8E76" w14:textId="77777777" w:rsidR="000B64BD" w:rsidRDefault="000B64BD" w:rsidP="000B64BD">
      <w:pPr>
        <w:rPr>
          <w:rFonts w:ascii="Arial" w:hAnsi="Arial" w:cs="Arial"/>
          <w:b/>
          <w:sz w:val="28"/>
          <w:szCs w:val="28"/>
        </w:rPr>
      </w:pPr>
    </w:p>
    <w:tbl>
      <w:tblPr>
        <w:tblStyle w:val="TableGrid"/>
        <w:tblW w:w="0" w:type="auto"/>
        <w:tblLook w:val="04A0" w:firstRow="1" w:lastRow="0" w:firstColumn="1" w:lastColumn="0" w:noHBand="0" w:noVBand="1"/>
      </w:tblPr>
      <w:tblGrid>
        <w:gridCol w:w="7338"/>
        <w:gridCol w:w="3344"/>
      </w:tblGrid>
      <w:tr w:rsidR="00F35329" w14:paraId="6429DCA3" w14:textId="77777777" w:rsidTr="00F35329">
        <w:tc>
          <w:tcPr>
            <w:tcW w:w="7338" w:type="dxa"/>
            <w:shd w:val="clear" w:color="auto" w:fill="F2F2F2" w:themeFill="background1" w:themeFillShade="F2"/>
          </w:tcPr>
          <w:p w14:paraId="545214AA" w14:textId="77777777" w:rsidR="00F35329" w:rsidRDefault="00F35329" w:rsidP="000B64BD">
            <w:pPr>
              <w:rPr>
                <w:rFonts w:ascii="Arial" w:hAnsi="Arial" w:cs="Arial"/>
                <w:b/>
                <w:sz w:val="28"/>
                <w:szCs w:val="28"/>
              </w:rPr>
            </w:pPr>
            <w:r>
              <w:rPr>
                <w:rFonts w:ascii="Arial" w:hAnsi="Arial" w:cs="Arial"/>
                <w:b/>
                <w:sz w:val="28"/>
                <w:szCs w:val="28"/>
              </w:rPr>
              <w:t>Payments due</w:t>
            </w:r>
          </w:p>
        </w:tc>
        <w:tc>
          <w:tcPr>
            <w:tcW w:w="3344" w:type="dxa"/>
            <w:shd w:val="clear" w:color="auto" w:fill="F2F2F2" w:themeFill="background1" w:themeFillShade="F2"/>
          </w:tcPr>
          <w:p w14:paraId="6BEFA8C1" w14:textId="77777777" w:rsidR="00F35329" w:rsidRDefault="00F35329" w:rsidP="00F35329">
            <w:pPr>
              <w:rPr>
                <w:rFonts w:ascii="Arial" w:hAnsi="Arial" w:cs="Arial"/>
                <w:b/>
                <w:sz w:val="28"/>
                <w:szCs w:val="28"/>
              </w:rPr>
            </w:pPr>
            <w:r>
              <w:rPr>
                <w:rFonts w:ascii="Arial" w:hAnsi="Arial" w:cs="Arial"/>
                <w:b/>
                <w:sz w:val="28"/>
                <w:szCs w:val="28"/>
              </w:rPr>
              <w:t>Cost</w:t>
            </w:r>
          </w:p>
        </w:tc>
      </w:tr>
      <w:tr w:rsidR="00F35329" w14:paraId="18B4B300" w14:textId="77777777" w:rsidTr="00F35329">
        <w:tc>
          <w:tcPr>
            <w:tcW w:w="7338" w:type="dxa"/>
            <w:shd w:val="clear" w:color="auto" w:fill="F2F2F2" w:themeFill="background1" w:themeFillShade="F2"/>
          </w:tcPr>
          <w:p w14:paraId="3502420A" w14:textId="77777777" w:rsidR="00F35329" w:rsidRPr="00F35329" w:rsidRDefault="00F35329" w:rsidP="000B64BD">
            <w:pPr>
              <w:rPr>
                <w:rFonts w:ascii="Arial" w:hAnsi="Arial" w:cs="Arial"/>
                <w:sz w:val="28"/>
                <w:szCs w:val="28"/>
              </w:rPr>
            </w:pPr>
            <w:r w:rsidRPr="00F35329">
              <w:rPr>
                <w:rFonts w:ascii="Arial" w:hAnsi="Arial" w:cs="Arial"/>
                <w:sz w:val="28"/>
                <w:szCs w:val="28"/>
              </w:rPr>
              <w:t>Room or space hire</w:t>
            </w:r>
          </w:p>
        </w:tc>
        <w:tc>
          <w:tcPr>
            <w:tcW w:w="3344" w:type="dxa"/>
            <w:shd w:val="clear" w:color="auto" w:fill="F2F2F2" w:themeFill="background1" w:themeFillShade="F2"/>
          </w:tcPr>
          <w:p w14:paraId="32AC57E5" w14:textId="77777777" w:rsidR="00F35329" w:rsidRDefault="00F35329" w:rsidP="000B64BD">
            <w:pPr>
              <w:rPr>
                <w:rFonts w:ascii="Arial" w:hAnsi="Arial" w:cs="Arial"/>
                <w:b/>
                <w:sz w:val="28"/>
                <w:szCs w:val="28"/>
              </w:rPr>
            </w:pPr>
          </w:p>
        </w:tc>
      </w:tr>
      <w:tr w:rsidR="00F35329" w14:paraId="5F4BC641" w14:textId="77777777" w:rsidTr="00F35329">
        <w:tc>
          <w:tcPr>
            <w:tcW w:w="7338" w:type="dxa"/>
            <w:shd w:val="clear" w:color="auto" w:fill="F2F2F2" w:themeFill="background1" w:themeFillShade="F2"/>
          </w:tcPr>
          <w:p w14:paraId="6743D36D" w14:textId="77777777" w:rsidR="00F35329" w:rsidRPr="00F35329" w:rsidRDefault="00F35329" w:rsidP="000B64BD">
            <w:pPr>
              <w:rPr>
                <w:rFonts w:ascii="Arial" w:hAnsi="Arial" w:cs="Arial"/>
                <w:sz w:val="28"/>
                <w:szCs w:val="28"/>
              </w:rPr>
            </w:pPr>
            <w:r w:rsidRPr="00F35329">
              <w:rPr>
                <w:rFonts w:ascii="Arial" w:hAnsi="Arial" w:cs="Arial"/>
                <w:sz w:val="28"/>
                <w:szCs w:val="28"/>
              </w:rPr>
              <w:t>Equipment hire (if applicable)</w:t>
            </w:r>
          </w:p>
        </w:tc>
        <w:tc>
          <w:tcPr>
            <w:tcW w:w="3344" w:type="dxa"/>
            <w:shd w:val="clear" w:color="auto" w:fill="F2F2F2" w:themeFill="background1" w:themeFillShade="F2"/>
          </w:tcPr>
          <w:p w14:paraId="3012E0EE" w14:textId="77777777" w:rsidR="00F35329" w:rsidRDefault="00F35329" w:rsidP="000B64BD">
            <w:pPr>
              <w:rPr>
                <w:rFonts w:ascii="Arial" w:hAnsi="Arial" w:cs="Arial"/>
                <w:b/>
                <w:sz w:val="28"/>
                <w:szCs w:val="28"/>
              </w:rPr>
            </w:pPr>
          </w:p>
        </w:tc>
      </w:tr>
      <w:tr w:rsidR="00F35329" w14:paraId="19F237CC" w14:textId="77777777" w:rsidTr="00F35329">
        <w:tc>
          <w:tcPr>
            <w:tcW w:w="7338" w:type="dxa"/>
            <w:shd w:val="clear" w:color="auto" w:fill="F2F2F2" w:themeFill="background1" w:themeFillShade="F2"/>
          </w:tcPr>
          <w:p w14:paraId="79018380" w14:textId="77777777" w:rsidR="00F35329" w:rsidRPr="00F35329" w:rsidRDefault="00F35329" w:rsidP="000B64BD">
            <w:pPr>
              <w:rPr>
                <w:rFonts w:ascii="Arial" w:hAnsi="Arial" w:cs="Arial"/>
                <w:sz w:val="28"/>
                <w:szCs w:val="28"/>
              </w:rPr>
            </w:pPr>
            <w:r w:rsidRPr="00F35329">
              <w:rPr>
                <w:rFonts w:ascii="Arial" w:hAnsi="Arial" w:cs="Arial"/>
                <w:sz w:val="28"/>
                <w:szCs w:val="28"/>
              </w:rPr>
              <w:t>Deposit</w:t>
            </w:r>
          </w:p>
        </w:tc>
        <w:tc>
          <w:tcPr>
            <w:tcW w:w="3344" w:type="dxa"/>
            <w:shd w:val="clear" w:color="auto" w:fill="F2F2F2" w:themeFill="background1" w:themeFillShade="F2"/>
          </w:tcPr>
          <w:p w14:paraId="4A1EC82D" w14:textId="77777777" w:rsidR="00F35329" w:rsidRDefault="00F35329" w:rsidP="000B64BD">
            <w:pPr>
              <w:rPr>
                <w:rFonts w:ascii="Arial" w:hAnsi="Arial" w:cs="Arial"/>
                <w:b/>
                <w:sz w:val="28"/>
                <w:szCs w:val="28"/>
              </w:rPr>
            </w:pPr>
          </w:p>
        </w:tc>
      </w:tr>
      <w:tr w:rsidR="00F35329" w14:paraId="503AE5E7" w14:textId="77777777" w:rsidTr="00F35329">
        <w:tc>
          <w:tcPr>
            <w:tcW w:w="7338" w:type="dxa"/>
            <w:shd w:val="clear" w:color="auto" w:fill="F2F2F2" w:themeFill="background1" w:themeFillShade="F2"/>
          </w:tcPr>
          <w:p w14:paraId="7C535197" w14:textId="77777777" w:rsidR="00F35329" w:rsidRPr="00F35329" w:rsidRDefault="00F35329" w:rsidP="000B64BD">
            <w:pPr>
              <w:rPr>
                <w:rFonts w:ascii="Arial" w:hAnsi="Arial" w:cs="Arial"/>
                <w:sz w:val="28"/>
                <w:szCs w:val="28"/>
              </w:rPr>
            </w:pPr>
            <w:r w:rsidRPr="00F35329">
              <w:rPr>
                <w:rFonts w:ascii="Arial" w:hAnsi="Arial" w:cs="Arial"/>
                <w:sz w:val="28"/>
                <w:szCs w:val="28"/>
              </w:rPr>
              <w:t>Key deposit  (if applicable)</w:t>
            </w:r>
          </w:p>
        </w:tc>
        <w:tc>
          <w:tcPr>
            <w:tcW w:w="3344" w:type="dxa"/>
            <w:shd w:val="clear" w:color="auto" w:fill="F2F2F2" w:themeFill="background1" w:themeFillShade="F2"/>
          </w:tcPr>
          <w:p w14:paraId="236E0ECF" w14:textId="77777777" w:rsidR="00F35329" w:rsidRDefault="00F35329" w:rsidP="000B64BD">
            <w:pPr>
              <w:rPr>
                <w:rFonts w:ascii="Arial" w:hAnsi="Arial" w:cs="Arial"/>
                <w:b/>
                <w:sz w:val="28"/>
                <w:szCs w:val="28"/>
              </w:rPr>
            </w:pPr>
          </w:p>
        </w:tc>
      </w:tr>
      <w:tr w:rsidR="00F35329" w14:paraId="4BCA8BE9" w14:textId="77777777" w:rsidTr="00F35329">
        <w:tc>
          <w:tcPr>
            <w:tcW w:w="7338" w:type="dxa"/>
            <w:shd w:val="clear" w:color="auto" w:fill="F2F2F2" w:themeFill="background1" w:themeFillShade="F2"/>
          </w:tcPr>
          <w:p w14:paraId="7E92AC6D" w14:textId="77777777" w:rsidR="00F35329" w:rsidRPr="00F35329" w:rsidRDefault="00F35329" w:rsidP="000B64BD">
            <w:pPr>
              <w:rPr>
                <w:rFonts w:ascii="Arial" w:hAnsi="Arial" w:cs="Arial"/>
                <w:sz w:val="28"/>
                <w:szCs w:val="28"/>
              </w:rPr>
            </w:pPr>
            <w:r w:rsidRPr="00F35329">
              <w:rPr>
                <w:rFonts w:ascii="Arial" w:hAnsi="Arial" w:cs="Arial"/>
                <w:sz w:val="28"/>
                <w:szCs w:val="28"/>
              </w:rPr>
              <w:t>Staff time (if applicable)</w:t>
            </w:r>
          </w:p>
        </w:tc>
        <w:tc>
          <w:tcPr>
            <w:tcW w:w="3344" w:type="dxa"/>
            <w:shd w:val="clear" w:color="auto" w:fill="F2F2F2" w:themeFill="background1" w:themeFillShade="F2"/>
          </w:tcPr>
          <w:p w14:paraId="5BEDC5CF" w14:textId="77777777" w:rsidR="00F35329" w:rsidRDefault="00F35329" w:rsidP="000B64BD">
            <w:pPr>
              <w:rPr>
                <w:rFonts w:ascii="Arial" w:hAnsi="Arial" w:cs="Arial"/>
                <w:b/>
                <w:sz w:val="28"/>
                <w:szCs w:val="28"/>
              </w:rPr>
            </w:pPr>
          </w:p>
        </w:tc>
      </w:tr>
      <w:tr w:rsidR="00F35329" w14:paraId="13CBC73A" w14:textId="77777777" w:rsidTr="00F35329">
        <w:tc>
          <w:tcPr>
            <w:tcW w:w="7338" w:type="dxa"/>
            <w:shd w:val="clear" w:color="auto" w:fill="F2F2F2" w:themeFill="background1" w:themeFillShade="F2"/>
          </w:tcPr>
          <w:p w14:paraId="34665132" w14:textId="77777777" w:rsidR="00F35329" w:rsidRPr="00F35329" w:rsidRDefault="00F35329" w:rsidP="000B64BD">
            <w:pPr>
              <w:rPr>
                <w:rFonts w:ascii="Arial" w:hAnsi="Arial" w:cs="Arial"/>
                <w:sz w:val="28"/>
                <w:szCs w:val="28"/>
              </w:rPr>
            </w:pPr>
            <w:r w:rsidRPr="00F35329">
              <w:rPr>
                <w:rFonts w:ascii="Arial" w:hAnsi="Arial" w:cs="Arial"/>
                <w:sz w:val="28"/>
                <w:szCs w:val="28"/>
              </w:rPr>
              <w:t>Storage hire (if applicable)</w:t>
            </w:r>
          </w:p>
        </w:tc>
        <w:tc>
          <w:tcPr>
            <w:tcW w:w="3344" w:type="dxa"/>
            <w:shd w:val="clear" w:color="auto" w:fill="F2F2F2" w:themeFill="background1" w:themeFillShade="F2"/>
          </w:tcPr>
          <w:p w14:paraId="5445C60D" w14:textId="77777777" w:rsidR="00F35329" w:rsidRDefault="00F35329" w:rsidP="000B64BD">
            <w:pPr>
              <w:rPr>
                <w:rFonts w:ascii="Arial" w:hAnsi="Arial" w:cs="Arial"/>
                <w:b/>
                <w:sz w:val="28"/>
                <w:szCs w:val="28"/>
              </w:rPr>
            </w:pPr>
          </w:p>
        </w:tc>
      </w:tr>
      <w:tr w:rsidR="00F35329" w14:paraId="14F952AF" w14:textId="77777777" w:rsidTr="00F35329">
        <w:tc>
          <w:tcPr>
            <w:tcW w:w="7338" w:type="dxa"/>
            <w:shd w:val="clear" w:color="auto" w:fill="F2F2F2" w:themeFill="background1" w:themeFillShade="F2"/>
          </w:tcPr>
          <w:p w14:paraId="0BA6C222" w14:textId="77777777" w:rsidR="00F35329" w:rsidRPr="00F35329" w:rsidRDefault="00F35329" w:rsidP="00F35329">
            <w:pPr>
              <w:jc w:val="right"/>
              <w:rPr>
                <w:rFonts w:ascii="Arial" w:hAnsi="Arial" w:cs="Arial"/>
                <w:b/>
                <w:sz w:val="28"/>
                <w:szCs w:val="28"/>
              </w:rPr>
            </w:pPr>
            <w:r w:rsidRPr="00F35329">
              <w:rPr>
                <w:rFonts w:ascii="Arial" w:hAnsi="Arial" w:cs="Arial"/>
                <w:b/>
                <w:sz w:val="28"/>
                <w:szCs w:val="28"/>
              </w:rPr>
              <w:t>Total cost</w:t>
            </w:r>
          </w:p>
        </w:tc>
        <w:tc>
          <w:tcPr>
            <w:tcW w:w="3344" w:type="dxa"/>
            <w:shd w:val="clear" w:color="auto" w:fill="F2F2F2" w:themeFill="background1" w:themeFillShade="F2"/>
          </w:tcPr>
          <w:p w14:paraId="17723F76" w14:textId="77777777" w:rsidR="00F35329" w:rsidRDefault="00F35329" w:rsidP="000B64BD">
            <w:pPr>
              <w:rPr>
                <w:rFonts w:ascii="Arial" w:hAnsi="Arial" w:cs="Arial"/>
                <w:b/>
                <w:sz w:val="28"/>
                <w:szCs w:val="28"/>
              </w:rPr>
            </w:pPr>
          </w:p>
        </w:tc>
      </w:tr>
    </w:tbl>
    <w:p w14:paraId="3BE5BB9F" w14:textId="77777777" w:rsidR="00F35329" w:rsidRDefault="000765B1" w:rsidP="000B64BD">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707392" behindDoc="0" locked="0" layoutInCell="1" allowOverlap="1" wp14:anchorId="2944522E" wp14:editId="3D1174D8">
                <wp:simplePos x="0" y="0"/>
                <wp:positionH relativeFrom="column">
                  <wp:posOffset>-66675</wp:posOffset>
                </wp:positionH>
                <wp:positionV relativeFrom="paragraph">
                  <wp:posOffset>159385</wp:posOffset>
                </wp:positionV>
                <wp:extent cx="6753225" cy="2057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753225" cy="2057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9E54B" w14:textId="77777777" w:rsidR="000765B1" w:rsidRPr="000765B1" w:rsidRDefault="000765B1">
                            <w:pPr>
                              <w:rPr>
                                <w:rFonts w:ascii="Arial" w:hAnsi="Arial" w:cs="Arial"/>
                              </w:rPr>
                            </w:pPr>
                            <w:r w:rsidRPr="000765B1">
                              <w:rPr>
                                <w:rFonts w:ascii="Arial" w:hAnsi="Arial" w:cs="Arial"/>
                              </w:rPr>
                              <w:t>I have read the terms and conditions of this hire agreement, and agree to abide by these terms.</w:t>
                            </w:r>
                          </w:p>
                          <w:p w14:paraId="67AE1043" w14:textId="77777777" w:rsidR="000765B1" w:rsidRPr="000765B1" w:rsidRDefault="000765B1">
                            <w:pPr>
                              <w:rPr>
                                <w:rFonts w:ascii="Arial" w:hAnsi="Arial" w:cs="Arial"/>
                              </w:rPr>
                            </w:pPr>
                          </w:p>
                          <w:p w14:paraId="1BB2C604" w14:textId="77777777" w:rsidR="000765B1" w:rsidRPr="000765B1" w:rsidRDefault="000765B1">
                            <w:pPr>
                              <w:rPr>
                                <w:rFonts w:ascii="Arial" w:hAnsi="Arial" w:cs="Arial"/>
                              </w:rPr>
                            </w:pPr>
                            <w:r w:rsidRPr="000765B1">
                              <w:rPr>
                                <w:rFonts w:ascii="Arial" w:hAnsi="Arial" w:cs="Arial"/>
                              </w:rPr>
                              <w:t>Date:</w:t>
                            </w:r>
                          </w:p>
                          <w:p w14:paraId="34633B9B" w14:textId="77777777" w:rsidR="000765B1" w:rsidRPr="000765B1" w:rsidRDefault="000765B1">
                            <w:pPr>
                              <w:rPr>
                                <w:rFonts w:ascii="Arial" w:hAnsi="Arial" w:cs="Arial"/>
                              </w:rPr>
                            </w:pPr>
                          </w:p>
                          <w:p w14:paraId="5DF26CF8" w14:textId="77777777" w:rsidR="000765B1" w:rsidRPr="000765B1" w:rsidRDefault="000765B1">
                            <w:pPr>
                              <w:rPr>
                                <w:rFonts w:ascii="Arial" w:hAnsi="Arial" w:cs="Arial"/>
                              </w:rPr>
                            </w:pPr>
                            <w:r w:rsidRPr="000765B1">
                              <w:rPr>
                                <w:rFonts w:ascii="Arial" w:hAnsi="Arial" w:cs="Arial"/>
                              </w:rPr>
                              <w:t>Name (PRINT)</w:t>
                            </w:r>
                          </w:p>
                          <w:p w14:paraId="384B40C2" w14:textId="77777777" w:rsidR="000765B1" w:rsidRDefault="000765B1">
                            <w:pPr>
                              <w:rPr>
                                <w:rFonts w:ascii="Arial" w:hAnsi="Arial" w:cs="Arial"/>
                              </w:rPr>
                            </w:pPr>
                          </w:p>
                          <w:p w14:paraId="3A002413" w14:textId="77777777" w:rsidR="000765B1" w:rsidRDefault="000765B1">
                            <w:pPr>
                              <w:rPr>
                                <w:rFonts w:ascii="Arial" w:hAnsi="Arial" w:cs="Arial"/>
                              </w:rPr>
                            </w:pPr>
                          </w:p>
                          <w:p w14:paraId="3274BF53" w14:textId="77777777" w:rsidR="000765B1" w:rsidRPr="000765B1" w:rsidRDefault="000765B1">
                            <w:pPr>
                              <w:rPr>
                                <w:rFonts w:ascii="Arial" w:hAnsi="Arial" w:cs="Arial"/>
                              </w:rPr>
                            </w:pPr>
                          </w:p>
                          <w:p w14:paraId="43DCA580" w14:textId="77777777" w:rsidR="000765B1" w:rsidRPr="000765B1" w:rsidRDefault="000765B1">
                            <w:pPr>
                              <w:rPr>
                                <w:rFonts w:ascii="Arial" w:hAnsi="Arial" w:cs="Arial"/>
                              </w:rPr>
                            </w:pPr>
                            <w:r w:rsidRPr="000765B1">
                              <w:rPr>
                                <w:rFonts w:ascii="Arial" w:hAnsi="Arial" w:cs="Arial"/>
                              </w:rPr>
                              <w:t>Signature</w:t>
                            </w:r>
                          </w:p>
                          <w:p w14:paraId="02C5EAE2" w14:textId="77777777" w:rsidR="000765B1" w:rsidRPr="000765B1" w:rsidRDefault="000765B1">
                            <w:pPr>
                              <w:rPr>
                                <w:rFonts w:ascii="Arial" w:hAnsi="Arial" w:cs="Arial"/>
                              </w:rPr>
                            </w:pPr>
                            <w:r w:rsidRPr="000765B1">
                              <w:rPr>
                                <w:rFonts w:ascii="Arial" w:hAnsi="Arial" w:cs="Arial"/>
                              </w:rPr>
                              <w:t>Hirer/on behalf of the Hirer</w:t>
                            </w:r>
                          </w:p>
                          <w:p w14:paraId="7DD0893C" w14:textId="77777777" w:rsidR="000765B1" w:rsidRDefault="000765B1"/>
                          <w:p w14:paraId="442DB849" w14:textId="77777777" w:rsidR="000765B1" w:rsidRDefault="000765B1"/>
                          <w:p w14:paraId="2903B23F" w14:textId="77777777" w:rsidR="000765B1" w:rsidRDefault="000765B1"/>
                          <w:p w14:paraId="0DD9D9AE" w14:textId="77777777" w:rsidR="000765B1" w:rsidRDefault="000765B1"/>
                          <w:p w14:paraId="7980A3ED" w14:textId="77777777" w:rsidR="000765B1" w:rsidRDefault="000765B1"/>
                          <w:p w14:paraId="571DB262" w14:textId="77777777" w:rsidR="000765B1" w:rsidRDefault="000765B1"/>
                          <w:p w14:paraId="29513A09" w14:textId="77777777" w:rsidR="000765B1" w:rsidRDefault="000765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44522E" id="Text Box 3" o:spid="_x0000_s1031" type="#_x0000_t202" style="position:absolute;margin-left:-5.25pt;margin-top:12.55pt;width:531.75pt;height:16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" fillcolor="#f2f2f2 [3052]" strokeweight=".5pt">
                <v:textbox>
                  <w:txbxContent>
                    <w:p w14:paraId="0509E54B" w14:textId="77777777" w:rsidR="000765B1" w:rsidRPr="000765B1" w:rsidRDefault="000765B1">
                      <w:pPr>
                        <w:rPr>
                          <w:rFonts w:ascii="Arial" w:hAnsi="Arial" w:cs="Arial"/>
                        </w:rPr>
                      </w:pPr>
                      <w:r w:rsidRPr="000765B1">
                        <w:rPr>
                          <w:rFonts w:ascii="Arial" w:hAnsi="Arial" w:cs="Arial"/>
                        </w:rPr>
                        <w:t>I have read the terms and conditions of this hire agreement, and agree to abide by these terms.</w:t>
                      </w:r>
                    </w:p>
                    <w:p w14:paraId="67AE1043" w14:textId="77777777" w:rsidR="000765B1" w:rsidRPr="000765B1" w:rsidRDefault="000765B1">
                      <w:pPr>
                        <w:rPr>
                          <w:rFonts w:ascii="Arial" w:hAnsi="Arial" w:cs="Arial"/>
                        </w:rPr>
                      </w:pPr>
                    </w:p>
                    <w:p w14:paraId="1BB2C604" w14:textId="77777777" w:rsidR="000765B1" w:rsidRPr="000765B1" w:rsidRDefault="000765B1">
                      <w:pPr>
                        <w:rPr>
                          <w:rFonts w:ascii="Arial" w:hAnsi="Arial" w:cs="Arial"/>
                        </w:rPr>
                      </w:pPr>
                      <w:r w:rsidRPr="000765B1">
                        <w:rPr>
                          <w:rFonts w:ascii="Arial" w:hAnsi="Arial" w:cs="Arial"/>
                        </w:rPr>
                        <w:t>Date:</w:t>
                      </w:r>
                    </w:p>
                    <w:p w14:paraId="34633B9B" w14:textId="77777777" w:rsidR="000765B1" w:rsidRPr="000765B1" w:rsidRDefault="000765B1">
                      <w:pPr>
                        <w:rPr>
                          <w:rFonts w:ascii="Arial" w:hAnsi="Arial" w:cs="Arial"/>
                        </w:rPr>
                      </w:pPr>
                    </w:p>
                    <w:p w14:paraId="5DF26CF8" w14:textId="77777777" w:rsidR="000765B1" w:rsidRPr="000765B1" w:rsidRDefault="000765B1">
                      <w:pPr>
                        <w:rPr>
                          <w:rFonts w:ascii="Arial" w:hAnsi="Arial" w:cs="Arial"/>
                        </w:rPr>
                      </w:pPr>
                      <w:r w:rsidRPr="000765B1">
                        <w:rPr>
                          <w:rFonts w:ascii="Arial" w:hAnsi="Arial" w:cs="Arial"/>
                        </w:rPr>
                        <w:t>Name (PRINT)</w:t>
                      </w:r>
                    </w:p>
                    <w:p w14:paraId="384B40C2" w14:textId="77777777" w:rsidR="000765B1" w:rsidRDefault="000765B1">
                      <w:pPr>
                        <w:rPr>
                          <w:rFonts w:ascii="Arial" w:hAnsi="Arial" w:cs="Arial"/>
                        </w:rPr>
                      </w:pPr>
                    </w:p>
                    <w:p w14:paraId="3A002413" w14:textId="77777777" w:rsidR="000765B1" w:rsidRDefault="000765B1">
                      <w:pPr>
                        <w:rPr>
                          <w:rFonts w:ascii="Arial" w:hAnsi="Arial" w:cs="Arial"/>
                        </w:rPr>
                      </w:pPr>
                    </w:p>
                    <w:p w14:paraId="3274BF53" w14:textId="77777777" w:rsidR="000765B1" w:rsidRPr="000765B1" w:rsidRDefault="000765B1">
                      <w:pPr>
                        <w:rPr>
                          <w:rFonts w:ascii="Arial" w:hAnsi="Arial" w:cs="Arial"/>
                        </w:rPr>
                      </w:pPr>
                    </w:p>
                    <w:p w14:paraId="43DCA580" w14:textId="77777777" w:rsidR="000765B1" w:rsidRPr="000765B1" w:rsidRDefault="000765B1">
                      <w:pPr>
                        <w:rPr>
                          <w:rFonts w:ascii="Arial" w:hAnsi="Arial" w:cs="Arial"/>
                        </w:rPr>
                      </w:pPr>
                      <w:r w:rsidRPr="000765B1">
                        <w:rPr>
                          <w:rFonts w:ascii="Arial" w:hAnsi="Arial" w:cs="Arial"/>
                        </w:rPr>
                        <w:t>Signature</w:t>
                      </w:r>
                    </w:p>
                    <w:p w14:paraId="02C5EAE2" w14:textId="77777777" w:rsidR="000765B1" w:rsidRPr="000765B1" w:rsidRDefault="000765B1">
                      <w:pPr>
                        <w:rPr>
                          <w:rFonts w:ascii="Arial" w:hAnsi="Arial" w:cs="Arial"/>
                        </w:rPr>
                      </w:pPr>
                      <w:r w:rsidRPr="000765B1">
                        <w:rPr>
                          <w:rFonts w:ascii="Arial" w:hAnsi="Arial" w:cs="Arial"/>
                        </w:rPr>
                        <w:t>Hirer/on behalf of the Hirer</w:t>
                      </w:r>
                    </w:p>
                    <w:p w14:paraId="7DD0893C" w14:textId="77777777" w:rsidR="000765B1" w:rsidRDefault="000765B1"/>
                    <w:p w14:paraId="442DB849" w14:textId="77777777" w:rsidR="000765B1" w:rsidRDefault="000765B1"/>
                    <w:p w14:paraId="2903B23F" w14:textId="77777777" w:rsidR="000765B1" w:rsidRDefault="000765B1"/>
                    <w:p w14:paraId="0DD9D9AE" w14:textId="77777777" w:rsidR="000765B1" w:rsidRDefault="000765B1"/>
                    <w:p w14:paraId="7980A3ED" w14:textId="77777777" w:rsidR="000765B1" w:rsidRDefault="000765B1"/>
                    <w:p w14:paraId="571DB262" w14:textId="77777777" w:rsidR="000765B1" w:rsidRDefault="000765B1"/>
                    <w:p w14:paraId="29513A09" w14:textId="77777777" w:rsidR="000765B1" w:rsidRDefault="000765B1"/>
                  </w:txbxContent>
                </v:textbox>
              </v:shape>
            </w:pict>
          </mc:Fallback>
        </mc:AlternateContent>
      </w:r>
    </w:p>
    <w:p w14:paraId="775B9781" w14:textId="77777777" w:rsidR="000765B1" w:rsidRDefault="000765B1" w:rsidP="000B64BD">
      <w:pPr>
        <w:rPr>
          <w:rFonts w:ascii="Arial" w:hAnsi="Arial" w:cs="Arial"/>
          <w:b/>
          <w:sz w:val="28"/>
          <w:szCs w:val="28"/>
        </w:rPr>
      </w:pPr>
    </w:p>
    <w:p w14:paraId="0FD01A6A" w14:textId="77777777" w:rsidR="000765B1" w:rsidRDefault="000765B1" w:rsidP="000B64BD">
      <w:pPr>
        <w:rPr>
          <w:rFonts w:ascii="Arial" w:hAnsi="Arial" w:cs="Arial"/>
          <w:b/>
          <w:sz w:val="28"/>
          <w:szCs w:val="28"/>
        </w:rPr>
      </w:pPr>
    </w:p>
    <w:p w14:paraId="3D921360" w14:textId="77777777" w:rsidR="000765B1" w:rsidRDefault="000765B1" w:rsidP="000B64BD">
      <w:pPr>
        <w:rPr>
          <w:rFonts w:ascii="Arial" w:hAnsi="Arial" w:cs="Arial"/>
          <w:b/>
          <w:sz w:val="28"/>
          <w:szCs w:val="28"/>
        </w:rPr>
      </w:pPr>
    </w:p>
    <w:p w14:paraId="27FE0C90" w14:textId="77777777" w:rsidR="000765B1" w:rsidRDefault="000765B1" w:rsidP="000B64BD">
      <w:pPr>
        <w:rPr>
          <w:rFonts w:ascii="Arial" w:hAnsi="Arial" w:cs="Arial"/>
          <w:b/>
          <w:sz w:val="28"/>
          <w:szCs w:val="28"/>
        </w:rPr>
      </w:pPr>
    </w:p>
    <w:p w14:paraId="5834BD1D" w14:textId="77777777" w:rsidR="000765B1" w:rsidRDefault="000765B1" w:rsidP="000B64BD">
      <w:pPr>
        <w:rPr>
          <w:rFonts w:ascii="Arial" w:hAnsi="Arial" w:cs="Arial"/>
          <w:b/>
          <w:sz w:val="28"/>
          <w:szCs w:val="28"/>
        </w:rPr>
      </w:pPr>
    </w:p>
    <w:p w14:paraId="7A47E257" w14:textId="77777777" w:rsidR="000765B1" w:rsidRDefault="000765B1" w:rsidP="000B64BD">
      <w:pPr>
        <w:rPr>
          <w:rFonts w:ascii="Arial" w:hAnsi="Arial" w:cs="Arial"/>
          <w:b/>
          <w:sz w:val="28"/>
          <w:szCs w:val="28"/>
        </w:rPr>
      </w:pPr>
    </w:p>
    <w:p w14:paraId="32C31785" w14:textId="77777777" w:rsidR="000765B1" w:rsidRDefault="000765B1" w:rsidP="000B64BD">
      <w:pPr>
        <w:rPr>
          <w:rFonts w:ascii="Arial" w:hAnsi="Arial" w:cs="Arial"/>
          <w:b/>
          <w:sz w:val="28"/>
          <w:szCs w:val="28"/>
        </w:rPr>
      </w:pPr>
    </w:p>
    <w:p w14:paraId="016A2329" w14:textId="77777777" w:rsidR="000765B1" w:rsidRDefault="000765B1" w:rsidP="000B64BD">
      <w:pPr>
        <w:rPr>
          <w:rFonts w:ascii="Arial" w:hAnsi="Arial" w:cs="Arial"/>
          <w:b/>
          <w:sz w:val="28"/>
          <w:szCs w:val="28"/>
        </w:rPr>
      </w:pPr>
    </w:p>
    <w:p w14:paraId="5FD38734" w14:textId="77777777" w:rsidR="000765B1" w:rsidRDefault="000765B1" w:rsidP="000B64BD">
      <w:pPr>
        <w:rPr>
          <w:rFonts w:ascii="Arial" w:hAnsi="Arial" w:cs="Arial"/>
          <w:b/>
          <w:sz w:val="28"/>
          <w:szCs w:val="28"/>
        </w:rPr>
      </w:pPr>
    </w:p>
    <w:p w14:paraId="50F6AF48" w14:textId="77777777" w:rsidR="00CA57DA" w:rsidRDefault="00CA57DA" w:rsidP="00E374F6">
      <w:pPr>
        <w:ind w:left="-1080" w:right="-1054"/>
        <w:jc w:val="center"/>
        <w:rPr>
          <w:rFonts w:ascii="Arial" w:hAnsi="Arial" w:cs="Arial"/>
          <w:b/>
          <w:sz w:val="36"/>
          <w:szCs w:val="36"/>
        </w:rPr>
      </w:pPr>
      <w:r>
        <w:rPr>
          <w:rFonts w:ascii="Arial" w:hAnsi="Arial" w:cs="Arial"/>
          <w:b/>
          <w:sz w:val="36"/>
          <w:szCs w:val="36"/>
        </w:rPr>
        <w:lastRenderedPageBreak/>
        <w:t>Room hire c</w:t>
      </w:r>
      <w:r w:rsidR="00873A71">
        <w:rPr>
          <w:rFonts w:ascii="Arial" w:hAnsi="Arial" w:cs="Arial"/>
          <w:b/>
          <w:sz w:val="36"/>
          <w:szCs w:val="36"/>
        </w:rPr>
        <w:t>heck list</w:t>
      </w:r>
      <w:r>
        <w:rPr>
          <w:rFonts w:ascii="Arial" w:hAnsi="Arial" w:cs="Arial"/>
          <w:b/>
          <w:sz w:val="36"/>
          <w:szCs w:val="36"/>
        </w:rPr>
        <w:t xml:space="preserve"> </w:t>
      </w:r>
    </w:p>
    <w:p w14:paraId="22AF36D9" w14:textId="77777777" w:rsidR="00E374F6" w:rsidRDefault="00CA57DA" w:rsidP="00E374F6">
      <w:pPr>
        <w:ind w:left="-1080" w:right="-1054"/>
        <w:jc w:val="center"/>
        <w:rPr>
          <w:rFonts w:ascii="Arial" w:hAnsi="Arial" w:cs="Arial"/>
          <w:b/>
          <w:sz w:val="36"/>
          <w:szCs w:val="36"/>
        </w:rPr>
      </w:pPr>
      <w:r>
        <w:rPr>
          <w:rFonts w:ascii="Arial" w:hAnsi="Arial" w:cs="Arial"/>
          <w:b/>
          <w:sz w:val="36"/>
          <w:szCs w:val="36"/>
        </w:rPr>
        <w:t>To be completed by library staff</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237"/>
        <w:gridCol w:w="1985"/>
      </w:tblGrid>
      <w:tr w:rsidR="00873A71" w:rsidRPr="00BB6976" w14:paraId="2A9F1F25" w14:textId="77777777" w:rsidTr="004D6404">
        <w:tc>
          <w:tcPr>
            <w:tcW w:w="2126" w:type="dxa"/>
            <w:shd w:val="clear" w:color="auto" w:fill="auto"/>
          </w:tcPr>
          <w:p w14:paraId="36D7E691" w14:textId="77777777" w:rsidR="00873A71" w:rsidRPr="00BB6976" w:rsidRDefault="00873A71" w:rsidP="007A2477">
            <w:pPr>
              <w:ind w:right="26"/>
              <w:jc w:val="center"/>
              <w:rPr>
                <w:rFonts w:ascii="Arial" w:hAnsi="Arial" w:cs="Arial"/>
                <w:b/>
              </w:rPr>
            </w:pPr>
          </w:p>
        </w:tc>
        <w:tc>
          <w:tcPr>
            <w:tcW w:w="6237" w:type="dxa"/>
            <w:shd w:val="clear" w:color="auto" w:fill="auto"/>
            <w:vAlign w:val="center"/>
          </w:tcPr>
          <w:p w14:paraId="13B52A4F" w14:textId="77777777" w:rsidR="00873A71" w:rsidRPr="00CA57DA" w:rsidRDefault="00873A71" w:rsidP="004D6404">
            <w:pPr>
              <w:ind w:right="26"/>
              <w:rPr>
                <w:rFonts w:ascii="Arial" w:hAnsi="Arial" w:cs="Arial"/>
                <w:b/>
              </w:rPr>
            </w:pPr>
          </w:p>
        </w:tc>
        <w:tc>
          <w:tcPr>
            <w:tcW w:w="1985" w:type="dxa"/>
          </w:tcPr>
          <w:p w14:paraId="2824E62D" w14:textId="77777777" w:rsidR="00873A71" w:rsidRPr="00BB6976" w:rsidRDefault="004D6404" w:rsidP="007A2477">
            <w:pPr>
              <w:ind w:right="26"/>
              <w:jc w:val="center"/>
              <w:rPr>
                <w:rFonts w:ascii="Arial" w:hAnsi="Arial" w:cs="Arial"/>
                <w:b/>
              </w:rPr>
            </w:pPr>
            <w:r>
              <w:rPr>
                <w:rFonts w:ascii="Arial" w:hAnsi="Arial" w:cs="Arial"/>
                <w:b/>
              </w:rPr>
              <w:t xml:space="preserve">Tick when </w:t>
            </w:r>
            <w:r w:rsidR="00CA57DA">
              <w:rPr>
                <w:rFonts w:ascii="Arial" w:hAnsi="Arial" w:cs="Arial"/>
                <w:b/>
              </w:rPr>
              <w:t>completed</w:t>
            </w:r>
          </w:p>
        </w:tc>
      </w:tr>
      <w:tr w:rsidR="00310E3D" w:rsidRPr="00BB6976" w14:paraId="41D0FE3D" w14:textId="77777777" w:rsidTr="004D6404">
        <w:tc>
          <w:tcPr>
            <w:tcW w:w="2126" w:type="dxa"/>
            <w:shd w:val="clear" w:color="auto" w:fill="auto"/>
          </w:tcPr>
          <w:p w14:paraId="357A9D44" w14:textId="77777777" w:rsidR="00310E3D" w:rsidRDefault="00310E3D" w:rsidP="007A2477">
            <w:pPr>
              <w:ind w:right="26"/>
              <w:rPr>
                <w:rFonts w:ascii="Arial" w:hAnsi="Arial" w:cs="Arial"/>
              </w:rPr>
            </w:pPr>
            <w:r>
              <w:rPr>
                <w:rFonts w:ascii="Arial" w:hAnsi="Arial" w:cs="Arial"/>
              </w:rPr>
              <w:t>Terms and conditions of hire</w:t>
            </w:r>
          </w:p>
          <w:p w14:paraId="3BF016D7" w14:textId="77777777" w:rsidR="00310E3D" w:rsidRDefault="00310E3D" w:rsidP="007A2477">
            <w:pPr>
              <w:ind w:right="26"/>
              <w:rPr>
                <w:rFonts w:ascii="Arial" w:hAnsi="Arial" w:cs="Arial"/>
              </w:rPr>
            </w:pPr>
          </w:p>
        </w:tc>
        <w:tc>
          <w:tcPr>
            <w:tcW w:w="6237" w:type="dxa"/>
            <w:shd w:val="clear" w:color="auto" w:fill="auto"/>
            <w:vAlign w:val="center"/>
          </w:tcPr>
          <w:p w14:paraId="04A9077B" w14:textId="77777777" w:rsidR="00310E3D" w:rsidRPr="00CA57DA" w:rsidRDefault="00310E3D" w:rsidP="004D6404">
            <w:pPr>
              <w:ind w:left="459" w:right="26"/>
              <w:rPr>
                <w:rFonts w:ascii="Arial" w:hAnsi="Arial" w:cs="Arial"/>
              </w:rPr>
            </w:pPr>
            <w:r w:rsidRPr="00CA57DA">
              <w:rPr>
                <w:rFonts w:ascii="Arial" w:hAnsi="Arial" w:cs="Arial"/>
              </w:rPr>
              <w:t>The hirer</w:t>
            </w:r>
            <w:r w:rsidR="004F5241" w:rsidRPr="00CA57DA">
              <w:rPr>
                <w:rFonts w:ascii="Arial" w:hAnsi="Arial" w:cs="Arial"/>
              </w:rPr>
              <w:t xml:space="preserve"> h</w:t>
            </w:r>
            <w:r w:rsidRPr="00CA57DA">
              <w:rPr>
                <w:rFonts w:ascii="Arial" w:hAnsi="Arial" w:cs="Arial"/>
              </w:rPr>
              <w:t>as received and read the terms and conditions of hire.</w:t>
            </w:r>
          </w:p>
        </w:tc>
        <w:tc>
          <w:tcPr>
            <w:tcW w:w="1985" w:type="dxa"/>
          </w:tcPr>
          <w:p w14:paraId="6390B733" w14:textId="77777777" w:rsidR="00310E3D" w:rsidRPr="00BB6976" w:rsidRDefault="00310E3D" w:rsidP="00873A71">
            <w:pPr>
              <w:ind w:left="459" w:right="26"/>
              <w:rPr>
                <w:rFonts w:ascii="Arial" w:hAnsi="Arial" w:cs="Arial"/>
                <w:sz w:val="20"/>
                <w:szCs w:val="20"/>
              </w:rPr>
            </w:pPr>
          </w:p>
        </w:tc>
      </w:tr>
      <w:tr w:rsidR="00873A71" w:rsidRPr="00BB6976" w14:paraId="09038C20" w14:textId="77777777" w:rsidTr="004D6404">
        <w:tc>
          <w:tcPr>
            <w:tcW w:w="2126" w:type="dxa"/>
            <w:shd w:val="clear" w:color="auto" w:fill="auto"/>
          </w:tcPr>
          <w:p w14:paraId="09B6346B" w14:textId="77777777" w:rsidR="00873A71" w:rsidRPr="00BB6976" w:rsidRDefault="00873A71" w:rsidP="007A2477">
            <w:pPr>
              <w:ind w:right="26"/>
              <w:rPr>
                <w:rFonts w:ascii="Arial" w:hAnsi="Arial" w:cs="Arial"/>
              </w:rPr>
            </w:pPr>
            <w:r>
              <w:rPr>
                <w:rFonts w:ascii="Arial" w:hAnsi="Arial" w:cs="Arial"/>
              </w:rPr>
              <w:t>Price Banding</w:t>
            </w:r>
          </w:p>
        </w:tc>
        <w:tc>
          <w:tcPr>
            <w:tcW w:w="6237" w:type="dxa"/>
            <w:shd w:val="clear" w:color="auto" w:fill="auto"/>
            <w:vAlign w:val="center"/>
          </w:tcPr>
          <w:p w14:paraId="2E05A093" w14:textId="77777777" w:rsidR="004D6404" w:rsidRDefault="004D6404" w:rsidP="004D6404">
            <w:pPr>
              <w:ind w:left="459" w:right="26"/>
              <w:rPr>
                <w:rFonts w:ascii="Arial" w:hAnsi="Arial" w:cs="Arial"/>
              </w:rPr>
            </w:pPr>
          </w:p>
          <w:p w14:paraId="28EDE79E" w14:textId="77777777" w:rsidR="00873A71" w:rsidRDefault="00873A71" w:rsidP="004D6404">
            <w:pPr>
              <w:ind w:left="459" w:right="26"/>
              <w:rPr>
                <w:rFonts w:ascii="Arial" w:hAnsi="Arial" w:cs="Arial"/>
              </w:rPr>
            </w:pPr>
            <w:r w:rsidRPr="00CA57DA">
              <w:rPr>
                <w:rFonts w:ascii="Arial" w:hAnsi="Arial" w:cs="Arial"/>
              </w:rPr>
              <w:t>Room/space hire will be charged at Band ------------</w:t>
            </w:r>
          </w:p>
          <w:p w14:paraId="49DB656D" w14:textId="77777777" w:rsidR="004D6404" w:rsidRPr="004D6404" w:rsidRDefault="004D6404" w:rsidP="004D6404">
            <w:pPr>
              <w:ind w:left="459" w:right="26"/>
              <w:rPr>
                <w:rFonts w:ascii="Arial" w:hAnsi="Arial" w:cs="Arial"/>
                <w:sz w:val="16"/>
                <w:szCs w:val="16"/>
              </w:rPr>
            </w:pPr>
          </w:p>
          <w:p w14:paraId="00CED5F3" w14:textId="77777777" w:rsidR="00873A71" w:rsidRPr="00CA57DA" w:rsidRDefault="00873A71" w:rsidP="004D6404">
            <w:pPr>
              <w:ind w:left="459" w:right="26"/>
              <w:rPr>
                <w:rFonts w:ascii="Arial" w:hAnsi="Arial" w:cs="Arial"/>
              </w:rPr>
            </w:pPr>
            <w:r w:rsidRPr="00CA57DA">
              <w:rPr>
                <w:rFonts w:ascii="Arial" w:hAnsi="Arial" w:cs="Arial"/>
              </w:rPr>
              <w:t xml:space="preserve">(Library staff to </w:t>
            </w:r>
            <w:r w:rsidR="004D6404">
              <w:rPr>
                <w:rFonts w:ascii="Arial" w:hAnsi="Arial" w:cs="Arial"/>
              </w:rPr>
              <w:t>insert banding level A, B or C)</w:t>
            </w:r>
          </w:p>
        </w:tc>
        <w:tc>
          <w:tcPr>
            <w:tcW w:w="1985" w:type="dxa"/>
          </w:tcPr>
          <w:p w14:paraId="19F28C78" w14:textId="77777777" w:rsidR="00873A71" w:rsidRPr="00BB6976" w:rsidRDefault="00873A71" w:rsidP="00873A71">
            <w:pPr>
              <w:ind w:left="459" w:right="26"/>
              <w:rPr>
                <w:rFonts w:ascii="Arial" w:hAnsi="Arial" w:cs="Arial"/>
                <w:sz w:val="20"/>
                <w:szCs w:val="20"/>
              </w:rPr>
            </w:pPr>
          </w:p>
        </w:tc>
      </w:tr>
      <w:tr w:rsidR="00F10F91" w:rsidRPr="00BB6976" w14:paraId="590C4D10" w14:textId="77777777" w:rsidTr="004D6404">
        <w:tc>
          <w:tcPr>
            <w:tcW w:w="2126" w:type="dxa"/>
            <w:shd w:val="clear" w:color="auto" w:fill="auto"/>
          </w:tcPr>
          <w:p w14:paraId="68234CE6" w14:textId="77777777" w:rsidR="00F10F91" w:rsidRPr="00BB6976" w:rsidRDefault="00EB0859" w:rsidP="00EB0859">
            <w:pPr>
              <w:ind w:right="26"/>
              <w:rPr>
                <w:rFonts w:ascii="Arial" w:hAnsi="Arial" w:cs="Arial"/>
              </w:rPr>
            </w:pPr>
            <w:r>
              <w:rPr>
                <w:rFonts w:ascii="Arial" w:hAnsi="Arial" w:cs="Arial"/>
              </w:rPr>
              <w:t>Deposit &amp; other costs</w:t>
            </w:r>
          </w:p>
        </w:tc>
        <w:tc>
          <w:tcPr>
            <w:tcW w:w="6237" w:type="dxa"/>
            <w:shd w:val="clear" w:color="auto" w:fill="auto"/>
            <w:vAlign w:val="center"/>
          </w:tcPr>
          <w:p w14:paraId="2D4A0EA0" w14:textId="77777777" w:rsidR="00EB0859" w:rsidRDefault="00EB0859" w:rsidP="00EB0859">
            <w:pPr>
              <w:ind w:right="26"/>
              <w:rPr>
                <w:rFonts w:ascii="Arial" w:hAnsi="Arial" w:cs="Arial"/>
              </w:rPr>
            </w:pPr>
            <w:r>
              <w:rPr>
                <w:rFonts w:ascii="Arial" w:hAnsi="Arial" w:cs="Arial"/>
              </w:rPr>
              <w:t xml:space="preserve">       </w:t>
            </w:r>
          </w:p>
          <w:p w14:paraId="0D1FE40C" w14:textId="77777777" w:rsidR="00EB0859" w:rsidRDefault="00EB0859" w:rsidP="0029177B">
            <w:pPr>
              <w:ind w:right="26"/>
              <w:rPr>
                <w:rFonts w:ascii="Arial" w:hAnsi="Arial" w:cs="Arial"/>
              </w:rPr>
            </w:pPr>
            <w:r>
              <w:rPr>
                <w:rFonts w:ascii="Arial" w:hAnsi="Arial" w:cs="Arial"/>
              </w:rPr>
              <w:t xml:space="preserve">       Costs have been calculated and paid</w:t>
            </w:r>
            <w:r w:rsidR="000212F6">
              <w:rPr>
                <w:rFonts w:ascii="Arial" w:hAnsi="Arial" w:cs="Arial"/>
              </w:rPr>
              <w:t xml:space="preserve">. </w:t>
            </w:r>
          </w:p>
          <w:p w14:paraId="1B7C649F" w14:textId="77777777" w:rsidR="00F10F91" w:rsidRPr="00CA57DA" w:rsidRDefault="00EB0859" w:rsidP="004D6404">
            <w:pPr>
              <w:ind w:left="459" w:right="26"/>
              <w:rPr>
                <w:rFonts w:ascii="Arial" w:hAnsi="Arial" w:cs="Arial"/>
              </w:rPr>
            </w:pPr>
            <w:r>
              <w:rPr>
                <w:rFonts w:ascii="Arial" w:hAnsi="Arial" w:cs="Arial"/>
              </w:rPr>
              <w:t xml:space="preserve"> </w:t>
            </w:r>
          </w:p>
          <w:p w14:paraId="0E2CED73" w14:textId="77777777" w:rsidR="00F10F91" w:rsidRDefault="00F10F91" w:rsidP="004D6404">
            <w:pPr>
              <w:ind w:left="459" w:right="26"/>
              <w:rPr>
                <w:rFonts w:ascii="Arial" w:hAnsi="Arial" w:cs="Arial"/>
              </w:rPr>
            </w:pPr>
            <w:r w:rsidRPr="00CA57DA">
              <w:rPr>
                <w:rFonts w:ascii="Arial" w:hAnsi="Arial" w:cs="Arial"/>
              </w:rPr>
              <w:t>Amou</w:t>
            </w:r>
            <w:r w:rsidR="004D6404">
              <w:rPr>
                <w:rFonts w:ascii="Arial" w:hAnsi="Arial" w:cs="Arial"/>
              </w:rPr>
              <w:t xml:space="preserve">nt of </w:t>
            </w:r>
            <w:r w:rsidR="00EB0859">
              <w:rPr>
                <w:rFonts w:ascii="Arial" w:hAnsi="Arial" w:cs="Arial"/>
              </w:rPr>
              <w:t>payment</w:t>
            </w:r>
            <w:r w:rsidR="004D6404">
              <w:rPr>
                <w:rFonts w:ascii="Arial" w:hAnsi="Arial" w:cs="Arial"/>
              </w:rPr>
              <w:t xml:space="preserve">  £_______________</w:t>
            </w:r>
          </w:p>
          <w:p w14:paraId="6C9E0567" w14:textId="77777777" w:rsidR="004D6404" w:rsidRPr="004D6404" w:rsidRDefault="004D6404" w:rsidP="004D6404">
            <w:pPr>
              <w:ind w:left="459" w:right="26"/>
              <w:rPr>
                <w:rFonts w:ascii="Arial" w:hAnsi="Arial" w:cs="Arial"/>
                <w:sz w:val="16"/>
                <w:szCs w:val="16"/>
              </w:rPr>
            </w:pPr>
          </w:p>
        </w:tc>
        <w:tc>
          <w:tcPr>
            <w:tcW w:w="1985" w:type="dxa"/>
          </w:tcPr>
          <w:p w14:paraId="05423C34" w14:textId="77777777" w:rsidR="00F10F91" w:rsidRPr="00BB6976" w:rsidRDefault="00F10F91" w:rsidP="008A54A3">
            <w:pPr>
              <w:ind w:left="459" w:right="26"/>
              <w:rPr>
                <w:rFonts w:ascii="Arial" w:hAnsi="Arial" w:cs="Arial"/>
                <w:sz w:val="20"/>
                <w:szCs w:val="20"/>
              </w:rPr>
            </w:pPr>
          </w:p>
        </w:tc>
      </w:tr>
      <w:tr w:rsidR="00F10F91" w:rsidRPr="00BB6976" w14:paraId="7EA720B8" w14:textId="77777777" w:rsidTr="004D6404">
        <w:tc>
          <w:tcPr>
            <w:tcW w:w="2126" w:type="dxa"/>
            <w:shd w:val="clear" w:color="auto" w:fill="auto"/>
          </w:tcPr>
          <w:p w14:paraId="47F5452A" w14:textId="77777777" w:rsidR="00F10F91" w:rsidRPr="00BB6976" w:rsidRDefault="00F10F91" w:rsidP="004D6404">
            <w:pPr>
              <w:spacing w:after="120"/>
              <w:ind w:right="28"/>
              <w:rPr>
                <w:rFonts w:ascii="Arial" w:hAnsi="Arial" w:cs="Arial"/>
              </w:rPr>
            </w:pPr>
            <w:r>
              <w:rPr>
                <w:rFonts w:ascii="Arial" w:hAnsi="Arial" w:cs="Arial"/>
              </w:rPr>
              <w:t>Insurance</w:t>
            </w:r>
          </w:p>
        </w:tc>
        <w:tc>
          <w:tcPr>
            <w:tcW w:w="6237" w:type="dxa"/>
            <w:shd w:val="clear" w:color="auto" w:fill="auto"/>
            <w:vAlign w:val="center"/>
          </w:tcPr>
          <w:p w14:paraId="276B3ABF" w14:textId="77777777" w:rsidR="00384077" w:rsidRPr="00CA57DA" w:rsidRDefault="00F10F91" w:rsidP="004D6404">
            <w:pPr>
              <w:spacing w:after="120"/>
              <w:ind w:left="459" w:right="28"/>
              <w:rPr>
                <w:rFonts w:ascii="Arial" w:hAnsi="Arial" w:cs="Arial"/>
              </w:rPr>
            </w:pPr>
            <w:r w:rsidRPr="00CA57DA">
              <w:rPr>
                <w:rFonts w:ascii="Arial" w:hAnsi="Arial" w:cs="Arial"/>
              </w:rPr>
              <w:t xml:space="preserve">The Hirer has provided a copy </w:t>
            </w:r>
            <w:r w:rsidR="00384077">
              <w:rPr>
                <w:rFonts w:ascii="Arial" w:hAnsi="Arial" w:cs="Arial"/>
              </w:rPr>
              <w:t>of their insurance documents (if applicable)</w:t>
            </w:r>
          </w:p>
        </w:tc>
        <w:tc>
          <w:tcPr>
            <w:tcW w:w="1985" w:type="dxa"/>
          </w:tcPr>
          <w:p w14:paraId="57B966BC" w14:textId="77777777" w:rsidR="00F10F91" w:rsidRPr="00BB6976" w:rsidRDefault="00F10F91" w:rsidP="004D6404">
            <w:pPr>
              <w:spacing w:after="120"/>
              <w:ind w:left="459" w:right="28"/>
              <w:rPr>
                <w:rFonts w:ascii="Arial" w:hAnsi="Arial" w:cs="Arial"/>
                <w:sz w:val="20"/>
                <w:szCs w:val="20"/>
              </w:rPr>
            </w:pPr>
          </w:p>
        </w:tc>
      </w:tr>
      <w:tr w:rsidR="0029177B" w:rsidRPr="00BB6976" w14:paraId="53D2DDEA" w14:textId="77777777" w:rsidTr="004D6404">
        <w:tc>
          <w:tcPr>
            <w:tcW w:w="2126" w:type="dxa"/>
            <w:shd w:val="clear" w:color="auto" w:fill="auto"/>
          </w:tcPr>
          <w:p w14:paraId="6C9F3EA8" w14:textId="77777777" w:rsidR="0029177B" w:rsidRDefault="0029177B" w:rsidP="004D6404">
            <w:pPr>
              <w:spacing w:after="120"/>
              <w:ind w:right="28"/>
              <w:rPr>
                <w:rFonts w:ascii="Arial" w:hAnsi="Arial" w:cs="Arial"/>
              </w:rPr>
            </w:pPr>
            <w:r>
              <w:rPr>
                <w:rFonts w:ascii="Arial" w:hAnsi="Arial" w:cs="Arial"/>
              </w:rPr>
              <w:t>Risk assessment</w:t>
            </w:r>
          </w:p>
        </w:tc>
        <w:tc>
          <w:tcPr>
            <w:tcW w:w="6237" w:type="dxa"/>
            <w:shd w:val="clear" w:color="auto" w:fill="auto"/>
            <w:vAlign w:val="center"/>
          </w:tcPr>
          <w:p w14:paraId="3433B123" w14:textId="77777777" w:rsidR="0029177B" w:rsidRPr="00CA57DA" w:rsidRDefault="0029177B" w:rsidP="004D6404">
            <w:pPr>
              <w:spacing w:after="120"/>
              <w:ind w:left="459" w:right="28"/>
              <w:rPr>
                <w:rFonts w:ascii="Arial" w:hAnsi="Arial" w:cs="Arial"/>
              </w:rPr>
            </w:pPr>
            <w:r>
              <w:rPr>
                <w:rFonts w:ascii="Arial" w:hAnsi="Arial" w:cs="Arial"/>
              </w:rPr>
              <w:t>If the Hirer is covered by the Council’s public liability insurance, the Hirer has completed and produced a risk assessment.</w:t>
            </w:r>
          </w:p>
        </w:tc>
        <w:tc>
          <w:tcPr>
            <w:tcW w:w="1985" w:type="dxa"/>
          </w:tcPr>
          <w:p w14:paraId="3E1F5A2A" w14:textId="77777777" w:rsidR="0029177B" w:rsidRPr="00BB6976" w:rsidRDefault="0029177B" w:rsidP="004D6404">
            <w:pPr>
              <w:spacing w:after="120"/>
              <w:ind w:left="459" w:right="28"/>
              <w:rPr>
                <w:rFonts w:ascii="Arial" w:hAnsi="Arial" w:cs="Arial"/>
                <w:sz w:val="20"/>
                <w:szCs w:val="20"/>
              </w:rPr>
            </w:pPr>
          </w:p>
        </w:tc>
      </w:tr>
      <w:tr w:rsidR="00F10F91" w:rsidRPr="00BB6976" w14:paraId="06CD87C4" w14:textId="77777777" w:rsidTr="004D6404">
        <w:tc>
          <w:tcPr>
            <w:tcW w:w="2126" w:type="dxa"/>
            <w:shd w:val="clear" w:color="auto" w:fill="auto"/>
          </w:tcPr>
          <w:p w14:paraId="5B983FFC" w14:textId="77777777" w:rsidR="00F10F91" w:rsidRPr="00BB6976" w:rsidRDefault="00F10F91" w:rsidP="004D6404">
            <w:pPr>
              <w:spacing w:after="120"/>
              <w:ind w:right="28"/>
              <w:rPr>
                <w:rFonts w:ascii="Arial" w:hAnsi="Arial" w:cs="Arial"/>
              </w:rPr>
            </w:pPr>
            <w:r>
              <w:rPr>
                <w:rFonts w:ascii="Arial" w:hAnsi="Arial" w:cs="Arial"/>
              </w:rPr>
              <w:t>Safeguarding</w:t>
            </w:r>
          </w:p>
        </w:tc>
        <w:tc>
          <w:tcPr>
            <w:tcW w:w="6237" w:type="dxa"/>
            <w:shd w:val="clear" w:color="auto" w:fill="auto"/>
            <w:vAlign w:val="center"/>
          </w:tcPr>
          <w:p w14:paraId="7ADB888D" w14:textId="77777777" w:rsidR="00384077" w:rsidRPr="00CA57DA" w:rsidRDefault="00F10F91" w:rsidP="004D6404">
            <w:pPr>
              <w:spacing w:after="120"/>
              <w:ind w:left="459" w:right="28"/>
              <w:rPr>
                <w:rFonts w:ascii="Arial" w:hAnsi="Arial" w:cs="Arial"/>
              </w:rPr>
            </w:pPr>
            <w:r w:rsidRPr="00CA57DA">
              <w:rPr>
                <w:rFonts w:ascii="Arial" w:hAnsi="Arial" w:cs="Arial"/>
              </w:rPr>
              <w:t>The Hirer has provided a copy of their safeguarding policy, or signed to abide by the LAIS policy.</w:t>
            </w:r>
          </w:p>
        </w:tc>
        <w:tc>
          <w:tcPr>
            <w:tcW w:w="1985" w:type="dxa"/>
          </w:tcPr>
          <w:p w14:paraId="5312798A" w14:textId="77777777" w:rsidR="00F10F91" w:rsidRPr="00BB6976" w:rsidRDefault="00F10F91" w:rsidP="004D6404">
            <w:pPr>
              <w:spacing w:after="120"/>
              <w:ind w:left="459" w:right="28"/>
              <w:rPr>
                <w:rFonts w:ascii="Arial" w:hAnsi="Arial" w:cs="Arial"/>
                <w:sz w:val="20"/>
                <w:szCs w:val="20"/>
              </w:rPr>
            </w:pPr>
          </w:p>
        </w:tc>
      </w:tr>
      <w:tr w:rsidR="00F10F91" w:rsidRPr="00BB6976" w14:paraId="0978AA1F" w14:textId="77777777" w:rsidTr="004D6404">
        <w:tc>
          <w:tcPr>
            <w:tcW w:w="2126" w:type="dxa"/>
            <w:shd w:val="clear" w:color="auto" w:fill="auto"/>
          </w:tcPr>
          <w:p w14:paraId="15DE1B82" w14:textId="77777777" w:rsidR="00F10F91" w:rsidRPr="00BB6976" w:rsidRDefault="004D6404" w:rsidP="004D6404">
            <w:pPr>
              <w:spacing w:after="120"/>
              <w:ind w:right="28"/>
              <w:rPr>
                <w:rFonts w:ascii="Arial" w:hAnsi="Arial" w:cs="Arial"/>
              </w:rPr>
            </w:pPr>
            <w:r>
              <w:rPr>
                <w:rFonts w:ascii="Arial" w:hAnsi="Arial" w:cs="Arial"/>
              </w:rPr>
              <w:t>K</w:t>
            </w:r>
            <w:r w:rsidR="00F10F91">
              <w:rPr>
                <w:rFonts w:ascii="Arial" w:hAnsi="Arial" w:cs="Arial"/>
              </w:rPr>
              <w:t>ey-holding</w:t>
            </w:r>
          </w:p>
        </w:tc>
        <w:tc>
          <w:tcPr>
            <w:tcW w:w="6237" w:type="dxa"/>
            <w:shd w:val="clear" w:color="auto" w:fill="auto"/>
            <w:vAlign w:val="center"/>
          </w:tcPr>
          <w:p w14:paraId="04D211A3" w14:textId="77777777" w:rsidR="00384077" w:rsidRPr="00CA57DA" w:rsidRDefault="00F10F91" w:rsidP="004D6404">
            <w:pPr>
              <w:spacing w:after="120"/>
              <w:ind w:left="459" w:right="28"/>
              <w:rPr>
                <w:rFonts w:ascii="Arial" w:hAnsi="Arial" w:cs="Arial"/>
              </w:rPr>
            </w:pPr>
            <w:r w:rsidRPr="00CA57DA">
              <w:rPr>
                <w:rFonts w:ascii="Arial" w:hAnsi="Arial" w:cs="Arial"/>
              </w:rPr>
              <w:t>If applicable, the key-holding form has been agreed and signed</w:t>
            </w:r>
          </w:p>
        </w:tc>
        <w:tc>
          <w:tcPr>
            <w:tcW w:w="1985" w:type="dxa"/>
          </w:tcPr>
          <w:p w14:paraId="09FB51AA" w14:textId="77777777" w:rsidR="00F10F91" w:rsidRPr="00BB6976" w:rsidRDefault="00F10F91" w:rsidP="004D6404">
            <w:pPr>
              <w:spacing w:after="120"/>
              <w:ind w:left="459" w:right="28"/>
              <w:rPr>
                <w:rFonts w:ascii="Arial" w:hAnsi="Arial" w:cs="Arial"/>
                <w:sz w:val="20"/>
                <w:szCs w:val="20"/>
              </w:rPr>
            </w:pPr>
          </w:p>
        </w:tc>
      </w:tr>
      <w:tr w:rsidR="00F10F91" w:rsidRPr="00BB6976" w14:paraId="2704A09C" w14:textId="77777777" w:rsidTr="004D6404">
        <w:tc>
          <w:tcPr>
            <w:tcW w:w="2126" w:type="dxa"/>
            <w:shd w:val="clear" w:color="auto" w:fill="auto"/>
          </w:tcPr>
          <w:p w14:paraId="7523260C" w14:textId="77777777" w:rsidR="00F10F91" w:rsidRDefault="00F10F91" w:rsidP="004D6404">
            <w:pPr>
              <w:spacing w:after="120"/>
              <w:ind w:right="28"/>
              <w:rPr>
                <w:rFonts w:ascii="Arial" w:hAnsi="Arial" w:cs="Arial"/>
              </w:rPr>
            </w:pPr>
            <w:r>
              <w:rPr>
                <w:rFonts w:ascii="Arial" w:hAnsi="Arial" w:cs="Arial"/>
              </w:rPr>
              <w:t>Permissions</w:t>
            </w:r>
          </w:p>
        </w:tc>
        <w:tc>
          <w:tcPr>
            <w:tcW w:w="6237" w:type="dxa"/>
            <w:shd w:val="clear" w:color="auto" w:fill="auto"/>
            <w:vAlign w:val="center"/>
          </w:tcPr>
          <w:p w14:paraId="6077A2CD" w14:textId="77777777" w:rsidR="00F10F91" w:rsidRDefault="00F10F91" w:rsidP="004D6404">
            <w:pPr>
              <w:spacing w:after="120"/>
              <w:ind w:left="459" w:right="28"/>
              <w:rPr>
                <w:rFonts w:ascii="Arial" w:hAnsi="Arial" w:cs="Arial"/>
              </w:rPr>
            </w:pPr>
            <w:r>
              <w:rPr>
                <w:rFonts w:ascii="Arial" w:hAnsi="Arial" w:cs="Arial"/>
              </w:rPr>
              <w:t>Have any required permissions been granted?</w:t>
            </w:r>
          </w:p>
          <w:p w14:paraId="68AD89D5" w14:textId="77777777" w:rsidR="00384077" w:rsidRPr="00CA57DA" w:rsidRDefault="00384077" w:rsidP="004D6404">
            <w:pPr>
              <w:spacing w:after="120"/>
              <w:ind w:right="28"/>
              <w:rPr>
                <w:rFonts w:ascii="Arial" w:hAnsi="Arial" w:cs="Arial"/>
              </w:rPr>
            </w:pPr>
          </w:p>
        </w:tc>
        <w:tc>
          <w:tcPr>
            <w:tcW w:w="1985" w:type="dxa"/>
          </w:tcPr>
          <w:p w14:paraId="648D97C7" w14:textId="77777777" w:rsidR="00F10F91" w:rsidRPr="00BB6976" w:rsidRDefault="00F10F91" w:rsidP="004D6404">
            <w:pPr>
              <w:spacing w:after="120"/>
              <w:ind w:left="459" w:right="28"/>
              <w:rPr>
                <w:rFonts w:ascii="Arial" w:hAnsi="Arial" w:cs="Arial"/>
                <w:sz w:val="20"/>
                <w:szCs w:val="20"/>
              </w:rPr>
            </w:pPr>
          </w:p>
        </w:tc>
      </w:tr>
      <w:tr w:rsidR="00F10F91" w:rsidRPr="00BB6976" w14:paraId="404638C9" w14:textId="77777777" w:rsidTr="004D6404">
        <w:tc>
          <w:tcPr>
            <w:tcW w:w="2126" w:type="dxa"/>
            <w:shd w:val="clear" w:color="auto" w:fill="auto"/>
          </w:tcPr>
          <w:p w14:paraId="7792490D" w14:textId="77777777" w:rsidR="00F10F91" w:rsidRDefault="00F10F91" w:rsidP="004D6404">
            <w:pPr>
              <w:spacing w:after="120"/>
              <w:ind w:right="28"/>
              <w:rPr>
                <w:rFonts w:ascii="Arial" w:hAnsi="Arial" w:cs="Arial"/>
              </w:rPr>
            </w:pPr>
            <w:r>
              <w:rPr>
                <w:rFonts w:ascii="Arial" w:hAnsi="Arial" w:cs="Arial"/>
              </w:rPr>
              <w:t>Licences</w:t>
            </w:r>
          </w:p>
        </w:tc>
        <w:tc>
          <w:tcPr>
            <w:tcW w:w="6237" w:type="dxa"/>
            <w:shd w:val="clear" w:color="auto" w:fill="auto"/>
            <w:vAlign w:val="center"/>
          </w:tcPr>
          <w:p w14:paraId="42096365" w14:textId="77777777" w:rsidR="00384077" w:rsidRPr="00CA57DA" w:rsidRDefault="00F10F91" w:rsidP="004D6404">
            <w:pPr>
              <w:spacing w:after="120"/>
              <w:ind w:left="459" w:right="28"/>
              <w:rPr>
                <w:rFonts w:ascii="Arial" w:hAnsi="Arial" w:cs="Arial"/>
              </w:rPr>
            </w:pPr>
            <w:r>
              <w:rPr>
                <w:rFonts w:ascii="Arial" w:hAnsi="Arial" w:cs="Arial"/>
              </w:rPr>
              <w:t xml:space="preserve">Has the Hirer acquired any relevant licences for events and activities they are </w:t>
            </w:r>
            <w:r w:rsidR="00384077">
              <w:rPr>
                <w:rFonts w:ascii="Arial" w:hAnsi="Arial" w:cs="Arial"/>
              </w:rPr>
              <w:t>undertaking?</w:t>
            </w:r>
          </w:p>
        </w:tc>
        <w:tc>
          <w:tcPr>
            <w:tcW w:w="1985" w:type="dxa"/>
          </w:tcPr>
          <w:p w14:paraId="7D36F447" w14:textId="77777777" w:rsidR="00F10F91" w:rsidRPr="00BB6976" w:rsidRDefault="00F10F91" w:rsidP="004D6404">
            <w:pPr>
              <w:spacing w:after="120"/>
              <w:ind w:left="459" w:right="28"/>
              <w:rPr>
                <w:rFonts w:ascii="Arial" w:hAnsi="Arial" w:cs="Arial"/>
                <w:sz w:val="20"/>
                <w:szCs w:val="20"/>
              </w:rPr>
            </w:pPr>
          </w:p>
        </w:tc>
      </w:tr>
      <w:tr w:rsidR="00F10F91" w:rsidRPr="00BB6976" w14:paraId="4089B1F1" w14:textId="77777777" w:rsidTr="004D6404">
        <w:tc>
          <w:tcPr>
            <w:tcW w:w="2126" w:type="dxa"/>
            <w:shd w:val="clear" w:color="auto" w:fill="auto"/>
          </w:tcPr>
          <w:p w14:paraId="60FD4D8F" w14:textId="77777777" w:rsidR="00F10F91" w:rsidRDefault="00384077" w:rsidP="004D6404">
            <w:pPr>
              <w:spacing w:after="120"/>
              <w:ind w:right="28"/>
              <w:rPr>
                <w:rFonts w:ascii="Arial" w:hAnsi="Arial" w:cs="Arial"/>
              </w:rPr>
            </w:pPr>
            <w:r>
              <w:rPr>
                <w:rFonts w:ascii="Arial" w:hAnsi="Arial" w:cs="Arial"/>
              </w:rPr>
              <w:t>Storage</w:t>
            </w:r>
          </w:p>
        </w:tc>
        <w:tc>
          <w:tcPr>
            <w:tcW w:w="6237" w:type="dxa"/>
            <w:shd w:val="clear" w:color="auto" w:fill="auto"/>
            <w:vAlign w:val="center"/>
          </w:tcPr>
          <w:p w14:paraId="70955F48" w14:textId="77777777" w:rsidR="00F10F91" w:rsidRDefault="00384077" w:rsidP="004D6404">
            <w:pPr>
              <w:spacing w:after="120"/>
              <w:ind w:left="459" w:right="28"/>
              <w:rPr>
                <w:rFonts w:ascii="Arial" w:hAnsi="Arial" w:cs="Arial"/>
              </w:rPr>
            </w:pPr>
            <w:r>
              <w:rPr>
                <w:rFonts w:ascii="Arial" w:hAnsi="Arial" w:cs="Arial"/>
              </w:rPr>
              <w:t>Does the hirer require any storage?</w:t>
            </w:r>
          </w:p>
          <w:p w14:paraId="2D75426C" w14:textId="77777777" w:rsidR="00384077" w:rsidRPr="00CA57DA" w:rsidRDefault="00384077" w:rsidP="004D6404">
            <w:pPr>
              <w:spacing w:after="120"/>
              <w:ind w:right="28"/>
              <w:rPr>
                <w:rFonts w:ascii="Arial" w:hAnsi="Arial" w:cs="Arial"/>
              </w:rPr>
            </w:pPr>
          </w:p>
        </w:tc>
        <w:tc>
          <w:tcPr>
            <w:tcW w:w="1985" w:type="dxa"/>
          </w:tcPr>
          <w:p w14:paraId="0681E70E" w14:textId="77777777" w:rsidR="00F10F91" w:rsidRPr="00BB6976" w:rsidRDefault="00F10F91" w:rsidP="004D6404">
            <w:pPr>
              <w:spacing w:after="120"/>
              <w:ind w:left="459" w:right="28"/>
              <w:rPr>
                <w:rFonts w:ascii="Arial" w:hAnsi="Arial" w:cs="Arial"/>
                <w:sz w:val="20"/>
                <w:szCs w:val="20"/>
              </w:rPr>
            </w:pPr>
          </w:p>
        </w:tc>
      </w:tr>
      <w:tr w:rsidR="00F10F91" w:rsidRPr="00BB6976" w14:paraId="0284C255" w14:textId="77777777" w:rsidTr="004D6404">
        <w:tc>
          <w:tcPr>
            <w:tcW w:w="2126" w:type="dxa"/>
            <w:shd w:val="clear" w:color="auto" w:fill="auto"/>
          </w:tcPr>
          <w:p w14:paraId="7D7C4AAE" w14:textId="77777777" w:rsidR="00F10F91" w:rsidRDefault="004D6404" w:rsidP="004D6404">
            <w:pPr>
              <w:spacing w:after="120"/>
              <w:ind w:right="28"/>
              <w:rPr>
                <w:rFonts w:ascii="Arial" w:hAnsi="Arial" w:cs="Arial"/>
              </w:rPr>
            </w:pPr>
            <w:r>
              <w:rPr>
                <w:rFonts w:ascii="Arial" w:hAnsi="Arial" w:cs="Arial"/>
              </w:rPr>
              <w:t>Equipment</w:t>
            </w:r>
          </w:p>
        </w:tc>
        <w:tc>
          <w:tcPr>
            <w:tcW w:w="6237" w:type="dxa"/>
            <w:shd w:val="clear" w:color="auto" w:fill="auto"/>
            <w:vAlign w:val="center"/>
          </w:tcPr>
          <w:p w14:paraId="2449F723" w14:textId="77777777" w:rsidR="004D6404" w:rsidRPr="00CA57DA" w:rsidRDefault="004D6404" w:rsidP="004D6404">
            <w:pPr>
              <w:spacing w:after="120"/>
              <w:ind w:left="459" w:right="28"/>
              <w:rPr>
                <w:rFonts w:ascii="Arial" w:hAnsi="Arial" w:cs="Arial"/>
              </w:rPr>
            </w:pPr>
            <w:r>
              <w:rPr>
                <w:rFonts w:ascii="Arial" w:hAnsi="Arial" w:cs="Arial"/>
              </w:rPr>
              <w:t>Does the library have the equipment the Hirer requires?</w:t>
            </w:r>
          </w:p>
        </w:tc>
        <w:tc>
          <w:tcPr>
            <w:tcW w:w="1985" w:type="dxa"/>
          </w:tcPr>
          <w:p w14:paraId="449AD25B" w14:textId="77777777" w:rsidR="00F10F91" w:rsidRPr="00BB6976" w:rsidRDefault="00F10F91" w:rsidP="004D6404">
            <w:pPr>
              <w:spacing w:after="120"/>
              <w:ind w:left="459" w:right="28"/>
              <w:rPr>
                <w:rFonts w:ascii="Arial" w:hAnsi="Arial" w:cs="Arial"/>
                <w:sz w:val="20"/>
                <w:szCs w:val="20"/>
              </w:rPr>
            </w:pPr>
          </w:p>
        </w:tc>
      </w:tr>
    </w:tbl>
    <w:p w14:paraId="3A1FDF1E" w14:textId="77777777" w:rsidR="00E374F6" w:rsidRPr="00BB6976" w:rsidRDefault="00E374F6" w:rsidP="000D4F2A">
      <w:pPr>
        <w:ind w:right="-1054"/>
        <w:rPr>
          <w:rFonts w:ascii="Arial" w:hAnsi="Arial" w:cs="Arial"/>
          <w:sz w:val="20"/>
          <w:szCs w:val="20"/>
        </w:rPr>
      </w:pPr>
    </w:p>
    <w:p w14:paraId="73BF4A21" w14:textId="77777777" w:rsidR="007815B3" w:rsidRDefault="00DE4A0B" w:rsidP="007815B3">
      <w:pPr>
        <w:rPr>
          <w:rFonts w:ascii="Arial" w:hAnsi="Arial" w:cs="Arial"/>
        </w:rPr>
      </w:pPr>
      <w:r>
        <w:rPr>
          <w:rFonts w:ascii="Arial" w:hAnsi="Arial" w:cs="Arial"/>
        </w:rPr>
        <w:t xml:space="preserve">Date:                           </w:t>
      </w:r>
    </w:p>
    <w:p w14:paraId="0C8BC8BB" w14:textId="77777777" w:rsidR="00DE4A0B" w:rsidRDefault="00DE4A0B" w:rsidP="007815B3">
      <w:pPr>
        <w:rPr>
          <w:rFonts w:ascii="Arial" w:hAnsi="Arial" w:cs="Arial"/>
        </w:rPr>
      </w:pPr>
    </w:p>
    <w:p w14:paraId="69A06168" w14:textId="77777777" w:rsidR="00DE4A0B" w:rsidRDefault="00DE4A0B" w:rsidP="007815B3">
      <w:pPr>
        <w:rPr>
          <w:rFonts w:ascii="Arial" w:hAnsi="Arial" w:cs="Arial"/>
        </w:rPr>
      </w:pPr>
      <w:r>
        <w:rPr>
          <w:rFonts w:ascii="Arial" w:hAnsi="Arial" w:cs="Arial"/>
        </w:rPr>
        <w:t xml:space="preserve">Name of Library Staff: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w:t>
      </w:r>
    </w:p>
    <w:p w14:paraId="48C5CAD1" w14:textId="77777777" w:rsidR="00DE4A0B" w:rsidRDefault="00DE4A0B" w:rsidP="007815B3">
      <w:pPr>
        <w:rPr>
          <w:rFonts w:ascii="Arial" w:hAnsi="Arial" w:cs="Arial"/>
        </w:rPr>
      </w:pPr>
    </w:p>
    <w:p w14:paraId="67028D50" w14:textId="77777777" w:rsidR="00DE4A0B" w:rsidRDefault="00DE4A0B" w:rsidP="007815B3">
      <w:pPr>
        <w:rPr>
          <w:rFonts w:ascii="Arial" w:hAnsi="Arial" w:cs="Arial"/>
        </w:rPr>
      </w:pPr>
    </w:p>
    <w:p w14:paraId="67F42AA6" w14:textId="77777777" w:rsidR="00DE4A0B" w:rsidRDefault="00DE4A0B" w:rsidP="007815B3">
      <w:pPr>
        <w:rPr>
          <w:rFonts w:ascii="Arial" w:hAnsi="Arial" w:cs="Arial"/>
        </w:rPr>
      </w:pPr>
      <w:r>
        <w:rPr>
          <w:rFonts w:ascii="Arial" w:hAnsi="Arial" w:cs="Arial"/>
        </w:rPr>
        <w:t>SIGNED:                       ________________________________________________</w:t>
      </w:r>
    </w:p>
    <w:p w14:paraId="1D15146C" w14:textId="77777777" w:rsidR="00DE4A0B" w:rsidRDefault="00DE4A0B" w:rsidP="007815B3">
      <w:pPr>
        <w:rPr>
          <w:rFonts w:ascii="Arial" w:hAnsi="Arial" w:cs="Arial"/>
        </w:rPr>
      </w:pPr>
    </w:p>
    <w:p w14:paraId="4CBD3F36" w14:textId="77777777" w:rsidR="00DE4A0B" w:rsidRDefault="00DE4A0B" w:rsidP="007815B3">
      <w:pPr>
        <w:rPr>
          <w:rFonts w:ascii="Arial" w:hAnsi="Arial" w:cs="Arial"/>
        </w:rPr>
      </w:pPr>
    </w:p>
    <w:p w14:paraId="132EDB81" w14:textId="77777777" w:rsidR="00DE4A0B" w:rsidRPr="00BB6976" w:rsidRDefault="00DE4A0B" w:rsidP="007815B3">
      <w:pPr>
        <w:rPr>
          <w:rFonts w:ascii="Arial" w:hAnsi="Arial" w:cs="Arial"/>
        </w:rPr>
      </w:pPr>
      <w:r>
        <w:rPr>
          <w:rFonts w:ascii="Arial" w:hAnsi="Arial" w:cs="Arial"/>
        </w:rPr>
        <w:t>Any comments relating to the booking:</w:t>
      </w:r>
    </w:p>
    <w:p w14:paraId="07A79206" w14:textId="77777777" w:rsidR="007815B3" w:rsidRPr="00BB6976" w:rsidRDefault="007815B3" w:rsidP="007815B3">
      <w:pPr>
        <w:rPr>
          <w:rFonts w:ascii="Arial" w:hAnsi="Arial" w:cs="Arial"/>
        </w:rPr>
      </w:pPr>
    </w:p>
    <w:p w14:paraId="42999F76" w14:textId="77777777" w:rsidR="007815B3" w:rsidRPr="00BB6976" w:rsidRDefault="007815B3" w:rsidP="007815B3">
      <w:pPr>
        <w:rPr>
          <w:rFonts w:ascii="Arial" w:hAnsi="Arial" w:cs="Arial"/>
        </w:rPr>
      </w:pPr>
    </w:p>
    <w:p w14:paraId="1A873CF3" w14:textId="77777777" w:rsidR="0081005F" w:rsidRDefault="0081005F">
      <w:pPr>
        <w:spacing w:after="200" w:line="276" w:lineRule="auto"/>
        <w:rPr>
          <w:rFonts w:ascii="Arial" w:hAnsi="Arial" w:cs="Arial"/>
        </w:rPr>
      </w:pPr>
      <w:r>
        <w:rPr>
          <w:rFonts w:ascii="Arial" w:hAnsi="Arial" w:cs="Arial"/>
        </w:rPr>
        <w:br w:type="page"/>
      </w:r>
    </w:p>
    <w:p w14:paraId="5139E9E7" w14:textId="77777777" w:rsidR="0081005F" w:rsidRPr="00BB6976" w:rsidRDefault="0081005F" w:rsidP="0081005F">
      <w:pPr>
        <w:spacing w:after="200" w:line="276" w:lineRule="auto"/>
        <w:jc w:val="right"/>
        <w:rPr>
          <w:rFonts w:ascii="Arial" w:hAnsi="Arial" w:cs="Arial"/>
          <w:b/>
          <w:sz w:val="28"/>
          <w:szCs w:val="28"/>
        </w:rPr>
      </w:pPr>
      <w:r w:rsidRPr="00BB6976">
        <w:rPr>
          <w:rFonts w:ascii="Arial" w:hAnsi="Arial" w:cs="Arial"/>
          <w:b/>
          <w:sz w:val="28"/>
          <w:szCs w:val="28"/>
        </w:rPr>
        <w:lastRenderedPageBreak/>
        <w:t>Appendix 1</w:t>
      </w:r>
    </w:p>
    <w:p w14:paraId="35CF2287" w14:textId="77777777" w:rsidR="0081005F" w:rsidRDefault="0081005F" w:rsidP="0081005F">
      <w:pPr>
        <w:spacing w:after="200" w:line="276" w:lineRule="auto"/>
        <w:rPr>
          <w:rFonts w:ascii="Arial" w:hAnsi="Arial" w:cs="Arial"/>
          <w:b/>
          <w:sz w:val="36"/>
          <w:szCs w:val="36"/>
        </w:rPr>
      </w:pPr>
      <w:r w:rsidRPr="00BB6976">
        <w:rPr>
          <w:rFonts w:ascii="Arial" w:hAnsi="Arial" w:cs="Arial"/>
          <w:b/>
          <w:sz w:val="36"/>
          <w:szCs w:val="36"/>
        </w:rPr>
        <w:t>Rooms and space for hire in</w:t>
      </w:r>
      <w:r w:rsidRPr="00BB6976">
        <w:rPr>
          <w:rFonts w:ascii="Arial" w:hAnsi="Arial" w:cs="Arial"/>
          <w:b/>
          <w:sz w:val="28"/>
          <w:szCs w:val="28"/>
        </w:rPr>
        <w:t xml:space="preserve"> </w:t>
      </w:r>
      <w:r>
        <w:rPr>
          <w:rFonts w:ascii="Arial" w:hAnsi="Arial" w:cs="Arial"/>
          <w:b/>
          <w:sz w:val="28"/>
          <w:szCs w:val="28"/>
        </w:rPr>
        <w:t xml:space="preserve">SCC hub </w:t>
      </w:r>
      <w:r w:rsidRPr="00BB6976">
        <w:rPr>
          <w:rFonts w:ascii="Arial" w:hAnsi="Arial" w:cs="Arial"/>
          <w:b/>
          <w:sz w:val="36"/>
          <w:szCs w:val="36"/>
        </w:rPr>
        <w:t>libraries</w:t>
      </w:r>
    </w:p>
    <w:tbl>
      <w:tblPr>
        <w:tblStyle w:val="TableGrid"/>
        <w:tblW w:w="0" w:type="auto"/>
        <w:tblLook w:val="04A0" w:firstRow="1" w:lastRow="0" w:firstColumn="1" w:lastColumn="0" w:noHBand="0" w:noVBand="1"/>
      </w:tblPr>
      <w:tblGrid>
        <w:gridCol w:w="7479"/>
        <w:gridCol w:w="1134"/>
        <w:gridCol w:w="1985"/>
      </w:tblGrid>
      <w:tr w:rsidR="0081005F" w:rsidRPr="00FE62D5" w14:paraId="0A9D9E7F" w14:textId="77777777" w:rsidTr="000D0554">
        <w:tc>
          <w:tcPr>
            <w:tcW w:w="7479" w:type="dxa"/>
          </w:tcPr>
          <w:p w14:paraId="666C6630" w14:textId="77777777" w:rsidR="0081005F" w:rsidRPr="00FE62D5" w:rsidRDefault="0081005F" w:rsidP="000D0554">
            <w:pPr>
              <w:rPr>
                <w:rFonts w:ascii="Arial" w:hAnsi="Arial" w:cs="Arial"/>
                <w:b/>
              </w:rPr>
            </w:pPr>
            <w:r w:rsidRPr="00FE62D5">
              <w:rPr>
                <w:rFonts w:ascii="Arial" w:hAnsi="Arial" w:cs="Arial"/>
                <w:b/>
              </w:rPr>
              <w:t>Chapeltown</w:t>
            </w:r>
          </w:p>
        </w:tc>
        <w:tc>
          <w:tcPr>
            <w:tcW w:w="1134" w:type="dxa"/>
          </w:tcPr>
          <w:p w14:paraId="679934C6"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7B8A7B00" w14:textId="77777777" w:rsidR="0081005F" w:rsidRPr="000D14E9" w:rsidRDefault="0081005F" w:rsidP="000D0554">
            <w:pPr>
              <w:rPr>
                <w:rFonts w:ascii="Arial" w:hAnsi="Arial" w:cs="Arial"/>
              </w:rPr>
            </w:pPr>
            <w:r w:rsidRPr="000D14E9">
              <w:rPr>
                <w:rFonts w:ascii="Arial" w:hAnsi="Arial" w:cs="Arial"/>
              </w:rPr>
              <w:t>12:30 to 18:30</w:t>
            </w:r>
          </w:p>
        </w:tc>
      </w:tr>
      <w:tr w:rsidR="0081005F" w:rsidRPr="00FE62D5" w14:paraId="56F2A8DD" w14:textId="77777777" w:rsidTr="000D0554">
        <w:tc>
          <w:tcPr>
            <w:tcW w:w="7479" w:type="dxa"/>
          </w:tcPr>
          <w:p w14:paraId="5BD62C67" w14:textId="77777777" w:rsidR="0081005F" w:rsidRPr="00FE62D5" w:rsidRDefault="0081005F" w:rsidP="000D0554">
            <w:pPr>
              <w:numPr>
                <w:ilvl w:val="0"/>
                <w:numId w:val="4"/>
              </w:numPr>
              <w:ind w:left="357" w:hanging="357"/>
              <w:rPr>
                <w:rStyle w:val="Strong"/>
                <w:rFonts w:ascii="Arial" w:hAnsi="Arial" w:cs="Arial"/>
                <w:bCs w:val="0"/>
              </w:rPr>
            </w:pPr>
            <w:r w:rsidRPr="00FE62D5">
              <w:rPr>
                <w:rStyle w:val="Strong"/>
                <w:rFonts w:ascii="Arial" w:hAnsi="Arial" w:cs="Arial"/>
                <w:b w:val="0"/>
                <w:lang w:val="en"/>
              </w:rPr>
              <w:t>Nether Ley Avenue, Sheffield, S35 1AE</w:t>
            </w:r>
          </w:p>
        </w:tc>
        <w:tc>
          <w:tcPr>
            <w:tcW w:w="1134" w:type="dxa"/>
          </w:tcPr>
          <w:p w14:paraId="42724316"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34846A66" w14:textId="77777777" w:rsidR="0081005F" w:rsidRPr="000D14E9" w:rsidRDefault="0081005F" w:rsidP="000D0554">
            <w:pPr>
              <w:rPr>
                <w:rStyle w:val="Strong"/>
                <w:rFonts w:ascii="Arial" w:hAnsi="Arial" w:cs="Arial"/>
                <w:b w:val="0"/>
                <w:lang w:val="en"/>
              </w:rPr>
            </w:pPr>
            <w:r w:rsidRPr="000D14E9">
              <w:rPr>
                <w:rStyle w:val="Strong"/>
                <w:rFonts w:ascii="Arial" w:hAnsi="Arial" w:cs="Arial"/>
                <w:b w:val="0"/>
                <w:lang w:val="en"/>
              </w:rPr>
              <w:t>10:00 to 17:30</w:t>
            </w:r>
          </w:p>
        </w:tc>
      </w:tr>
      <w:tr w:rsidR="0081005F" w:rsidRPr="00FE62D5" w14:paraId="2331A737" w14:textId="77777777" w:rsidTr="000D0554">
        <w:tc>
          <w:tcPr>
            <w:tcW w:w="7479" w:type="dxa"/>
          </w:tcPr>
          <w:p w14:paraId="36451003" w14:textId="77777777" w:rsidR="0081005F" w:rsidRPr="00421C5E" w:rsidRDefault="0081005F" w:rsidP="000D0554">
            <w:pPr>
              <w:pStyle w:val="ListParagraph"/>
              <w:numPr>
                <w:ilvl w:val="0"/>
                <w:numId w:val="4"/>
              </w:numPr>
              <w:ind w:left="357" w:hanging="357"/>
              <w:rPr>
                <w:rStyle w:val="Strong"/>
                <w:rFonts w:ascii="Arial" w:hAnsi="Arial" w:cs="Arial"/>
                <w:bCs w:val="0"/>
              </w:rPr>
            </w:pPr>
            <w:r w:rsidRPr="00421C5E">
              <w:rPr>
                <w:rStyle w:val="Strong"/>
                <w:rFonts w:ascii="Arial" w:hAnsi="Arial" w:cs="Arial"/>
                <w:b w:val="0"/>
                <w:lang w:val="en"/>
              </w:rPr>
              <w:t>0114 203 7000/1</w:t>
            </w:r>
          </w:p>
        </w:tc>
        <w:tc>
          <w:tcPr>
            <w:tcW w:w="1134" w:type="dxa"/>
          </w:tcPr>
          <w:p w14:paraId="128401E2"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6D48F6D1" w14:textId="77777777" w:rsidR="0081005F" w:rsidRPr="000D14E9" w:rsidRDefault="0081005F" w:rsidP="000D0554">
            <w:pPr>
              <w:rPr>
                <w:rStyle w:val="Strong"/>
                <w:rFonts w:ascii="Arial" w:hAnsi="Arial" w:cs="Arial"/>
                <w:b w:val="0"/>
                <w:lang w:val="en"/>
              </w:rPr>
            </w:pPr>
            <w:r w:rsidRPr="000D14E9">
              <w:rPr>
                <w:rStyle w:val="Strong"/>
                <w:rFonts w:ascii="Arial" w:hAnsi="Arial" w:cs="Arial"/>
                <w:b w:val="0"/>
                <w:lang w:val="en"/>
              </w:rPr>
              <w:t>CLOSED</w:t>
            </w:r>
          </w:p>
        </w:tc>
      </w:tr>
      <w:tr w:rsidR="0081005F" w:rsidRPr="00FE62D5" w14:paraId="719E43CD" w14:textId="77777777" w:rsidTr="000D0554">
        <w:tc>
          <w:tcPr>
            <w:tcW w:w="7479" w:type="dxa"/>
          </w:tcPr>
          <w:p w14:paraId="42E8A30D" w14:textId="77777777" w:rsidR="0081005F" w:rsidRPr="00FE62D5" w:rsidRDefault="000B22D7" w:rsidP="000D0554">
            <w:pPr>
              <w:numPr>
                <w:ilvl w:val="0"/>
                <w:numId w:val="4"/>
              </w:numPr>
              <w:ind w:left="357" w:hanging="357"/>
              <w:rPr>
                <w:rFonts w:ascii="Arial" w:hAnsi="Arial" w:cs="Arial"/>
                <w:b/>
              </w:rPr>
            </w:pPr>
            <w:hyperlink r:id="rId29" w:history="1">
              <w:r w:rsidR="0081005F" w:rsidRPr="00FE62D5">
                <w:rPr>
                  <w:rStyle w:val="Hyperlink"/>
                  <w:rFonts w:ascii="Arial" w:hAnsi="Arial" w:cs="Arial"/>
                  <w:color w:val="auto"/>
                  <w:lang w:val="en"/>
                </w:rPr>
                <w:t>chapeltown.library@sheffield.gov.uk</w:t>
              </w:r>
            </w:hyperlink>
            <w:r w:rsidR="0081005F" w:rsidRPr="00FE62D5">
              <w:rPr>
                <w:rStyle w:val="Strong"/>
                <w:rFonts w:ascii="Arial" w:hAnsi="Arial" w:cs="Arial"/>
                <w:b w:val="0"/>
                <w:lang w:val="en"/>
              </w:rPr>
              <w:t xml:space="preserve"> </w:t>
            </w:r>
          </w:p>
        </w:tc>
        <w:tc>
          <w:tcPr>
            <w:tcW w:w="1134" w:type="dxa"/>
          </w:tcPr>
          <w:p w14:paraId="71C3FACB"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06792C1F" w14:textId="77777777" w:rsidR="0081005F" w:rsidRPr="000D14E9" w:rsidRDefault="0081005F" w:rsidP="000D0554">
            <w:pPr>
              <w:rPr>
                <w:rFonts w:ascii="Arial" w:hAnsi="Arial" w:cs="Arial"/>
              </w:rPr>
            </w:pPr>
            <w:r w:rsidRPr="000D14E9">
              <w:rPr>
                <w:rFonts w:ascii="Arial" w:hAnsi="Arial" w:cs="Arial"/>
              </w:rPr>
              <w:t>10:00 to 17:30</w:t>
            </w:r>
          </w:p>
        </w:tc>
      </w:tr>
      <w:tr w:rsidR="0081005F" w:rsidRPr="00FE62D5" w14:paraId="6AD166C1" w14:textId="77777777" w:rsidTr="000D0554">
        <w:tc>
          <w:tcPr>
            <w:tcW w:w="7479" w:type="dxa"/>
          </w:tcPr>
          <w:p w14:paraId="5F9C058F" w14:textId="77777777" w:rsidR="0081005F" w:rsidRPr="00FE62D5" w:rsidRDefault="0081005F" w:rsidP="000D0554">
            <w:pPr>
              <w:numPr>
                <w:ilvl w:val="0"/>
                <w:numId w:val="4"/>
              </w:numPr>
              <w:ind w:left="357" w:hanging="357"/>
              <w:rPr>
                <w:rFonts w:ascii="Arial" w:hAnsi="Arial" w:cs="Arial"/>
                <w:b/>
              </w:rPr>
            </w:pPr>
            <w:r w:rsidRPr="00FE62D5">
              <w:rPr>
                <w:rFonts w:ascii="Arial" w:hAnsi="Arial" w:cs="Arial"/>
              </w:rPr>
              <w:t>52.8m</w:t>
            </w:r>
            <w:r w:rsidRPr="00FE62D5">
              <w:rPr>
                <w:rFonts w:ascii="Arial" w:hAnsi="Arial" w:cs="Arial"/>
                <w:vertAlign w:val="superscript"/>
              </w:rPr>
              <w:t>2</w:t>
            </w:r>
            <w:r w:rsidRPr="00FE62D5">
              <w:rPr>
                <w:rFonts w:ascii="Arial" w:hAnsi="Arial" w:cs="Arial"/>
              </w:rPr>
              <w:t xml:space="preserve"> community room</w:t>
            </w:r>
          </w:p>
        </w:tc>
        <w:tc>
          <w:tcPr>
            <w:tcW w:w="1134" w:type="dxa"/>
          </w:tcPr>
          <w:p w14:paraId="7F8E22FA"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0AE0BD78" w14:textId="77777777" w:rsidR="0081005F" w:rsidRPr="000D14E9" w:rsidRDefault="0081005F" w:rsidP="000D0554">
            <w:pPr>
              <w:rPr>
                <w:rFonts w:ascii="Arial" w:hAnsi="Arial" w:cs="Arial"/>
              </w:rPr>
            </w:pPr>
            <w:r w:rsidRPr="000D14E9">
              <w:rPr>
                <w:rFonts w:ascii="Arial" w:hAnsi="Arial" w:cs="Arial"/>
              </w:rPr>
              <w:t>10:00 to 14:00</w:t>
            </w:r>
          </w:p>
        </w:tc>
      </w:tr>
      <w:tr w:rsidR="0081005F" w:rsidRPr="00FE62D5" w14:paraId="3AA10B5E" w14:textId="77777777" w:rsidTr="000D0554">
        <w:tc>
          <w:tcPr>
            <w:tcW w:w="7479" w:type="dxa"/>
          </w:tcPr>
          <w:p w14:paraId="7E5FE2DC" w14:textId="77777777" w:rsidR="0081005F" w:rsidRPr="002E0211" w:rsidRDefault="0040299C" w:rsidP="0040299C">
            <w:pPr>
              <w:pStyle w:val="ListParagraph"/>
              <w:numPr>
                <w:ilvl w:val="0"/>
                <w:numId w:val="4"/>
              </w:numPr>
              <w:ind w:left="357" w:hanging="357"/>
              <w:rPr>
                <w:rFonts w:ascii="Arial" w:hAnsi="Arial" w:cs="Arial"/>
              </w:rPr>
            </w:pPr>
            <w:r>
              <w:rPr>
                <w:rFonts w:ascii="Arial" w:hAnsi="Arial" w:cs="Arial"/>
              </w:rPr>
              <w:t>D</w:t>
            </w:r>
            <w:r w:rsidR="0081005F">
              <w:rPr>
                <w:rFonts w:ascii="Arial" w:hAnsi="Arial" w:cs="Arial"/>
              </w:rPr>
              <w:t>isabled toilet</w:t>
            </w:r>
            <w:r>
              <w:rPr>
                <w:rFonts w:ascii="Arial" w:hAnsi="Arial" w:cs="Arial"/>
              </w:rPr>
              <w:t xml:space="preserve">.  </w:t>
            </w:r>
          </w:p>
        </w:tc>
        <w:tc>
          <w:tcPr>
            <w:tcW w:w="1134" w:type="dxa"/>
          </w:tcPr>
          <w:p w14:paraId="3F8F0FBA"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6E5B2B82" w14:textId="77777777" w:rsidR="0081005F" w:rsidRPr="000D14E9" w:rsidRDefault="0081005F" w:rsidP="000D0554">
            <w:pPr>
              <w:rPr>
                <w:rFonts w:ascii="Arial" w:hAnsi="Arial" w:cs="Arial"/>
              </w:rPr>
            </w:pPr>
            <w:r w:rsidRPr="000D14E9">
              <w:rPr>
                <w:rFonts w:ascii="Arial" w:hAnsi="Arial" w:cs="Arial"/>
              </w:rPr>
              <w:t>10:00 to 16:00</w:t>
            </w:r>
          </w:p>
        </w:tc>
      </w:tr>
      <w:tr w:rsidR="0081005F" w:rsidRPr="00FE62D5" w14:paraId="768CABBD" w14:textId="77777777" w:rsidTr="000D0554">
        <w:tc>
          <w:tcPr>
            <w:tcW w:w="7479" w:type="dxa"/>
          </w:tcPr>
          <w:p w14:paraId="4F3DF9C7" w14:textId="77777777" w:rsidR="0081005F" w:rsidRPr="00FE62D5" w:rsidRDefault="0081005F" w:rsidP="000D0554">
            <w:pPr>
              <w:rPr>
                <w:rFonts w:ascii="Arial" w:hAnsi="Arial" w:cs="Arial"/>
              </w:rPr>
            </w:pPr>
          </w:p>
        </w:tc>
        <w:tc>
          <w:tcPr>
            <w:tcW w:w="1134" w:type="dxa"/>
          </w:tcPr>
          <w:p w14:paraId="17A41EF6" w14:textId="77777777" w:rsidR="0081005F" w:rsidRPr="00421C5E" w:rsidRDefault="0081005F" w:rsidP="000D0554">
            <w:pPr>
              <w:rPr>
                <w:rFonts w:ascii="Arial" w:hAnsi="Arial" w:cs="Arial"/>
              </w:rPr>
            </w:pPr>
          </w:p>
        </w:tc>
        <w:tc>
          <w:tcPr>
            <w:tcW w:w="1985" w:type="dxa"/>
          </w:tcPr>
          <w:p w14:paraId="0E448AC7" w14:textId="77777777" w:rsidR="0081005F" w:rsidRPr="000D14E9" w:rsidRDefault="0081005F" w:rsidP="000D0554">
            <w:pPr>
              <w:rPr>
                <w:rFonts w:ascii="Arial" w:hAnsi="Arial" w:cs="Arial"/>
              </w:rPr>
            </w:pPr>
          </w:p>
        </w:tc>
      </w:tr>
      <w:tr w:rsidR="0081005F" w:rsidRPr="00FE62D5" w14:paraId="215C89FB" w14:textId="77777777" w:rsidTr="000D0554">
        <w:tc>
          <w:tcPr>
            <w:tcW w:w="7479" w:type="dxa"/>
          </w:tcPr>
          <w:p w14:paraId="0DA55B63" w14:textId="77777777" w:rsidR="0081005F" w:rsidRPr="00FE62D5" w:rsidRDefault="0081005F" w:rsidP="000D0554">
            <w:pPr>
              <w:rPr>
                <w:rFonts w:ascii="Arial" w:hAnsi="Arial" w:cs="Arial"/>
                <w:b/>
              </w:rPr>
            </w:pPr>
            <w:r w:rsidRPr="00FE62D5">
              <w:rPr>
                <w:rFonts w:ascii="Arial" w:hAnsi="Arial" w:cs="Arial"/>
                <w:b/>
              </w:rPr>
              <w:t>Crystal Peaks</w:t>
            </w:r>
          </w:p>
        </w:tc>
        <w:tc>
          <w:tcPr>
            <w:tcW w:w="1134" w:type="dxa"/>
          </w:tcPr>
          <w:p w14:paraId="1BAFA3D5"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3C2CE511" w14:textId="77777777" w:rsidR="0081005F" w:rsidRPr="000D14E9" w:rsidRDefault="0081005F" w:rsidP="000D0554">
            <w:pPr>
              <w:rPr>
                <w:rFonts w:ascii="Arial" w:hAnsi="Arial" w:cs="Arial"/>
              </w:rPr>
            </w:pPr>
            <w:r w:rsidRPr="000D14E9">
              <w:rPr>
                <w:rFonts w:ascii="Arial" w:hAnsi="Arial" w:cs="Arial"/>
              </w:rPr>
              <w:t>10:00 to 17:30</w:t>
            </w:r>
          </w:p>
        </w:tc>
      </w:tr>
      <w:tr w:rsidR="0081005F" w:rsidRPr="00FE62D5" w14:paraId="5EDEB2A1" w14:textId="77777777" w:rsidTr="000D0554">
        <w:tc>
          <w:tcPr>
            <w:tcW w:w="7479" w:type="dxa"/>
          </w:tcPr>
          <w:p w14:paraId="76261CA0" w14:textId="77777777" w:rsidR="0081005F" w:rsidRPr="00FE62D5" w:rsidRDefault="0081005F" w:rsidP="000D0554">
            <w:pPr>
              <w:numPr>
                <w:ilvl w:val="0"/>
                <w:numId w:val="4"/>
              </w:numPr>
              <w:ind w:left="357" w:hanging="357"/>
              <w:rPr>
                <w:rFonts w:ascii="Arial" w:hAnsi="Arial" w:cs="Arial"/>
              </w:rPr>
            </w:pPr>
            <w:r w:rsidRPr="00FE62D5">
              <w:rPr>
                <w:rFonts w:ascii="Arial" w:hAnsi="Arial" w:cs="Arial"/>
                <w:bCs/>
                <w:lang w:val="en"/>
              </w:rPr>
              <w:t xml:space="preserve">1-3 Peak Square, </w:t>
            </w:r>
            <w:bookmarkStart w:id="0" w:name="topofthepage"/>
            <w:r w:rsidRPr="00FE62D5">
              <w:rPr>
                <w:rFonts w:ascii="Arial" w:hAnsi="Arial" w:cs="Arial"/>
                <w:bCs/>
                <w:lang w:val="en"/>
              </w:rPr>
              <w:t>Crystal Peaks</w:t>
            </w:r>
            <w:bookmarkEnd w:id="0"/>
            <w:r w:rsidRPr="00FE62D5">
              <w:rPr>
                <w:rFonts w:ascii="Arial" w:hAnsi="Arial" w:cs="Arial"/>
                <w:bCs/>
                <w:lang w:val="en"/>
              </w:rPr>
              <w:t xml:space="preserve"> Complex</w:t>
            </w:r>
            <w:r w:rsidRPr="00FE62D5">
              <w:rPr>
                <w:rFonts w:ascii="Arial" w:hAnsi="Arial" w:cs="Arial"/>
              </w:rPr>
              <w:t xml:space="preserve">, </w:t>
            </w:r>
            <w:r w:rsidRPr="00FE62D5">
              <w:rPr>
                <w:rFonts w:ascii="Arial" w:hAnsi="Arial" w:cs="Arial"/>
                <w:lang w:val="en"/>
              </w:rPr>
              <w:t>Shef</w:t>
            </w:r>
            <w:r>
              <w:rPr>
                <w:rFonts w:ascii="Arial" w:hAnsi="Arial" w:cs="Arial"/>
                <w:lang w:val="en"/>
              </w:rPr>
              <w:t>field</w:t>
            </w:r>
            <w:r w:rsidRPr="00FE62D5">
              <w:rPr>
                <w:rFonts w:ascii="Arial" w:hAnsi="Arial" w:cs="Arial"/>
                <w:lang w:val="en"/>
              </w:rPr>
              <w:t xml:space="preserve"> S20 7PH</w:t>
            </w:r>
          </w:p>
        </w:tc>
        <w:tc>
          <w:tcPr>
            <w:tcW w:w="1134" w:type="dxa"/>
          </w:tcPr>
          <w:p w14:paraId="2F251A0A"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3D64CB79" w14:textId="77777777" w:rsidR="0081005F" w:rsidRPr="000D14E9" w:rsidRDefault="0081005F" w:rsidP="000D0554">
            <w:pPr>
              <w:rPr>
                <w:rFonts w:ascii="Arial" w:hAnsi="Arial" w:cs="Arial"/>
                <w:bCs/>
                <w:lang w:val="en"/>
              </w:rPr>
            </w:pPr>
            <w:r w:rsidRPr="000D14E9">
              <w:rPr>
                <w:rFonts w:ascii="Arial" w:hAnsi="Arial" w:cs="Arial"/>
                <w:bCs/>
                <w:lang w:val="en"/>
              </w:rPr>
              <w:t>10:00 to 14:00</w:t>
            </w:r>
          </w:p>
        </w:tc>
      </w:tr>
      <w:tr w:rsidR="0081005F" w:rsidRPr="00FE62D5" w14:paraId="3E573006" w14:textId="77777777" w:rsidTr="000D0554">
        <w:tc>
          <w:tcPr>
            <w:tcW w:w="7479" w:type="dxa"/>
          </w:tcPr>
          <w:p w14:paraId="2077A3E1" w14:textId="77777777" w:rsidR="0081005F" w:rsidRPr="00FE62D5" w:rsidRDefault="0081005F" w:rsidP="000D0554">
            <w:pPr>
              <w:numPr>
                <w:ilvl w:val="0"/>
                <w:numId w:val="4"/>
              </w:numPr>
              <w:ind w:left="357" w:hanging="357"/>
              <w:rPr>
                <w:rFonts w:ascii="Arial" w:hAnsi="Arial" w:cs="Arial"/>
              </w:rPr>
            </w:pPr>
            <w:r w:rsidRPr="00FE62D5">
              <w:rPr>
                <w:rFonts w:ascii="Arial" w:hAnsi="Arial" w:cs="Arial"/>
                <w:lang w:val="en"/>
              </w:rPr>
              <w:t>0114 293 0612</w:t>
            </w:r>
          </w:p>
        </w:tc>
        <w:tc>
          <w:tcPr>
            <w:tcW w:w="1134" w:type="dxa"/>
          </w:tcPr>
          <w:p w14:paraId="28D6BCF7"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511C1B7B" w14:textId="77777777" w:rsidR="0081005F" w:rsidRPr="000D14E9" w:rsidRDefault="0081005F" w:rsidP="000D0554">
            <w:pPr>
              <w:jc w:val="both"/>
              <w:rPr>
                <w:rFonts w:ascii="Arial" w:hAnsi="Arial" w:cs="Arial"/>
                <w:lang w:val="en"/>
              </w:rPr>
            </w:pPr>
            <w:r w:rsidRPr="000D14E9">
              <w:rPr>
                <w:rFonts w:ascii="Arial" w:hAnsi="Arial" w:cs="Arial"/>
                <w:lang w:val="en"/>
              </w:rPr>
              <w:t>CLOSED</w:t>
            </w:r>
          </w:p>
        </w:tc>
      </w:tr>
      <w:tr w:rsidR="0081005F" w:rsidRPr="00FE62D5" w14:paraId="4B1886C2" w14:textId="77777777" w:rsidTr="000D0554">
        <w:tc>
          <w:tcPr>
            <w:tcW w:w="7479" w:type="dxa"/>
          </w:tcPr>
          <w:p w14:paraId="31DA3710" w14:textId="77777777" w:rsidR="0081005F" w:rsidRPr="00FE62D5" w:rsidRDefault="000B22D7" w:rsidP="000D0554">
            <w:pPr>
              <w:numPr>
                <w:ilvl w:val="0"/>
                <w:numId w:val="4"/>
              </w:numPr>
              <w:ind w:left="357" w:hanging="357"/>
              <w:rPr>
                <w:rFonts w:ascii="Arial" w:hAnsi="Arial" w:cs="Arial"/>
              </w:rPr>
            </w:pPr>
            <w:hyperlink r:id="rId30" w:history="1">
              <w:r w:rsidR="0081005F" w:rsidRPr="00FE62D5">
                <w:rPr>
                  <w:rStyle w:val="Hyperlink"/>
                  <w:rFonts w:ascii="Arial" w:hAnsi="Arial" w:cs="Arial"/>
                  <w:color w:val="auto"/>
                  <w:lang w:val="en"/>
                </w:rPr>
                <w:t>crystalpeaks.library@sheffield.gov.uk</w:t>
              </w:r>
            </w:hyperlink>
            <w:r w:rsidR="0081005F" w:rsidRPr="00FE62D5">
              <w:rPr>
                <w:rFonts w:ascii="Arial" w:hAnsi="Arial" w:cs="Arial"/>
                <w:lang w:val="en"/>
              </w:rPr>
              <w:t xml:space="preserve"> </w:t>
            </w:r>
          </w:p>
        </w:tc>
        <w:tc>
          <w:tcPr>
            <w:tcW w:w="1134" w:type="dxa"/>
          </w:tcPr>
          <w:p w14:paraId="1B7F3556"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7A2DD385" w14:textId="77777777" w:rsidR="0081005F" w:rsidRPr="000D14E9" w:rsidRDefault="0081005F" w:rsidP="000D0554">
            <w:pPr>
              <w:jc w:val="both"/>
              <w:rPr>
                <w:rFonts w:ascii="Arial" w:hAnsi="Arial" w:cs="Arial"/>
              </w:rPr>
            </w:pPr>
            <w:r w:rsidRPr="000D14E9">
              <w:rPr>
                <w:rFonts w:ascii="Arial" w:hAnsi="Arial" w:cs="Arial"/>
              </w:rPr>
              <w:t>10:00 TO 17:30</w:t>
            </w:r>
          </w:p>
        </w:tc>
      </w:tr>
      <w:tr w:rsidR="0081005F" w:rsidRPr="00FE62D5" w14:paraId="2B81C7FF" w14:textId="77777777" w:rsidTr="000D0554">
        <w:tc>
          <w:tcPr>
            <w:tcW w:w="7479" w:type="dxa"/>
          </w:tcPr>
          <w:p w14:paraId="06F69A9E" w14:textId="77777777" w:rsidR="0081005F" w:rsidRPr="00FE62D5" w:rsidRDefault="0081005F" w:rsidP="000D0554">
            <w:pPr>
              <w:numPr>
                <w:ilvl w:val="0"/>
                <w:numId w:val="4"/>
              </w:numPr>
              <w:ind w:left="357" w:hanging="357"/>
              <w:rPr>
                <w:rFonts w:ascii="Arial" w:hAnsi="Arial" w:cs="Arial"/>
                <w:b/>
              </w:rPr>
            </w:pPr>
            <w:r w:rsidRPr="00FE62D5">
              <w:rPr>
                <w:rFonts w:ascii="Arial" w:hAnsi="Arial" w:cs="Arial"/>
              </w:rPr>
              <w:t>107.2m</w:t>
            </w:r>
            <w:r w:rsidRPr="00FE62D5">
              <w:rPr>
                <w:rFonts w:ascii="Arial" w:hAnsi="Arial" w:cs="Arial"/>
                <w:vertAlign w:val="superscript"/>
              </w:rPr>
              <w:t>2</w:t>
            </w:r>
            <w:r w:rsidRPr="00FE62D5">
              <w:rPr>
                <w:rFonts w:ascii="Arial" w:hAnsi="Arial" w:cs="Arial"/>
              </w:rPr>
              <w:t xml:space="preserve"> community room</w:t>
            </w:r>
          </w:p>
        </w:tc>
        <w:tc>
          <w:tcPr>
            <w:tcW w:w="1134" w:type="dxa"/>
          </w:tcPr>
          <w:p w14:paraId="3D966695"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4DEA2B09" w14:textId="77777777" w:rsidR="0081005F" w:rsidRPr="000D14E9" w:rsidRDefault="0081005F" w:rsidP="000D0554">
            <w:pPr>
              <w:jc w:val="both"/>
              <w:rPr>
                <w:rFonts w:ascii="Arial" w:hAnsi="Arial" w:cs="Arial"/>
              </w:rPr>
            </w:pPr>
            <w:r w:rsidRPr="000D14E9">
              <w:rPr>
                <w:rFonts w:ascii="Arial" w:hAnsi="Arial" w:cs="Arial"/>
              </w:rPr>
              <w:t>12:30 TO 18:30</w:t>
            </w:r>
          </w:p>
        </w:tc>
      </w:tr>
      <w:tr w:rsidR="0081005F" w:rsidRPr="00FE62D5" w14:paraId="538888D1" w14:textId="77777777" w:rsidTr="000D0554">
        <w:tc>
          <w:tcPr>
            <w:tcW w:w="7479" w:type="dxa"/>
          </w:tcPr>
          <w:p w14:paraId="2CE23F4E" w14:textId="77777777" w:rsidR="0081005F" w:rsidRPr="00264731" w:rsidRDefault="0081005F" w:rsidP="000D0554">
            <w:pPr>
              <w:pStyle w:val="ListParagraph"/>
              <w:numPr>
                <w:ilvl w:val="0"/>
                <w:numId w:val="4"/>
              </w:numPr>
              <w:ind w:left="357" w:hanging="357"/>
              <w:rPr>
                <w:rFonts w:ascii="Arial" w:hAnsi="Arial" w:cs="Arial"/>
              </w:rPr>
            </w:pPr>
            <w:r>
              <w:rPr>
                <w:rFonts w:ascii="Arial" w:hAnsi="Arial" w:cs="Arial"/>
              </w:rPr>
              <w:t>No public toilet.  Staff &amp; disabled toilet accessible to art space users</w:t>
            </w:r>
          </w:p>
        </w:tc>
        <w:tc>
          <w:tcPr>
            <w:tcW w:w="1134" w:type="dxa"/>
          </w:tcPr>
          <w:p w14:paraId="7EA3599D"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5BB1EAC6" w14:textId="77777777" w:rsidR="0081005F" w:rsidRPr="000D14E9" w:rsidRDefault="0081005F" w:rsidP="000D0554">
            <w:pPr>
              <w:rPr>
                <w:rFonts w:ascii="Arial" w:hAnsi="Arial" w:cs="Arial"/>
              </w:rPr>
            </w:pPr>
            <w:r w:rsidRPr="000D14E9">
              <w:rPr>
                <w:rFonts w:ascii="Arial" w:hAnsi="Arial" w:cs="Arial"/>
              </w:rPr>
              <w:t>10:00 to 16:00</w:t>
            </w:r>
          </w:p>
        </w:tc>
      </w:tr>
      <w:tr w:rsidR="0081005F" w:rsidRPr="00FE62D5" w14:paraId="715730B1" w14:textId="77777777" w:rsidTr="000D0554">
        <w:tc>
          <w:tcPr>
            <w:tcW w:w="7479" w:type="dxa"/>
          </w:tcPr>
          <w:p w14:paraId="37F5A06E" w14:textId="77777777" w:rsidR="0081005F" w:rsidRPr="00FE62D5" w:rsidRDefault="0081005F" w:rsidP="000D0554">
            <w:pPr>
              <w:rPr>
                <w:rFonts w:ascii="Arial" w:hAnsi="Arial" w:cs="Arial"/>
                <w:b/>
              </w:rPr>
            </w:pPr>
          </w:p>
        </w:tc>
        <w:tc>
          <w:tcPr>
            <w:tcW w:w="1134" w:type="dxa"/>
          </w:tcPr>
          <w:p w14:paraId="65186204" w14:textId="77777777" w:rsidR="0081005F" w:rsidRPr="00421C5E" w:rsidRDefault="0081005F" w:rsidP="000D0554">
            <w:pPr>
              <w:rPr>
                <w:rFonts w:ascii="Arial" w:hAnsi="Arial" w:cs="Arial"/>
                <w:b/>
              </w:rPr>
            </w:pPr>
          </w:p>
        </w:tc>
        <w:tc>
          <w:tcPr>
            <w:tcW w:w="1985" w:type="dxa"/>
          </w:tcPr>
          <w:p w14:paraId="73752D49" w14:textId="77777777" w:rsidR="0081005F" w:rsidRPr="000D14E9" w:rsidRDefault="0081005F" w:rsidP="000D0554">
            <w:pPr>
              <w:rPr>
                <w:rFonts w:ascii="Arial" w:hAnsi="Arial" w:cs="Arial"/>
                <w:b/>
              </w:rPr>
            </w:pPr>
          </w:p>
        </w:tc>
      </w:tr>
      <w:tr w:rsidR="0081005F" w:rsidRPr="00FE62D5" w14:paraId="7E9AAA95" w14:textId="77777777" w:rsidTr="000D0554">
        <w:tc>
          <w:tcPr>
            <w:tcW w:w="7479" w:type="dxa"/>
          </w:tcPr>
          <w:p w14:paraId="38F3FB26" w14:textId="77777777" w:rsidR="0081005F" w:rsidRPr="00FE62D5" w:rsidRDefault="0081005F" w:rsidP="000D0554">
            <w:pPr>
              <w:rPr>
                <w:rFonts w:ascii="Arial" w:hAnsi="Arial" w:cs="Arial"/>
                <w:b/>
              </w:rPr>
            </w:pPr>
            <w:r w:rsidRPr="00FE62D5">
              <w:rPr>
                <w:rFonts w:ascii="Arial" w:hAnsi="Arial" w:cs="Arial"/>
                <w:b/>
              </w:rPr>
              <w:t>Darnall</w:t>
            </w:r>
          </w:p>
        </w:tc>
        <w:tc>
          <w:tcPr>
            <w:tcW w:w="1134" w:type="dxa"/>
          </w:tcPr>
          <w:p w14:paraId="02F6BC99"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4EADDA40" w14:textId="77777777" w:rsidR="0081005F" w:rsidRPr="000D14E9" w:rsidRDefault="0081005F" w:rsidP="000D0554">
            <w:pPr>
              <w:rPr>
                <w:rFonts w:ascii="Arial" w:hAnsi="Arial" w:cs="Arial"/>
              </w:rPr>
            </w:pPr>
            <w:r w:rsidRPr="000D14E9">
              <w:rPr>
                <w:rFonts w:ascii="Arial" w:hAnsi="Arial" w:cs="Arial"/>
              </w:rPr>
              <w:t>12:30 to 18:30</w:t>
            </w:r>
          </w:p>
        </w:tc>
      </w:tr>
      <w:tr w:rsidR="0081005F" w:rsidRPr="00FE62D5" w14:paraId="44306E84" w14:textId="77777777" w:rsidTr="000D0554">
        <w:tc>
          <w:tcPr>
            <w:tcW w:w="7479" w:type="dxa"/>
          </w:tcPr>
          <w:p w14:paraId="0E8F051A" w14:textId="77777777" w:rsidR="0081005F" w:rsidRPr="00FE62D5" w:rsidRDefault="0081005F" w:rsidP="000D0554">
            <w:pPr>
              <w:numPr>
                <w:ilvl w:val="0"/>
                <w:numId w:val="4"/>
              </w:numPr>
              <w:ind w:left="357" w:hanging="357"/>
              <w:rPr>
                <w:rStyle w:val="twoce1"/>
                <w:rFonts w:ascii="Arial" w:hAnsi="Arial" w:cs="Arial"/>
              </w:rPr>
            </w:pPr>
            <w:r w:rsidRPr="00FE62D5">
              <w:rPr>
                <w:rStyle w:val="twoce1"/>
                <w:rFonts w:ascii="Arial" w:hAnsi="Arial" w:cs="Arial"/>
                <w:bCs/>
                <w:lang w:val="en"/>
              </w:rPr>
              <w:t>Britannia Road, Sheffield, S9 5JG</w:t>
            </w:r>
          </w:p>
        </w:tc>
        <w:tc>
          <w:tcPr>
            <w:tcW w:w="1134" w:type="dxa"/>
          </w:tcPr>
          <w:p w14:paraId="1FC36A5F"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26D493A2" w14:textId="77777777" w:rsidR="0081005F" w:rsidRPr="000D14E9" w:rsidRDefault="0081005F" w:rsidP="000D0554">
            <w:pPr>
              <w:rPr>
                <w:rStyle w:val="twoce1"/>
                <w:rFonts w:ascii="Arial" w:hAnsi="Arial" w:cs="Arial"/>
                <w:bCs/>
                <w:lang w:val="en"/>
              </w:rPr>
            </w:pPr>
            <w:r w:rsidRPr="000D14E9">
              <w:rPr>
                <w:rStyle w:val="twoce1"/>
                <w:rFonts w:ascii="Arial" w:hAnsi="Arial" w:cs="Arial"/>
                <w:bCs/>
                <w:lang w:val="en"/>
              </w:rPr>
              <w:t>10:00 to 17:30</w:t>
            </w:r>
          </w:p>
        </w:tc>
      </w:tr>
      <w:tr w:rsidR="0081005F" w:rsidRPr="00FE62D5" w14:paraId="0610A139" w14:textId="77777777" w:rsidTr="000D0554">
        <w:tc>
          <w:tcPr>
            <w:tcW w:w="7479" w:type="dxa"/>
          </w:tcPr>
          <w:p w14:paraId="110C8E6E" w14:textId="77777777" w:rsidR="0081005F" w:rsidRPr="00FE62D5" w:rsidRDefault="0081005F" w:rsidP="000D0554">
            <w:pPr>
              <w:numPr>
                <w:ilvl w:val="0"/>
                <w:numId w:val="4"/>
              </w:numPr>
              <w:ind w:left="357" w:hanging="357"/>
              <w:rPr>
                <w:rStyle w:val="twoce1"/>
                <w:rFonts w:ascii="Arial" w:hAnsi="Arial" w:cs="Arial"/>
              </w:rPr>
            </w:pPr>
            <w:r w:rsidRPr="00FE62D5">
              <w:rPr>
                <w:rStyle w:val="twoce1"/>
                <w:rFonts w:ascii="Arial" w:hAnsi="Arial" w:cs="Arial"/>
                <w:bCs/>
                <w:lang w:val="en"/>
              </w:rPr>
              <w:t>0114 203 7429</w:t>
            </w:r>
          </w:p>
        </w:tc>
        <w:tc>
          <w:tcPr>
            <w:tcW w:w="1134" w:type="dxa"/>
          </w:tcPr>
          <w:p w14:paraId="29C0C896"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63DBE5ED" w14:textId="77777777" w:rsidR="0081005F" w:rsidRPr="000D14E9" w:rsidRDefault="0081005F" w:rsidP="000D0554">
            <w:pPr>
              <w:rPr>
                <w:rStyle w:val="twoce1"/>
                <w:rFonts w:ascii="Arial" w:hAnsi="Arial" w:cs="Arial"/>
                <w:bCs/>
                <w:lang w:val="en"/>
              </w:rPr>
            </w:pPr>
            <w:r w:rsidRPr="000D14E9">
              <w:rPr>
                <w:rStyle w:val="twoce1"/>
                <w:rFonts w:ascii="Arial" w:hAnsi="Arial" w:cs="Arial"/>
                <w:bCs/>
                <w:lang w:val="en"/>
              </w:rPr>
              <w:t>10:00 to 14:00</w:t>
            </w:r>
          </w:p>
        </w:tc>
      </w:tr>
      <w:tr w:rsidR="0081005F" w:rsidRPr="00FE62D5" w14:paraId="64A8D6AB" w14:textId="77777777" w:rsidTr="000D0554">
        <w:tc>
          <w:tcPr>
            <w:tcW w:w="7479" w:type="dxa"/>
          </w:tcPr>
          <w:p w14:paraId="4705BF4E" w14:textId="77777777" w:rsidR="0081005F" w:rsidRPr="00FE62D5" w:rsidRDefault="000B22D7" w:rsidP="000D0554">
            <w:pPr>
              <w:numPr>
                <w:ilvl w:val="0"/>
                <w:numId w:val="4"/>
              </w:numPr>
              <w:ind w:left="357" w:hanging="357"/>
              <w:rPr>
                <w:rFonts w:ascii="Arial" w:hAnsi="Arial" w:cs="Arial"/>
              </w:rPr>
            </w:pPr>
            <w:hyperlink r:id="rId31" w:history="1">
              <w:r w:rsidR="0081005F" w:rsidRPr="00FE62D5">
                <w:rPr>
                  <w:rStyle w:val="Hyperlink"/>
                  <w:rFonts w:ascii="Arial" w:hAnsi="Arial" w:cs="Arial"/>
                  <w:bCs/>
                  <w:color w:val="auto"/>
                  <w:lang w:val="en"/>
                </w:rPr>
                <w:t>darnall.library@sheffield.gov.uk</w:t>
              </w:r>
            </w:hyperlink>
            <w:r w:rsidR="0081005F" w:rsidRPr="00FE62D5">
              <w:rPr>
                <w:rStyle w:val="twoce1"/>
                <w:rFonts w:ascii="Arial" w:hAnsi="Arial" w:cs="Arial"/>
                <w:bCs/>
                <w:lang w:val="en"/>
              </w:rPr>
              <w:t xml:space="preserve"> </w:t>
            </w:r>
          </w:p>
        </w:tc>
        <w:tc>
          <w:tcPr>
            <w:tcW w:w="1134" w:type="dxa"/>
          </w:tcPr>
          <w:p w14:paraId="4288E4A2"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18B7F7C4" w14:textId="77777777" w:rsidR="0081005F" w:rsidRPr="000D14E9" w:rsidRDefault="0081005F" w:rsidP="000D0554">
            <w:pPr>
              <w:rPr>
                <w:rFonts w:ascii="Arial" w:hAnsi="Arial" w:cs="Arial"/>
              </w:rPr>
            </w:pPr>
            <w:r w:rsidRPr="000D14E9">
              <w:rPr>
                <w:rFonts w:ascii="Arial" w:hAnsi="Arial" w:cs="Arial"/>
              </w:rPr>
              <w:t>CLOSED</w:t>
            </w:r>
          </w:p>
        </w:tc>
      </w:tr>
      <w:tr w:rsidR="0081005F" w:rsidRPr="00FE62D5" w14:paraId="310A3009" w14:textId="77777777" w:rsidTr="000D0554">
        <w:tc>
          <w:tcPr>
            <w:tcW w:w="7479" w:type="dxa"/>
          </w:tcPr>
          <w:p w14:paraId="3C404E5D" w14:textId="77777777" w:rsidR="0081005F" w:rsidRPr="00FE62D5" w:rsidRDefault="0081005F" w:rsidP="000D0554">
            <w:pPr>
              <w:numPr>
                <w:ilvl w:val="0"/>
                <w:numId w:val="4"/>
              </w:numPr>
              <w:ind w:left="357" w:hanging="357"/>
              <w:rPr>
                <w:rFonts w:ascii="Arial" w:hAnsi="Arial" w:cs="Arial"/>
                <w:b/>
              </w:rPr>
            </w:pPr>
            <w:r w:rsidRPr="00FE62D5">
              <w:rPr>
                <w:rFonts w:ascii="Arial" w:hAnsi="Arial" w:cs="Arial"/>
              </w:rPr>
              <w:t>52.9m</w:t>
            </w:r>
            <w:r w:rsidRPr="00FE62D5">
              <w:rPr>
                <w:rFonts w:ascii="Arial" w:hAnsi="Arial" w:cs="Arial"/>
                <w:vertAlign w:val="superscript"/>
              </w:rPr>
              <w:t>2</w:t>
            </w:r>
            <w:r w:rsidRPr="00FE62D5">
              <w:rPr>
                <w:rFonts w:ascii="Arial" w:hAnsi="Arial" w:cs="Arial"/>
              </w:rPr>
              <w:t xml:space="preserve"> community room</w:t>
            </w:r>
          </w:p>
        </w:tc>
        <w:tc>
          <w:tcPr>
            <w:tcW w:w="1134" w:type="dxa"/>
          </w:tcPr>
          <w:p w14:paraId="0A0B2360"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6858C854" w14:textId="77777777" w:rsidR="0081005F" w:rsidRPr="000D14E9" w:rsidRDefault="0081005F" w:rsidP="000D0554">
            <w:pPr>
              <w:rPr>
                <w:rFonts w:ascii="Arial" w:hAnsi="Arial" w:cs="Arial"/>
              </w:rPr>
            </w:pPr>
            <w:r w:rsidRPr="000D14E9">
              <w:rPr>
                <w:rFonts w:ascii="Arial" w:hAnsi="Arial" w:cs="Arial"/>
              </w:rPr>
              <w:t>10:00 TO 17:30</w:t>
            </w:r>
          </w:p>
        </w:tc>
      </w:tr>
      <w:tr w:rsidR="0081005F" w:rsidRPr="00FE62D5" w14:paraId="28CB8677" w14:textId="77777777" w:rsidTr="000D0554">
        <w:tc>
          <w:tcPr>
            <w:tcW w:w="7479" w:type="dxa"/>
          </w:tcPr>
          <w:p w14:paraId="6EE183DC" w14:textId="77777777" w:rsidR="0081005F" w:rsidRPr="002E0211" w:rsidRDefault="0081005F" w:rsidP="000D0554">
            <w:pPr>
              <w:pStyle w:val="ListParagraph"/>
              <w:numPr>
                <w:ilvl w:val="0"/>
                <w:numId w:val="4"/>
              </w:numPr>
              <w:autoSpaceDE w:val="0"/>
              <w:autoSpaceDN w:val="0"/>
              <w:adjustRightInd w:val="0"/>
              <w:ind w:left="357" w:hanging="357"/>
              <w:rPr>
                <w:rFonts w:ascii="Arial" w:hAnsi="Arial" w:cs="Arial"/>
              </w:rPr>
            </w:pPr>
            <w:r w:rsidRPr="00264731">
              <w:rPr>
                <w:rFonts w:ascii="Arial" w:hAnsi="Arial" w:cs="Arial"/>
                <w:u w:val="single"/>
              </w:rPr>
              <w:t>No</w:t>
            </w:r>
            <w:r>
              <w:rPr>
                <w:rFonts w:ascii="Arial" w:hAnsi="Arial" w:cs="Arial"/>
              </w:rPr>
              <w:t xml:space="preserve"> public toilet</w:t>
            </w:r>
          </w:p>
        </w:tc>
        <w:tc>
          <w:tcPr>
            <w:tcW w:w="1134" w:type="dxa"/>
          </w:tcPr>
          <w:p w14:paraId="5C8C90C5"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179ACD88" w14:textId="77777777" w:rsidR="0081005F" w:rsidRPr="000D14E9" w:rsidRDefault="0081005F" w:rsidP="000D0554">
            <w:pPr>
              <w:autoSpaceDE w:val="0"/>
              <w:autoSpaceDN w:val="0"/>
              <w:adjustRightInd w:val="0"/>
              <w:rPr>
                <w:rFonts w:ascii="Arial" w:hAnsi="Arial" w:cs="Arial"/>
              </w:rPr>
            </w:pPr>
            <w:r w:rsidRPr="000D14E9">
              <w:rPr>
                <w:rFonts w:ascii="Arial" w:hAnsi="Arial" w:cs="Arial"/>
              </w:rPr>
              <w:t>10:00 TO 16:00</w:t>
            </w:r>
          </w:p>
        </w:tc>
      </w:tr>
      <w:tr w:rsidR="0081005F" w:rsidRPr="00FE62D5" w14:paraId="21A5C8AD" w14:textId="77777777" w:rsidTr="000D0554">
        <w:tc>
          <w:tcPr>
            <w:tcW w:w="7479" w:type="dxa"/>
          </w:tcPr>
          <w:p w14:paraId="22F25594" w14:textId="77777777" w:rsidR="0081005F" w:rsidRPr="00FE62D5" w:rsidRDefault="0081005F" w:rsidP="000D0554">
            <w:pPr>
              <w:rPr>
                <w:rFonts w:ascii="Arial" w:hAnsi="Arial" w:cs="Arial"/>
                <w:b/>
              </w:rPr>
            </w:pPr>
          </w:p>
        </w:tc>
        <w:tc>
          <w:tcPr>
            <w:tcW w:w="1134" w:type="dxa"/>
          </w:tcPr>
          <w:p w14:paraId="45C9DA25" w14:textId="77777777" w:rsidR="0081005F" w:rsidRPr="00421C5E" w:rsidRDefault="0081005F" w:rsidP="000D0554">
            <w:pPr>
              <w:rPr>
                <w:rFonts w:ascii="Arial" w:hAnsi="Arial" w:cs="Arial"/>
                <w:b/>
              </w:rPr>
            </w:pPr>
          </w:p>
        </w:tc>
        <w:tc>
          <w:tcPr>
            <w:tcW w:w="1985" w:type="dxa"/>
          </w:tcPr>
          <w:p w14:paraId="6BC28CF0" w14:textId="77777777" w:rsidR="0081005F" w:rsidRPr="000D14E9" w:rsidRDefault="0081005F" w:rsidP="000D0554">
            <w:pPr>
              <w:rPr>
                <w:rFonts w:ascii="Arial" w:hAnsi="Arial" w:cs="Arial"/>
                <w:b/>
              </w:rPr>
            </w:pPr>
          </w:p>
        </w:tc>
      </w:tr>
      <w:tr w:rsidR="0081005F" w:rsidRPr="00FE62D5" w14:paraId="1B709151" w14:textId="77777777" w:rsidTr="000D0554">
        <w:tc>
          <w:tcPr>
            <w:tcW w:w="7479" w:type="dxa"/>
          </w:tcPr>
          <w:p w14:paraId="7010677E" w14:textId="77777777" w:rsidR="0081005F" w:rsidRPr="00FE62D5" w:rsidRDefault="0081005F" w:rsidP="000D0554">
            <w:pPr>
              <w:rPr>
                <w:rFonts w:ascii="Arial" w:hAnsi="Arial" w:cs="Arial"/>
                <w:b/>
              </w:rPr>
            </w:pPr>
            <w:r w:rsidRPr="00FE62D5">
              <w:rPr>
                <w:rFonts w:ascii="Arial" w:hAnsi="Arial" w:cs="Arial"/>
                <w:b/>
              </w:rPr>
              <w:t>Ecclesall</w:t>
            </w:r>
          </w:p>
        </w:tc>
        <w:tc>
          <w:tcPr>
            <w:tcW w:w="1134" w:type="dxa"/>
          </w:tcPr>
          <w:p w14:paraId="405F3406"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1F5BAFB6" w14:textId="77777777" w:rsidR="0081005F" w:rsidRPr="000D14E9" w:rsidRDefault="0081005F" w:rsidP="000D0554">
            <w:pPr>
              <w:rPr>
                <w:rFonts w:ascii="Arial" w:hAnsi="Arial" w:cs="Arial"/>
              </w:rPr>
            </w:pPr>
            <w:r w:rsidRPr="000D14E9">
              <w:rPr>
                <w:rFonts w:ascii="Arial" w:hAnsi="Arial" w:cs="Arial"/>
              </w:rPr>
              <w:t>10:00 to 17:30</w:t>
            </w:r>
          </w:p>
        </w:tc>
      </w:tr>
      <w:tr w:rsidR="0081005F" w:rsidRPr="00FE62D5" w14:paraId="105D3F1E" w14:textId="77777777" w:rsidTr="000D0554">
        <w:tc>
          <w:tcPr>
            <w:tcW w:w="7479" w:type="dxa"/>
          </w:tcPr>
          <w:p w14:paraId="48838CBE" w14:textId="77777777" w:rsidR="0081005F" w:rsidRPr="00FE62D5" w:rsidRDefault="0081005F" w:rsidP="000D0554">
            <w:pPr>
              <w:numPr>
                <w:ilvl w:val="0"/>
                <w:numId w:val="4"/>
              </w:numPr>
              <w:ind w:left="357" w:hanging="357"/>
              <w:rPr>
                <w:rFonts w:ascii="Arial" w:hAnsi="Arial" w:cs="Arial"/>
                <w:b/>
              </w:rPr>
            </w:pPr>
            <w:r w:rsidRPr="00FE62D5">
              <w:rPr>
                <w:rFonts w:ascii="Arial" w:hAnsi="Arial" w:cs="Arial"/>
                <w:lang w:val="en"/>
              </w:rPr>
              <w:t>Weetwood Gardens, Ecclesall Road South, Shef</w:t>
            </w:r>
            <w:r>
              <w:rPr>
                <w:rFonts w:ascii="Arial" w:hAnsi="Arial" w:cs="Arial"/>
                <w:lang w:val="en"/>
              </w:rPr>
              <w:t>field</w:t>
            </w:r>
            <w:r w:rsidRPr="00FE62D5">
              <w:rPr>
                <w:rFonts w:ascii="Arial" w:hAnsi="Arial" w:cs="Arial"/>
                <w:lang w:val="en"/>
              </w:rPr>
              <w:t>, S11 9PL</w:t>
            </w:r>
          </w:p>
        </w:tc>
        <w:tc>
          <w:tcPr>
            <w:tcW w:w="1134" w:type="dxa"/>
          </w:tcPr>
          <w:p w14:paraId="79BB3753"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1E467758" w14:textId="77777777" w:rsidR="0081005F" w:rsidRPr="000D14E9" w:rsidRDefault="0081005F" w:rsidP="000D0554">
            <w:pPr>
              <w:rPr>
                <w:rFonts w:ascii="Arial" w:hAnsi="Arial" w:cs="Arial"/>
                <w:lang w:val="en"/>
              </w:rPr>
            </w:pPr>
            <w:r w:rsidRPr="000D14E9">
              <w:rPr>
                <w:rFonts w:ascii="Arial" w:hAnsi="Arial" w:cs="Arial"/>
                <w:lang w:val="en"/>
              </w:rPr>
              <w:t>CLOSED</w:t>
            </w:r>
          </w:p>
        </w:tc>
      </w:tr>
      <w:tr w:rsidR="0081005F" w:rsidRPr="00FE62D5" w14:paraId="74C8D4A6" w14:textId="77777777" w:rsidTr="000D0554">
        <w:tc>
          <w:tcPr>
            <w:tcW w:w="7479" w:type="dxa"/>
          </w:tcPr>
          <w:p w14:paraId="644B14B3" w14:textId="77777777" w:rsidR="0081005F" w:rsidRPr="00FE62D5" w:rsidRDefault="0081005F" w:rsidP="000D0554">
            <w:pPr>
              <w:numPr>
                <w:ilvl w:val="0"/>
                <w:numId w:val="4"/>
              </w:numPr>
              <w:ind w:left="357" w:hanging="357"/>
              <w:rPr>
                <w:rFonts w:ascii="Arial" w:hAnsi="Arial" w:cs="Arial"/>
                <w:b/>
              </w:rPr>
            </w:pPr>
            <w:r w:rsidRPr="00FE62D5">
              <w:rPr>
                <w:rFonts w:ascii="Arial" w:hAnsi="Arial" w:cs="Arial"/>
                <w:lang w:val="en"/>
              </w:rPr>
              <w:t>0114 203 7222</w:t>
            </w:r>
          </w:p>
        </w:tc>
        <w:tc>
          <w:tcPr>
            <w:tcW w:w="1134" w:type="dxa"/>
          </w:tcPr>
          <w:p w14:paraId="2F65F6B6"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75B67C3B" w14:textId="77777777" w:rsidR="0081005F" w:rsidRPr="000D14E9" w:rsidRDefault="0081005F" w:rsidP="000D0554">
            <w:pPr>
              <w:rPr>
                <w:rFonts w:ascii="Arial" w:hAnsi="Arial" w:cs="Arial"/>
                <w:lang w:val="en"/>
              </w:rPr>
            </w:pPr>
            <w:r w:rsidRPr="000D14E9">
              <w:rPr>
                <w:rFonts w:ascii="Arial" w:hAnsi="Arial" w:cs="Arial"/>
                <w:lang w:val="en"/>
              </w:rPr>
              <w:t>10:00 TO 14:00</w:t>
            </w:r>
          </w:p>
        </w:tc>
      </w:tr>
      <w:tr w:rsidR="0081005F" w:rsidRPr="00FE62D5" w14:paraId="1DB73412" w14:textId="77777777" w:rsidTr="000D0554">
        <w:tc>
          <w:tcPr>
            <w:tcW w:w="7479" w:type="dxa"/>
          </w:tcPr>
          <w:p w14:paraId="5792CFD3" w14:textId="77777777" w:rsidR="0081005F" w:rsidRPr="00FE62D5" w:rsidRDefault="000B22D7" w:rsidP="000D0554">
            <w:pPr>
              <w:numPr>
                <w:ilvl w:val="0"/>
                <w:numId w:val="4"/>
              </w:numPr>
              <w:ind w:left="357" w:hanging="357"/>
              <w:rPr>
                <w:rFonts w:ascii="Arial" w:hAnsi="Arial" w:cs="Arial"/>
                <w:b/>
                <w:u w:val="single"/>
              </w:rPr>
            </w:pPr>
            <w:hyperlink r:id="rId32" w:history="1">
              <w:r w:rsidR="0081005F" w:rsidRPr="00FE62D5">
                <w:rPr>
                  <w:rStyle w:val="Hyperlink"/>
                  <w:rFonts w:ascii="Arial" w:hAnsi="Arial" w:cs="Arial"/>
                  <w:color w:val="auto"/>
                  <w:lang w:val="en"/>
                </w:rPr>
                <w:t>ecclesall.library@sheffield.gov.uk</w:t>
              </w:r>
            </w:hyperlink>
            <w:r w:rsidR="0081005F" w:rsidRPr="00FE62D5">
              <w:rPr>
                <w:rFonts w:ascii="Arial" w:hAnsi="Arial" w:cs="Arial"/>
                <w:u w:val="single"/>
                <w:lang w:val="en"/>
              </w:rPr>
              <w:t xml:space="preserve"> </w:t>
            </w:r>
          </w:p>
        </w:tc>
        <w:tc>
          <w:tcPr>
            <w:tcW w:w="1134" w:type="dxa"/>
          </w:tcPr>
          <w:p w14:paraId="363BC4AB"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2DF4A6FE" w14:textId="77777777" w:rsidR="0081005F" w:rsidRPr="000D14E9" w:rsidRDefault="0081005F" w:rsidP="000D0554">
            <w:pPr>
              <w:rPr>
                <w:rFonts w:ascii="Arial" w:hAnsi="Arial" w:cs="Arial"/>
              </w:rPr>
            </w:pPr>
            <w:r w:rsidRPr="000D14E9">
              <w:rPr>
                <w:rFonts w:ascii="Arial" w:hAnsi="Arial" w:cs="Arial"/>
              </w:rPr>
              <w:t>10:00 TO 17:30</w:t>
            </w:r>
          </w:p>
        </w:tc>
      </w:tr>
      <w:tr w:rsidR="0081005F" w:rsidRPr="00FE62D5" w14:paraId="7EAF5B72" w14:textId="77777777" w:rsidTr="000D0554">
        <w:tc>
          <w:tcPr>
            <w:tcW w:w="7479" w:type="dxa"/>
          </w:tcPr>
          <w:p w14:paraId="18554931" w14:textId="77777777" w:rsidR="0081005F" w:rsidRPr="00FE62D5" w:rsidRDefault="0081005F" w:rsidP="000D0554">
            <w:pPr>
              <w:numPr>
                <w:ilvl w:val="0"/>
                <w:numId w:val="4"/>
              </w:numPr>
              <w:ind w:left="357" w:hanging="357"/>
              <w:rPr>
                <w:rFonts w:ascii="Arial" w:hAnsi="Arial" w:cs="Arial"/>
                <w:b/>
              </w:rPr>
            </w:pPr>
            <w:r w:rsidRPr="00FE62D5">
              <w:rPr>
                <w:rFonts w:ascii="Arial" w:hAnsi="Arial" w:cs="Arial"/>
                <w:lang w:val="en"/>
              </w:rPr>
              <w:t>65m</w:t>
            </w:r>
            <w:r w:rsidRPr="00FE62D5">
              <w:rPr>
                <w:rFonts w:ascii="Arial" w:hAnsi="Arial" w:cs="Arial"/>
                <w:vertAlign w:val="superscript"/>
                <w:lang w:val="en"/>
              </w:rPr>
              <w:t xml:space="preserve">2 </w:t>
            </w:r>
            <w:r w:rsidRPr="00FE62D5">
              <w:rPr>
                <w:rFonts w:ascii="Arial" w:hAnsi="Arial" w:cs="Arial"/>
                <w:lang w:val="en"/>
              </w:rPr>
              <w:t>community room</w:t>
            </w:r>
          </w:p>
        </w:tc>
        <w:tc>
          <w:tcPr>
            <w:tcW w:w="1134" w:type="dxa"/>
          </w:tcPr>
          <w:p w14:paraId="1AE5AE8D"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78661137" w14:textId="77777777" w:rsidR="0081005F" w:rsidRPr="000D14E9" w:rsidRDefault="0081005F" w:rsidP="000D0554">
            <w:pPr>
              <w:rPr>
                <w:rFonts w:ascii="Arial" w:hAnsi="Arial" w:cs="Arial"/>
                <w:lang w:val="en"/>
              </w:rPr>
            </w:pPr>
            <w:r w:rsidRPr="000D14E9">
              <w:rPr>
                <w:rFonts w:ascii="Arial" w:hAnsi="Arial" w:cs="Arial"/>
                <w:lang w:val="en"/>
              </w:rPr>
              <w:t>12:30 TO 18:30</w:t>
            </w:r>
          </w:p>
        </w:tc>
      </w:tr>
      <w:tr w:rsidR="0081005F" w:rsidRPr="00FE62D5" w14:paraId="08ACC7AD" w14:textId="77777777" w:rsidTr="000D0554">
        <w:tc>
          <w:tcPr>
            <w:tcW w:w="7479" w:type="dxa"/>
          </w:tcPr>
          <w:p w14:paraId="285416FB" w14:textId="77777777" w:rsidR="0081005F" w:rsidRPr="00264731" w:rsidRDefault="0081005F" w:rsidP="000D0554">
            <w:pPr>
              <w:pStyle w:val="ListParagraph"/>
              <w:numPr>
                <w:ilvl w:val="0"/>
                <w:numId w:val="4"/>
              </w:numPr>
              <w:ind w:left="357" w:hanging="357"/>
              <w:rPr>
                <w:rFonts w:ascii="Arial" w:hAnsi="Arial" w:cs="Arial"/>
              </w:rPr>
            </w:pPr>
            <w:r w:rsidRPr="00264731">
              <w:rPr>
                <w:rFonts w:ascii="Arial" w:hAnsi="Arial" w:cs="Arial"/>
              </w:rPr>
              <w:t>Public toilet</w:t>
            </w:r>
          </w:p>
        </w:tc>
        <w:tc>
          <w:tcPr>
            <w:tcW w:w="1134" w:type="dxa"/>
          </w:tcPr>
          <w:p w14:paraId="3D026AAF"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20C38AB3" w14:textId="77777777" w:rsidR="0081005F" w:rsidRPr="000D14E9" w:rsidRDefault="0081005F" w:rsidP="000D0554">
            <w:pPr>
              <w:rPr>
                <w:rFonts w:ascii="Arial" w:hAnsi="Arial" w:cs="Arial"/>
              </w:rPr>
            </w:pPr>
            <w:r w:rsidRPr="000D14E9">
              <w:rPr>
                <w:rFonts w:ascii="Arial" w:hAnsi="Arial" w:cs="Arial"/>
              </w:rPr>
              <w:t>10:00 to 16:00</w:t>
            </w:r>
          </w:p>
        </w:tc>
      </w:tr>
      <w:tr w:rsidR="0081005F" w:rsidRPr="00FE62D5" w14:paraId="5B13C084" w14:textId="77777777" w:rsidTr="000D0554">
        <w:tc>
          <w:tcPr>
            <w:tcW w:w="7479" w:type="dxa"/>
          </w:tcPr>
          <w:p w14:paraId="6774F8BC" w14:textId="77777777" w:rsidR="0081005F" w:rsidRPr="00FE62D5" w:rsidRDefault="0081005F" w:rsidP="000D0554">
            <w:pPr>
              <w:rPr>
                <w:rFonts w:ascii="Arial" w:hAnsi="Arial" w:cs="Arial"/>
                <w:b/>
              </w:rPr>
            </w:pPr>
          </w:p>
        </w:tc>
        <w:tc>
          <w:tcPr>
            <w:tcW w:w="1134" w:type="dxa"/>
          </w:tcPr>
          <w:p w14:paraId="0D7729AE" w14:textId="77777777" w:rsidR="0081005F" w:rsidRPr="00421C5E" w:rsidRDefault="0081005F" w:rsidP="000D0554">
            <w:pPr>
              <w:rPr>
                <w:rFonts w:ascii="Arial" w:hAnsi="Arial" w:cs="Arial"/>
                <w:b/>
              </w:rPr>
            </w:pPr>
          </w:p>
        </w:tc>
        <w:tc>
          <w:tcPr>
            <w:tcW w:w="1985" w:type="dxa"/>
          </w:tcPr>
          <w:p w14:paraId="2F86A279" w14:textId="77777777" w:rsidR="0081005F" w:rsidRPr="000D14E9" w:rsidRDefault="0081005F" w:rsidP="000D0554">
            <w:pPr>
              <w:rPr>
                <w:rFonts w:ascii="Arial" w:hAnsi="Arial" w:cs="Arial"/>
                <w:b/>
              </w:rPr>
            </w:pPr>
          </w:p>
        </w:tc>
      </w:tr>
      <w:tr w:rsidR="0081005F" w:rsidRPr="00FE62D5" w14:paraId="5B9C0173" w14:textId="77777777" w:rsidTr="000D0554">
        <w:tc>
          <w:tcPr>
            <w:tcW w:w="7479" w:type="dxa"/>
          </w:tcPr>
          <w:p w14:paraId="1FCD6983" w14:textId="77777777" w:rsidR="0081005F" w:rsidRPr="00FE62D5" w:rsidRDefault="0081005F" w:rsidP="000D0554">
            <w:pPr>
              <w:rPr>
                <w:rFonts w:ascii="Arial" w:hAnsi="Arial" w:cs="Arial"/>
                <w:b/>
              </w:rPr>
            </w:pPr>
            <w:r w:rsidRPr="00FE62D5">
              <w:rPr>
                <w:rFonts w:ascii="Arial" w:hAnsi="Arial" w:cs="Arial"/>
                <w:b/>
              </w:rPr>
              <w:t>Firth Park</w:t>
            </w:r>
          </w:p>
        </w:tc>
        <w:tc>
          <w:tcPr>
            <w:tcW w:w="1134" w:type="dxa"/>
          </w:tcPr>
          <w:p w14:paraId="26558D19"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3B12CF00" w14:textId="77777777" w:rsidR="0081005F" w:rsidRPr="000D14E9" w:rsidRDefault="0081005F" w:rsidP="000D0554">
            <w:pPr>
              <w:rPr>
                <w:rFonts w:ascii="Arial" w:hAnsi="Arial" w:cs="Arial"/>
              </w:rPr>
            </w:pPr>
            <w:r w:rsidRPr="000D14E9">
              <w:rPr>
                <w:rFonts w:ascii="Arial" w:hAnsi="Arial" w:cs="Arial"/>
              </w:rPr>
              <w:t>9:30 to 12:30</w:t>
            </w:r>
          </w:p>
        </w:tc>
      </w:tr>
      <w:tr w:rsidR="0081005F" w:rsidRPr="00FE62D5" w14:paraId="72C56B23" w14:textId="77777777" w:rsidTr="000D0554">
        <w:tc>
          <w:tcPr>
            <w:tcW w:w="7479" w:type="dxa"/>
          </w:tcPr>
          <w:p w14:paraId="0AF07970" w14:textId="77777777" w:rsidR="0081005F" w:rsidRPr="00FE62D5" w:rsidRDefault="0081005F" w:rsidP="000D0554">
            <w:pPr>
              <w:numPr>
                <w:ilvl w:val="0"/>
                <w:numId w:val="4"/>
              </w:numPr>
              <w:rPr>
                <w:rStyle w:val="Strong"/>
                <w:rFonts w:ascii="Arial" w:hAnsi="Arial" w:cs="Arial"/>
                <w:bCs w:val="0"/>
              </w:rPr>
            </w:pPr>
            <w:r w:rsidRPr="00FE62D5">
              <w:rPr>
                <w:rStyle w:val="Strong"/>
                <w:rFonts w:ascii="Arial" w:hAnsi="Arial" w:cs="Arial"/>
                <w:b w:val="0"/>
                <w:lang w:val="en"/>
              </w:rPr>
              <w:t>443 Firth Park Road, Sheffield, S5 6QQ</w:t>
            </w:r>
          </w:p>
        </w:tc>
        <w:tc>
          <w:tcPr>
            <w:tcW w:w="1134" w:type="dxa"/>
          </w:tcPr>
          <w:p w14:paraId="466F7D4D"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3E26D4FB" w14:textId="77777777" w:rsidR="0081005F" w:rsidRPr="000D14E9" w:rsidRDefault="0081005F" w:rsidP="000D0554">
            <w:pPr>
              <w:rPr>
                <w:rStyle w:val="Strong"/>
                <w:rFonts w:ascii="Arial" w:hAnsi="Arial" w:cs="Arial"/>
                <w:b w:val="0"/>
                <w:lang w:val="en"/>
              </w:rPr>
            </w:pPr>
            <w:r w:rsidRPr="000D14E9">
              <w:rPr>
                <w:rStyle w:val="Strong"/>
                <w:rFonts w:ascii="Arial" w:hAnsi="Arial" w:cs="Arial"/>
                <w:b w:val="0"/>
                <w:lang w:val="en"/>
              </w:rPr>
              <w:t>9:30 to 17:30</w:t>
            </w:r>
          </w:p>
        </w:tc>
      </w:tr>
      <w:tr w:rsidR="0081005F" w:rsidRPr="00FE62D5" w14:paraId="1B27A227" w14:textId="77777777" w:rsidTr="000D0554">
        <w:tc>
          <w:tcPr>
            <w:tcW w:w="7479" w:type="dxa"/>
          </w:tcPr>
          <w:p w14:paraId="1AAC0245" w14:textId="77777777" w:rsidR="0081005F" w:rsidRPr="00FE62D5" w:rsidRDefault="0081005F" w:rsidP="000D0554">
            <w:pPr>
              <w:numPr>
                <w:ilvl w:val="0"/>
                <w:numId w:val="4"/>
              </w:numPr>
              <w:rPr>
                <w:rFonts w:ascii="Arial" w:hAnsi="Arial" w:cs="Arial"/>
                <w:b/>
              </w:rPr>
            </w:pPr>
            <w:r w:rsidRPr="00FE62D5">
              <w:rPr>
                <w:rFonts w:ascii="Arial" w:hAnsi="Arial" w:cs="Arial"/>
              </w:rPr>
              <w:t>0114 203 7433/4</w:t>
            </w:r>
          </w:p>
        </w:tc>
        <w:tc>
          <w:tcPr>
            <w:tcW w:w="1134" w:type="dxa"/>
          </w:tcPr>
          <w:p w14:paraId="53DFE1EA"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4EEAA779" w14:textId="77777777" w:rsidR="0081005F" w:rsidRPr="000D14E9" w:rsidRDefault="0081005F" w:rsidP="000D0554">
            <w:pPr>
              <w:rPr>
                <w:rFonts w:ascii="Arial" w:hAnsi="Arial" w:cs="Arial"/>
              </w:rPr>
            </w:pPr>
            <w:r w:rsidRPr="000D14E9">
              <w:rPr>
                <w:rFonts w:ascii="Arial" w:hAnsi="Arial" w:cs="Arial"/>
              </w:rPr>
              <w:t>12:30 to 18:30</w:t>
            </w:r>
          </w:p>
        </w:tc>
      </w:tr>
      <w:tr w:rsidR="0081005F" w:rsidRPr="00FE62D5" w14:paraId="045B665F" w14:textId="77777777" w:rsidTr="000D0554">
        <w:tc>
          <w:tcPr>
            <w:tcW w:w="7479" w:type="dxa"/>
          </w:tcPr>
          <w:p w14:paraId="5A8479CC" w14:textId="77777777" w:rsidR="0081005F" w:rsidRPr="00FE62D5" w:rsidRDefault="000B22D7" w:rsidP="000D0554">
            <w:pPr>
              <w:numPr>
                <w:ilvl w:val="0"/>
                <w:numId w:val="4"/>
              </w:numPr>
              <w:rPr>
                <w:rFonts w:ascii="Arial" w:hAnsi="Arial" w:cs="Arial"/>
                <w:b/>
              </w:rPr>
            </w:pPr>
            <w:hyperlink r:id="rId33" w:history="1">
              <w:r w:rsidR="0081005F" w:rsidRPr="00FE62D5">
                <w:rPr>
                  <w:rStyle w:val="Hyperlink"/>
                  <w:rFonts w:ascii="Arial" w:hAnsi="Arial" w:cs="Arial"/>
                  <w:color w:val="auto"/>
                </w:rPr>
                <w:t>firthpark.library@sheffield.gov.uk</w:t>
              </w:r>
            </w:hyperlink>
            <w:r w:rsidR="0081005F" w:rsidRPr="00FE62D5">
              <w:rPr>
                <w:rFonts w:ascii="Arial" w:hAnsi="Arial" w:cs="Arial"/>
              </w:rPr>
              <w:t xml:space="preserve"> </w:t>
            </w:r>
          </w:p>
        </w:tc>
        <w:tc>
          <w:tcPr>
            <w:tcW w:w="1134" w:type="dxa"/>
          </w:tcPr>
          <w:p w14:paraId="274179D4"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15EB7104" w14:textId="77777777" w:rsidR="0081005F" w:rsidRPr="000D14E9" w:rsidRDefault="0081005F" w:rsidP="000D0554">
            <w:pPr>
              <w:rPr>
                <w:rFonts w:ascii="Arial" w:hAnsi="Arial" w:cs="Arial"/>
              </w:rPr>
            </w:pPr>
            <w:r w:rsidRPr="000D14E9">
              <w:rPr>
                <w:rFonts w:ascii="Arial" w:hAnsi="Arial" w:cs="Arial"/>
              </w:rPr>
              <w:t>CLOSED</w:t>
            </w:r>
          </w:p>
        </w:tc>
      </w:tr>
      <w:tr w:rsidR="0081005F" w:rsidRPr="00FE62D5" w14:paraId="41232368" w14:textId="77777777" w:rsidTr="000D0554">
        <w:tc>
          <w:tcPr>
            <w:tcW w:w="7479" w:type="dxa"/>
          </w:tcPr>
          <w:p w14:paraId="4172FBAA" w14:textId="77777777" w:rsidR="0081005F" w:rsidRPr="00FE62D5" w:rsidRDefault="0081005F" w:rsidP="000D0554">
            <w:pPr>
              <w:numPr>
                <w:ilvl w:val="0"/>
                <w:numId w:val="4"/>
              </w:numPr>
              <w:rPr>
                <w:rFonts w:ascii="Arial" w:hAnsi="Arial" w:cs="Arial"/>
                <w:b/>
                <w:bCs/>
              </w:rPr>
            </w:pPr>
            <w:r w:rsidRPr="00FE62D5">
              <w:rPr>
                <w:rFonts w:ascii="Arial" w:hAnsi="Arial" w:cs="Arial"/>
              </w:rPr>
              <w:t>68m</w:t>
            </w:r>
            <w:r w:rsidRPr="00FE62D5">
              <w:rPr>
                <w:rFonts w:ascii="Arial" w:hAnsi="Arial" w:cs="Arial"/>
                <w:vertAlign w:val="superscript"/>
              </w:rPr>
              <w:t xml:space="preserve">2 </w:t>
            </w:r>
            <w:r w:rsidRPr="00FE62D5">
              <w:rPr>
                <w:rFonts w:ascii="Arial" w:hAnsi="Arial" w:cs="Arial"/>
              </w:rPr>
              <w:t>community room</w:t>
            </w:r>
          </w:p>
        </w:tc>
        <w:tc>
          <w:tcPr>
            <w:tcW w:w="1134" w:type="dxa"/>
          </w:tcPr>
          <w:p w14:paraId="732D8897"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34DDEEE9" w14:textId="77777777" w:rsidR="0081005F" w:rsidRPr="000D14E9" w:rsidRDefault="0081005F" w:rsidP="000D0554">
            <w:pPr>
              <w:rPr>
                <w:rFonts w:ascii="Arial" w:hAnsi="Arial" w:cs="Arial"/>
              </w:rPr>
            </w:pPr>
            <w:r w:rsidRPr="000D14E9">
              <w:rPr>
                <w:rFonts w:ascii="Arial" w:hAnsi="Arial" w:cs="Arial"/>
              </w:rPr>
              <w:t>9:30 to 17:30</w:t>
            </w:r>
          </w:p>
        </w:tc>
      </w:tr>
      <w:tr w:rsidR="0081005F" w:rsidRPr="00FE62D5" w14:paraId="2E9EB427" w14:textId="77777777" w:rsidTr="000D0554">
        <w:tc>
          <w:tcPr>
            <w:tcW w:w="7479" w:type="dxa"/>
          </w:tcPr>
          <w:p w14:paraId="7C12208C" w14:textId="77777777" w:rsidR="0081005F" w:rsidRPr="00FB3189" w:rsidRDefault="0081005F" w:rsidP="000D0554">
            <w:pPr>
              <w:pStyle w:val="ListParagraph"/>
              <w:numPr>
                <w:ilvl w:val="0"/>
                <w:numId w:val="4"/>
              </w:numPr>
              <w:rPr>
                <w:rFonts w:ascii="Arial" w:hAnsi="Arial" w:cs="Arial"/>
                <w:bCs/>
              </w:rPr>
            </w:pPr>
            <w:r w:rsidRPr="00FB3189">
              <w:rPr>
                <w:rFonts w:ascii="Arial" w:hAnsi="Arial" w:cs="Arial"/>
                <w:bCs/>
              </w:rPr>
              <w:t xml:space="preserve">Public </w:t>
            </w:r>
            <w:r>
              <w:rPr>
                <w:rFonts w:ascii="Arial" w:hAnsi="Arial" w:cs="Arial"/>
                <w:bCs/>
              </w:rPr>
              <w:t xml:space="preserve">disabled </w:t>
            </w:r>
            <w:r w:rsidRPr="00FB3189">
              <w:rPr>
                <w:rFonts w:ascii="Arial" w:hAnsi="Arial" w:cs="Arial"/>
                <w:bCs/>
              </w:rPr>
              <w:t>toilet</w:t>
            </w:r>
          </w:p>
        </w:tc>
        <w:tc>
          <w:tcPr>
            <w:tcW w:w="1134" w:type="dxa"/>
          </w:tcPr>
          <w:p w14:paraId="5E779DE8"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2DF1C1A5" w14:textId="77777777" w:rsidR="0081005F" w:rsidRPr="000D14E9" w:rsidRDefault="0081005F" w:rsidP="000D0554">
            <w:pPr>
              <w:rPr>
                <w:rFonts w:ascii="Arial" w:hAnsi="Arial" w:cs="Arial"/>
                <w:bCs/>
              </w:rPr>
            </w:pPr>
            <w:r w:rsidRPr="000D14E9">
              <w:rPr>
                <w:rFonts w:ascii="Arial" w:hAnsi="Arial" w:cs="Arial"/>
                <w:bCs/>
              </w:rPr>
              <w:t>10:00 to 16:00</w:t>
            </w:r>
          </w:p>
        </w:tc>
      </w:tr>
      <w:tr w:rsidR="0081005F" w:rsidRPr="00FE62D5" w14:paraId="7048F595" w14:textId="77777777" w:rsidTr="000D0554">
        <w:tc>
          <w:tcPr>
            <w:tcW w:w="7479" w:type="dxa"/>
          </w:tcPr>
          <w:p w14:paraId="19721483" w14:textId="77777777" w:rsidR="0081005F" w:rsidRPr="00FE62D5" w:rsidRDefault="0081005F" w:rsidP="000D0554">
            <w:pPr>
              <w:rPr>
                <w:rFonts w:ascii="Arial" w:hAnsi="Arial" w:cs="Arial"/>
                <w:b/>
                <w:bCs/>
              </w:rPr>
            </w:pPr>
          </w:p>
        </w:tc>
        <w:tc>
          <w:tcPr>
            <w:tcW w:w="1134" w:type="dxa"/>
          </w:tcPr>
          <w:p w14:paraId="48899EFC" w14:textId="77777777" w:rsidR="0081005F" w:rsidRPr="00421C5E" w:rsidRDefault="0081005F" w:rsidP="000D0554">
            <w:pPr>
              <w:rPr>
                <w:rFonts w:ascii="Arial" w:hAnsi="Arial" w:cs="Arial"/>
                <w:b/>
                <w:bCs/>
              </w:rPr>
            </w:pPr>
          </w:p>
        </w:tc>
        <w:tc>
          <w:tcPr>
            <w:tcW w:w="1985" w:type="dxa"/>
          </w:tcPr>
          <w:p w14:paraId="62A508A1" w14:textId="77777777" w:rsidR="0081005F" w:rsidRPr="000D14E9" w:rsidRDefault="0081005F" w:rsidP="000D0554">
            <w:pPr>
              <w:rPr>
                <w:rFonts w:ascii="Arial" w:hAnsi="Arial" w:cs="Arial"/>
                <w:bCs/>
              </w:rPr>
            </w:pPr>
          </w:p>
        </w:tc>
      </w:tr>
      <w:tr w:rsidR="0081005F" w:rsidRPr="00FE62D5" w14:paraId="09238101" w14:textId="77777777" w:rsidTr="000D0554">
        <w:tc>
          <w:tcPr>
            <w:tcW w:w="7479" w:type="dxa"/>
          </w:tcPr>
          <w:p w14:paraId="3A0240F4" w14:textId="77777777" w:rsidR="0081005F" w:rsidRPr="00FE62D5" w:rsidRDefault="0081005F" w:rsidP="000D0554">
            <w:pPr>
              <w:rPr>
                <w:rFonts w:ascii="Arial" w:hAnsi="Arial" w:cs="Arial"/>
                <w:b/>
                <w:bCs/>
              </w:rPr>
            </w:pPr>
            <w:r w:rsidRPr="00FE62D5">
              <w:rPr>
                <w:rFonts w:ascii="Arial" w:hAnsi="Arial" w:cs="Arial"/>
                <w:b/>
                <w:bCs/>
              </w:rPr>
              <w:t>Highfield</w:t>
            </w:r>
          </w:p>
        </w:tc>
        <w:tc>
          <w:tcPr>
            <w:tcW w:w="1134" w:type="dxa"/>
          </w:tcPr>
          <w:p w14:paraId="038292CE"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4346AB39" w14:textId="77777777" w:rsidR="0081005F" w:rsidRPr="000D14E9" w:rsidRDefault="0081005F" w:rsidP="000D0554">
            <w:pPr>
              <w:rPr>
                <w:rFonts w:ascii="Arial" w:hAnsi="Arial" w:cs="Arial"/>
                <w:bCs/>
              </w:rPr>
            </w:pPr>
            <w:r w:rsidRPr="000D14E9">
              <w:rPr>
                <w:rFonts w:ascii="Arial" w:hAnsi="Arial" w:cs="Arial"/>
                <w:bCs/>
              </w:rPr>
              <w:t>12:30 to 18:30</w:t>
            </w:r>
          </w:p>
        </w:tc>
      </w:tr>
      <w:tr w:rsidR="0081005F" w:rsidRPr="00FE62D5" w14:paraId="56636D99" w14:textId="77777777" w:rsidTr="000D0554">
        <w:tc>
          <w:tcPr>
            <w:tcW w:w="7479" w:type="dxa"/>
          </w:tcPr>
          <w:p w14:paraId="3218A7EE" w14:textId="77777777" w:rsidR="0081005F" w:rsidRPr="00FE62D5" w:rsidRDefault="0081005F" w:rsidP="000D0554">
            <w:pPr>
              <w:pStyle w:val="ListParagraph"/>
              <w:numPr>
                <w:ilvl w:val="0"/>
                <w:numId w:val="4"/>
              </w:numPr>
              <w:rPr>
                <w:rFonts w:ascii="Arial" w:hAnsi="Arial" w:cs="Arial"/>
                <w:bCs/>
              </w:rPr>
            </w:pPr>
            <w:r w:rsidRPr="00FE62D5">
              <w:rPr>
                <w:rFonts w:ascii="Arial" w:hAnsi="Arial" w:cs="Arial"/>
                <w:bCs/>
              </w:rPr>
              <w:t>London Road, Sheffield, S2 4NF</w:t>
            </w:r>
          </w:p>
        </w:tc>
        <w:tc>
          <w:tcPr>
            <w:tcW w:w="1134" w:type="dxa"/>
          </w:tcPr>
          <w:p w14:paraId="76EF2183"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4EE58671" w14:textId="77777777" w:rsidR="0081005F" w:rsidRPr="000D14E9" w:rsidRDefault="0081005F" w:rsidP="000D0554">
            <w:pPr>
              <w:pStyle w:val="ListParagraph"/>
              <w:ind w:left="0"/>
              <w:rPr>
                <w:rFonts w:ascii="Arial" w:hAnsi="Arial" w:cs="Arial"/>
                <w:bCs/>
              </w:rPr>
            </w:pPr>
            <w:r w:rsidRPr="000D14E9">
              <w:rPr>
                <w:rFonts w:ascii="Arial" w:hAnsi="Arial" w:cs="Arial"/>
                <w:bCs/>
              </w:rPr>
              <w:t>10:00 to 17:30</w:t>
            </w:r>
          </w:p>
        </w:tc>
      </w:tr>
      <w:tr w:rsidR="0081005F" w:rsidRPr="00FE62D5" w14:paraId="24F5C916" w14:textId="77777777" w:rsidTr="000D0554">
        <w:tc>
          <w:tcPr>
            <w:tcW w:w="7479" w:type="dxa"/>
          </w:tcPr>
          <w:p w14:paraId="3F706A89" w14:textId="77777777" w:rsidR="0081005F" w:rsidRPr="00FE62D5" w:rsidRDefault="0081005F" w:rsidP="000D0554">
            <w:pPr>
              <w:pStyle w:val="ListParagraph"/>
              <w:numPr>
                <w:ilvl w:val="0"/>
                <w:numId w:val="4"/>
              </w:numPr>
              <w:rPr>
                <w:rFonts w:ascii="Arial" w:hAnsi="Arial" w:cs="Arial"/>
                <w:bCs/>
              </w:rPr>
            </w:pPr>
            <w:r w:rsidRPr="00FE62D5">
              <w:rPr>
                <w:rFonts w:ascii="Arial" w:hAnsi="Arial" w:cs="Arial"/>
                <w:bCs/>
              </w:rPr>
              <w:t>0114 2037204</w:t>
            </w:r>
          </w:p>
        </w:tc>
        <w:tc>
          <w:tcPr>
            <w:tcW w:w="1134" w:type="dxa"/>
          </w:tcPr>
          <w:p w14:paraId="56B3EF72"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4FF5D4E9" w14:textId="77777777" w:rsidR="0081005F" w:rsidRPr="000D14E9" w:rsidRDefault="0081005F" w:rsidP="000D0554">
            <w:pPr>
              <w:pStyle w:val="ListParagraph"/>
              <w:ind w:left="0"/>
              <w:rPr>
                <w:rFonts w:ascii="Arial" w:hAnsi="Arial" w:cs="Arial"/>
                <w:bCs/>
              </w:rPr>
            </w:pPr>
            <w:r w:rsidRPr="000D14E9">
              <w:rPr>
                <w:rFonts w:ascii="Arial" w:hAnsi="Arial" w:cs="Arial"/>
                <w:bCs/>
              </w:rPr>
              <w:t>10:00 to 17:30</w:t>
            </w:r>
          </w:p>
        </w:tc>
      </w:tr>
      <w:tr w:rsidR="0081005F" w:rsidRPr="00FE62D5" w14:paraId="532D9AE2" w14:textId="77777777" w:rsidTr="000D0554">
        <w:tc>
          <w:tcPr>
            <w:tcW w:w="7479" w:type="dxa"/>
          </w:tcPr>
          <w:p w14:paraId="04300DB0" w14:textId="77777777" w:rsidR="0081005F" w:rsidRPr="00FE62D5" w:rsidRDefault="000B22D7" w:rsidP="000D0554">
            <w:pPr>
              <w:pStyle w:val="ListParagraph"/>
              <w:numPr>
                <w:ilvl w:val="0"/>
                <w:numId w:val="4"/>
              </w:numPr>
              <w:rPr>
                <w:rFonts w:ascii="Arial" w:hAnsi="Arial" w:cs="Arial"/>
                <w:bCs/>
              </w:rPr>
            </w:pPr>
            <w:hyperlink r:id="rId34" w:history="1">
              <w:r w:rsidR="0081005F" w:rsidRPr="00FE62D5">
                <w:rPr>
                  <w:rStyle w:val="Hyperlink"/>
                  <w:rFonts w:ascii="Arial" w:hAnsi="Arial" w:cs="Arial"/>
                  <w:bCs/>
                  <w:color w:val="auto"/>
                </w:rPr>
                <w:t>Highfield.library@sheffield.gov.uk</w:t>
              </w:r>
            </w:hyperlink>
          </w:p>
        </w:tc>
        <w:tc>
          <w:tcPr>
            <w:tcW w:w="1134" w:type="dxa"/>
          </w:tcPr>
          <w:p w14:paraId="4289D15C"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3C3187A5" w14:textId="77777777" w:rsidR="0081005F" w:rsidRPr="000D14E9" w:rsidRDefault="0081005F" w:rsidP="000D0554">
            <w:pPr>
              <w:pStyle w:val="ListParagraph"/>
              <w:ind w:left="0"/>
              <w:rPr>
                <w:rFonts w:ascii="Arial" w:hAnsi="Arial" w:cs="Arial"/>
              </w:rPr>
            </w:pPr>
            <w:r w:rsidRPr="000D14E9">
              <w:rPr>
                <w:rFonts w:ascii="Arial" w:hAnsi="Arial" w:cs="Arial"/>
              </w:rPr>
              <w:t>CLOSED</w:t>
            </w:r>
          </w:p>
        </w:tc>
      </w:tr>
      <w:tr w:rsidR="0081005F" w:rsidRPr="00FE62D5" w14:paraId="07C9A8CC" w14:textId="77777777" w:rsidTr="000D0554">
        <w:tc>
          <w:tcPr>
            <w:tcW w:w="7479" w:type="dxa"/>
          </w:tcPr>
          <w:p w14:paraId="179BB70E" w14:textId="77777777" w:rsidR="0081005F" w:rsidRPr="00FE62D5" w:rsidRDefault="0081005F" w:rsidP="000D0554">
            <w:pPr>
              <w:pStyle w:val="ListParagraph"/>
              <w:numPr>
                <w:ilvl w:val="0"/>
                <w:numId w:val="4"/>
              </w:numPr>
              <w:rPr>
                <w:rFonts w:ascii="Arial" w:hAnsi="Arial" w:cs="Arial"/>
                <w:bCs/>
              </w:rPr>
            </w:pPr>
            <w:r w:rsidRPr="00FE62D5">
              <w:rPr>
                <w:rFonts w:ascii="Arial" w:hAnsi="Arial" w:cs="Arial"/>
                <w:bCs/>
              </w:rPr>
              <w:t xml:space="preserve">Library space and children’s library area </w:t>
            </w:r>
          </w:p>
        </w:tc>
        <w:tc>
          <w:tcPr>
            <w:tcW w:w="1134" w:type="dxa"/>
          </w:tcPr>
          <w:p w14:paraId="4BCA5D97"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2D754AF7" w14:textId="77777777" w:rsidR="0081005F" w:rsidRPr="000D14E9" w:rsidRDefault="0081005F" w:rsidP="000D0554">
            <w:pPr>
              <w:pStyle w:val="ListParagraph"/>
              <w:ind w:left="0"/>
              <w:rPr>
                <w:rFonts w:ascii="Arial" w:hAnsi="Arial" w:cs="Arial"/>
                <w:bCs/>
              </w:rPr>
            </w:pPr>
            <w:r w:rsidRPr="000D14E9">
              <w:rPr>
                <w:rFonts w:ascii="Arial" w:hAnsi="Arial" w:cs="Arial"/>
                <w:bCs/>
              </w:rPr>
              <w:t>10:00 to14:00</w:t>
            </w:r>
          </w:p>
        </w:tc>
      </w:tr>
      <w:tr w:rsidR="0081005F" w:rsidRPr="00FE62D5" w14:paraId="345DB2B8" w14:textId="77777777" w:rsidTr="000D0554">
        <w:tc>
          <w:tcPr>
            <w:tcW w:w="7479" w:type="dxa"/>
          </w:tcPr>
          <w:p w14:paraId="5E5D3D06" w14:textId="77777777" w:rsidR="0081005F" w:rsidRPr="00FE62D5" w:rsidRDefault="0081005F" w:rsidP="000D0554">
            <w:pPr>
              <w:pStyle w:val="ListParagraph"/>
              <w:numPr>
                <w:ilvl w:val="0"/>
                <w:numId w:val="4"/>
              </w:numPr>
              <w:rPr>
                <w:rFonts w:ascii="Arial" w:hAnsi="Arial" w:cs="Arial"/>
                <w:bCs/>
              </w:rPr>
            </w:pPr>
            <w:r>
              <w:rPr>
                <w:rFonts w:ascii="Arial" w:hAnsi="Arial" w:cs="Arial"/>
                <w:bCs/>
              </w:rPr>
              <w:t>Public disabled toilet</w:t>
            </w:r>
          </w:p>
        </w:tc>
        <w:tc>
          <w:tcPr>
            <w:tcW w:w="1134" w:type="dxa"/>
          </w:tcPr>
          <w:p w14:paraId="39FB01BF"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6D7ECBCF" w14:textId="77777777" w:rsidR="0081005F" w:rsidRPr="000D14E9" w:rsidRDefault="0081005F" w:rsidP="000D0554">
            <w:pPr>
              <w:pStyle w:val="ListParagraph"/>
              <w:ind w:left="0"/>
              <w:rPr>
                <w:rFonts w:ascii="Arial" w:hAnsi="Arial" w:cs="Arial"/>
                <w:bCs/>
              </w:rPr>
            </w:pPr>
            <w:r w:rsidRPr="000D14E9">
              <w:rPr>
                <w:rFonts w:ascii="Arial" w:hAnsi="Arial" w:cs="Arial"/>
                <w:bCs/>
              </w:rPr>
              <w:t>10:00 to 16:00</w:t>
            </w:r>
          </w:p>
        </w:tc>
      </w:tr>
      <w:tr w:rsidR="0081005F" w:rsidRPr="00FE62D5" w14:paraId="6A4CDCE8" w14:textId="77777777" w:rsidTr="000D0554">
        <w:tc>
          <w:tcPr>
            <w:tcW w:w="7479" w:type="dxa"/>
          </w:tcPr>
          <w:p w14:paraId="099E13B0" w14:textId="77777777" w:rsidR="0081005F" w:rsidRPr="00FE62D5" w:rsidRDefault="0081005F" w:rsidP="000D0554">
            <w:pPr>
              <w:pStyle w:val="ListParagraph"/>
              <w:ind w:left="0"/>
              <w:rPr>
                <w:rFonts w:ascii="Arial" w:hAnsi="Arial" w:cs="Arial"/>
                <w:bCs/>
              </w:rPr>
            </w:pPr>
          </w:p>
        </w:tc>
        <w:tc>
          <w:tcPr>
            <w:tcW w:w="1134" w:type="dxa"/>
          </w:tcPr>
          <w:p w14:paraId="10660E6C" w14:textId="77777777" w:rsidR="0081005F" w:rsidRPr="00421C5E" w:rsidRDefault="0081005F" w:rsidP="000D0554">
            <w:pPr>
              <w:rPr>
                <w:rFonts w:ascii="Arial" w:hAnsi="Arial" w:cs="Arial"/>
              </w:rPr>
            </w:pPr>
          </w:p>
        </w:tc>
        <w:tc>
          <w:tcPr>
            <w:tcW w:w="1985" w:type="dxa"/>
          </w:tcPr>
          <w:p w14:paraId="364403A7" w14:textId="77777777" w:rsidR="0081005F" w:rsidRPr="000D14E9" w:rsidRDefault="0081005F" w:rsidP="000D0554">
            <w:pPr>
              <w:pStyle w:val="ListParagraph"/>
              <w:ind w:left="0"/>
              <w:rPr>
                <w:rFonts w:ascii="Arial" w:hAnsi="Arial" w:cs="Arial"/>
                <w:bCs/>
              </w:rPr>
            </w:pPr>
          </w:p>
        </w:tc>
      </w:tr>
      <w:tr w:rsidR="0081005F" w:rsidRPr="00FE62D5" w14:paraId="10F505D7" w14:textId="77777777" w:rsidTr="000D0554">
        <w:tc>
          <w:tcPr>
            <w:tcW w:w="7479" w:type="dxa"/>
          </w:tcPr>
          <w:p w14:paraId="21C395D0" w14:textId="77777777" w:rsidR="0081005F" w:rsidRPr="00FE62D5" w:rsidRDefault="0081005F" w:rsidP="000D0554">
            <w:pPr>
              <w:pStyle w:val="ListParagraph"/>
              <w:ind w:left="0"/>
              <w:rPr>
                <w:rFonts w:ascii="Arial" w:hAnsi="Arial" w:cs="Arial"/>
                <w:bCs/>
              </w:rPr>
            </w:pPr>
          </w:p>
        </w:tc>
        <w:tc>
          <w:tcPr>
            <w:tcW w:w="1134" w:type="dxa"/>
          </w:tcPr>
          <w:p w14:paraId="675704C2" w14:textId="77777777" w:rsidR="0081005F" w:rsidRPr="00421C5E" w:rsidRDefault="0081005F" w:rsidP="000D0554">
            <w:pPr>
              <w:rPr>
                <w:rFonts w:ascii="Arial" w:hAnsi="Arial" w:cs="Arial"/>
              </w:rPr>
            </w:pPr>
          </w:p>
        </w:tc>
        <w:tc>
          <w:tcPr>
            <w:tcW w:w="1985" w:type="dxa"/>
          </w:tcPr>
          <w:p w14:paraId="105E6929" w14:textId="77777777" w:rsidR="0081005F" w:rsidRPr="000D14E9" w:rsidRDefault="0081005F" w:rsidP="000D0554">
            <w:pPr>
              <w:pStyle w:val="ListParagraph"/>
              <w:ind w:left="0"/>
              <w:rPr>
                <w:rFonts w:ascii="Arial" w:hAnsi="Arial" w:cs="Arial"/>
                <w:bCs/>
              </w:rPr>
            </w:pPr>
          </w:p>
        </w:tc>
      </w:tr>
      <w:tr w:rsidR="0081005F" w:rsidRPr="00FE62D5" w14:paraId="3AA772F4" w14:textId="77777777" w:rsidTr="000D0554">
        <w:tc>
          <w:tcPr>
            <w:tcW w:w="7479" w:type="dxa"/>
          </w:tcPr>
          <w:p w14:paraId="22EDC892" w14:textId="77777777" w:rsidR="0081005F" w:rsidRPr="00FE62D5" w:rsidRDefault="0081005F" w:rsidP="000D0554">
            <w:pPr>
              <w:pStyle w:val="ListParagraph"/>
              <w:ind w:left="0"/>
              <w:rPr>
                <w:rFonts w:ascii="Arial" w:hAnsi="Arial" w:cs="Arial"/>
                <w:bCs/>
              </w:rPr>
            </w:pPr>
          </w:p>
        </w:tc>
        <w:tc>
          <w:tcPr>
            <w:tcW w:w="1134" w:type="dxa"/>
          </w:tcPr>
          <w:p w14:paraId="17345D1D" w14:textId="77777777" w:rsidR="0081005F" w:rsidRPr="00421C5E" w:rsidRDefault="0081005F" w:rsidP="000D0554">
            <w:pPr>
              <w:rPr>
                <w:rFonts w:ascii="Arial" w:hAnsi="Arial" w:cs="Arial"/>
              </w:rPr>
            </w:pPr>
          </w:p>
        </w:tc>
        <w:tc>
          <w:tcPr>
            <w:tcW w:w="1985" w:type="dxa"/>
          </w:tcPr>
          <w:p w14:paraId="4EE4CD5E" w14:textId="77777777" w:rsidR="0081005F" w:rsidRPr="000D14E9" w:rsidRDefault="0081005F" w:rsidP="000D0554">
            <w:pPr>
              <w:pStyle w:val="ListParagraph"/>
              <w:ind w:left="0"/>
              <w:rPr>
                <w:rFonts w:ascii="Arial" w:hAnsi="Arial" w:cs="Arial"/>
                <w:bCs/>
              </w:rPr>
            </w:pPr>
          </w:p>
        </w:tc>
      </w:tr>
      <w:tr w:rsidR="0081005F" w:rsidRPr="00FE62D5" w14:paraId="25EEB454" w14:textId="77777777" w:rsidTr="000D0554">
        <w:tc>
          <w:tcPr>
            <w:tcW w:w="7479" w:type="dxa"/>
          </w:tcPr>
          <w:p w14:paraId="44F1D262" w14:textId="77777777" w:rsidR="0081005F" w:rsidRPr="00FE62D5" w:rsidRDefault="0081005F" w:rsidP="000D0554">
            <w:pPr>
              <w:rPr>
                <w:rFonts w:ascii="Arial" w:hAnsi="Arial" w:cs="Arial"/>
                <w:b/>
                <w:bCs/>
              </w:rPr>
            </w:pPr>
            <w:r w:rsidRPr="00FE62D5">
              <w:rPr>
                <w:rFonts w:ascii="Arial" w:hAnsi="Arial" w:cs="Arial"/>
                <w:b/>
                <w:bCs/>
              </w:rPr>
              <w:lastRenderedPageBreak/>
              <w:t>Hillsborough</w:t>
            </w:r>
          </w:p>
        </w:tc>
        <w:tc>
          <w:tcPr>
            <w:tcW w:w="1134" w:type="dxa"/>
          </w:tcPr>
          <w:p w14:paraId="0C20C7FB"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60A49B82" w14:textId="77777777" w:rsidR="0081005F" w:rsidRPr="00E80EAF" w:rsidRDefault="0081005F" w:rsidP="000D0554">
            <w:pPr>
              <w:rPr>
                <w:rFonts w:ascii="Arial" w:hAnsi="Arial" w:cs="Arial"/>
                <w:bCs/>
              </w:rPr>
            </w:pPr>
            <w:r w:rsidRPr="00E80EAF">
              <w:rPr>
                <w:rFonts w:ascii="Arial" w:hAnsi="Arial" w:cs="Arial"/>
                <w:bCs/>
              </w:rPr>
              <w:t>12:30 to 18:30</w:t>
            </w:r>
          </w:p>
        </w:tc>
      </w:tr>
      <w:tr w:rsidR="0081005F" w:rsidRPr="00FE62D5" w14:paraId="5D21A6A6" w14:textId="77777777" w:rsidTr="000D0554">
        <w:tc>
          <w:tcPr>
            <w:tcW w:w="7479" w:type="dxa"/>
          </w:tcPr>
          <w:p w14:paraId="5188B5C8" w14:textId="77777777" w:rsidR="0081005F" w:rsidRPr="00FE62D5" w:rsidRDefault="0081005F" w:rsidP="000D0554">
            <w:pPr>
              <w:pStyle w:val="ListParagraph"/>
              <w:numPr>
                <w:ilvl w:val="0"/>
                <w:numId w:val="4"/>
              </w:numPr>
              <w:rPr>
                <w:rFonts w:ascii="Arial" w:hAnsi="Arial" w:cs="Arial"/>
                <w:bCs/>
              </w:rPr>
            </w:pPr>
            <w:r w:rsidRPr="00FE62D5">
              <w:rPr>
                <w:rFonts w:ascii="Arial" w:hAnsi="Arial" w:cs="Arial"/>
                <w:bCs/>
              </w:rPr>
              <w:t>Middlewood Road, Sheffield S6</w:t>
            </w:r>
          </w:p>
        </w:tc>
        <w:tc>
          <w:tcPr>
            <w:tcW w:w="1134" w:type="dxa"/>
          </w:tcPr>
          <w:p w14:paraId="04B2AD80"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55B6B3EE" w14:textId="77777777" w:rsidR="0081005F" w:rsidRPr="000D14E9" w:rsidRDefault="0081005F" w:rsidP="000D0554">
            <w:pPr>
              <w:pStyle w:val="ListParagraph"/>
              <w:ind w:left="0"/>
              <w:rPr>
                <w:rFonts w:ascii="Arial" w:hAnsi="Arial" w:cs="Arial"/>
                <w:bCs/>
              </w:rPr>
            </w:pPr>
            <w:r>
              <w:rPr>
                <w:rFonts w:ascii="Arial" w:hAnsi="Arial" w:cs="Arial"/>
                <w:bCs/>
              </w:rPr>
              <w:t>10:00 to 17:30</w:t>
            </w:r>
          </w:p>
        </w:tc>
      </w:tr>
      <w:tr w:rsidR="0081005F" w:rsidRPr="00FE62D5" w14:paraId="633BD4FC" w14:textId="77777777" w:rsidTr="000D0554">
        <w:tc>
          <w:tcPr>
            <w:tcW w:w="7479" w:type="dxa"/>
          </w:tcPr>
          <w:p w14:paraId="6F030B70" w14:textId="77777777" w:rsidR="0081005F" w:rsidRPr="00FE62D5" w:rsidRDefault="0081005F" w:rsidP="000D0554">
            <w:pPr>
              <w:pStyle w:val="ListParagraph"/>
              <w:numPr>
                <w:ilvl w:val="0"/>
                <w:numId w:val="4"/>
              </w:numPr>
              <w:rPr>
                <w:rFonts w:ascii="Arial" w:hAnsi="Arial" w:cs="Arial"/>
                <w:bCs/>
              </w:rPr>
            </w:pPr>
            <w:r w:rsidRPr="00FE62D5">
              <w:rPr>
                <w:rFonts w:ascii="Arial" w:hAnsi="Arial" w:cs="Arial"/>
                <w:bCs/>
              </w:rPr>
              <w:t>0114 2039529</w:t>
            </w:r>
          </w:p>
        </w:tc>
        <w:tc>
          <w:tcPr>
            <w:tcW w:w="1134" w:type="dxa"/>
          </w:tcPr>
          <w:p w14:paraId="62DABF6C"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7CEE7643" w14:textId="77777777" w:rsidR="0081005F" w:rsidRPr="000D14E9" w:rsidRDefault="0081005F" w:rsidP="000D0554">
            <w:pPr>
              <w:pStyle w:val="ListParagraph"/>
              <w:ind w:left="0"/>
              <w:rPr>
                <w:rFonts w:ascii="Arial" w:hAnsi="Arial" w:cs="Arial"/>
                <w:bCs/>
              </w:rPr>
            </w:pPr>
            <w:r>
              <w:rPr>
                <w:rFonts w:ascii="Arial" w:hAnsi="Arial" w:cs="Arial"/>
                <w:bCs/>
              </w:rPr>
              <w:t>10:00 to 17:30</w:t>
            </w:r>
          </w:p>
        </w:tc>
      </w:tr>
      <w:tr w:rsidR="0081005F" w:rsidRPr="00FE62D5" w14:paraId="624A2246" w14:textId="77777777" w:rsidTr="000D0554">
        <w:tc>
          <w:tcPr>
            <w:tcW w:w="7479" w:type="dxa"/>
          </w:tcPr>
          <w:p w14:paraId="0966B013" w14:textId="77777777" w:rsidR="0081005F" w:rsidRPr="00FE62D5" w:rsidRDefault="000B22D7" w:rsidP="000D0554">
            <w:pPr>
              <w:pStyle w:val="ListParagraph"/>
              <w:numPr>
                <w:ilvl w:val="0"/>
                <w:numId w:val="4"/>
              </w:numPr>
              <w:rPr>
                <w:rFonts w:ascii="Arial" w:hAnsi="Arial" w:cs="Arial"/>
                <w:bCs/>
              </w:rPr>
            </w:pPr>
            <w:hyperlink r:id="rId35" w:history="1">
              <w:r w:rsidR="0081005F" w:rsidRPr="00FE62D5">
                <w:rPr>
                  <w:rStyle w:val="Hyperlink"/>
                  <w:rFonts w:ascii="Arial" w:hAnsi="Arial" w:cs="Arial"/>
                  <w:bCs/>
                  <w:color w:val="auto"/>
                </w:rPr>
                <w:t>Hillsborough.library@sheffield.gov.uk</w:t>
              </w:r>
            </w:hyperlink>
          </w:p>
        </w:tc>
        <w:tc>
          <w:tcPr>
            <w:tcW w:w="1134" w:type="dxa"/>
          </w:tcPr>
          <w:p w14:paraId="437D8B4A"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42556D2D" w14:textId="77777777" w:rsidR="0081005F" w:rsidRPr="000D14E9" w:rsidRDefault="0081005F" w:rsidP="000D0554">
            <w:pPr>
              <w:pStyle w:val="ListParagraph"/>
              <w:ind w:left="0"/>
              <w:rPr>
                <w:rFonts w:ascii="Arial" w:hAnsi="Arial" w:cs="Arial"/>
              </w:rPr>
            </w:pPr>
            <w:r>
              <w:rPr>
                <w:rFonts w:ascii="Arial" w:hAnsi="Arial" w:cs="Arial"/>
              </w:rPr>
              <w:t>CLOSED</w:t>
            </w:r>
          </w:p>
        </w:tc>
      </w:tr>
      <w:tr w:rsidR="0081005F" w:rsidRPr="00FE62D5" w14:paraId="4FA95C74" w14:textId="77777777" w:rsidTr="000D0554">
        <w:tc>
          <w:tcPr>
            <w:tcW w:w="7479" w:type="dxa"/>
          </w:tcPr>
          <w:p w14:paraId="5111C9D8" w14:textId="77777777" w:rsidR="0081005F" w:rsidRPr="00FE62D5" w:rsidRDefault="0081005F" w:rsidP="000D0554">
            <w:pPr>
              <w:pStyle w:val="ListParagraph"/>
              <w:numPr>
                <w:ilvl w:val="0"/>
                <w:numId w:val="4"/>
              </w:numPr>
              <w:rPr>
                <w:rFonts w:ascii="Arial" w:hAnsi="Arial" w:cs="Arial"/>
                <w:bCs/>
              </w:rPr>
            </w:pPr>
            <w:r w:rsidRPr="00FE62D5">
              <w:rPr>
                <w:rFonts w:ascii="Arial" w:hAnsi="Arial" w:cs="Arial"/>
                <w:bCs/>
              </w:rPr>
              <w:t xml:space="preserve">Library space and children’s library area </w:t>
            </w:r>
          </w:p>
        </w:tc>
        <w:tc>
          <w:tcPr>
            <w:tcW w:w="1134" w:type="dxa"/>
          </w:tcPr>
          <w:p w14:paraId="32794B52"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724B592F" w14:textId="77777777" w:rsidR="0081005F" w:rsidRPr="000D14E9" w:rsidRDefault="0081005F" w:rsidP="000D0554">
            <w:pPr>
              <w:pStyle w:val="ListParagraph"/>
              <w:ind w:left="0"/>
              <w:rPr>
                <w:rFonts w:ascii="Arial" w:hAnsi="Arial" w:cs="Arial"/>
                <w:bCs/>
              </w:rPr>
            </w:pPr>
            <w:r>
              <w:rPr>
                <w:rFonts w:ascii="Arial" w:hAnsi="Arial" w:cs="Arial"/>
                <w:bCs/>
              </w:rPr>
              <w:t>10:00 TO 14:00</w:t>
            </w:r>
          </w:p>
        </w:tc>
      </w:tr>
      <w:tr w:rsidR="0081005F" w:rsidRPr="00FE62D5" w14:paraId="51AD91D8" w14:textId="77777777" w:rsidTr="000D0554">
        <w:tc>
          <w:tcPr>
            <w:tcW w:w="7479" w:type="dxa"/>
          </w:tcPr>
          <w:p w14:paraId="2F4CBC10" w14:textId="77777777" w:rsidR="0081005F" w:rsidRPr="00FE62D5" w:rsidRDefault="0081005F" w:rsidP="000D0554">
            <w:pPr>
              <w:pStyle w:val="ListParagraph"/>
              <w:numPr>
                <w:ilvl w:val="0"/>
                <w:numId w:val="4"/>
              </w:numPr>
              <w:rPr>
                <w:rFonts w:ascii="Arial" w:hAnsi="Arial" w:cs="Arial"/>
                <w:bCs/>
              </w:rPr>
            </w:pPr>
            <w:r w:rsidRPr="00264731">
              <w:rPr>
                <w:rFonts w:ascii="Arial" w:hAnsi="Arial" w:cs="Arial"/>
                <w:bCs/>
                <w:u w:val="single"/>
              </w:rPr>
              <w:t xml:space="preserve">No </w:t>
            </w:r>
            <w:r>
              <w:rPr>
                <w:rFonts w:ascii="Arial" w:hAnsi="Arial" w:cs="Arial"/>
                <w:bCs/>
              </w:rPr>
              <w:t>public toilet</w:t>
            </w:r>
          </w:p>
        </w:tc>
        <w:tc>
          <w:tcPr>
            <w:tcW w:w="1134" w:type="dxa"/>
          </w:tcPr>
          <w:p w14:paraId="2DD77733"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3E049AA5" w14:textId="77777777" w:rsidR="0081005F" w:rsidRPr="000D14E9" w:rsidRDefault="0081005F" w:rsidP="000D0554">
            <w:pPr>
              <w:pStyle w:val="ListParagraph"/>
              <w:ind w:left="0"/>
              <w:rPr>
                <w:rFonts w:ascii="Arial" w:hAnsi="Arial" w:cs="Arial"/>
                <w:bCs/>
              </w:rPr>
            </w:pPr>
            <w:r>
              <w:rPr>
                <w:rFonts w:ascii="Arial" w:hAnsi="Arial" w:cs="Arial"/>
                <w:bCs/>
              </w:rPr>
              <w:t>10:00 to 16:00</w:t>
            </w:r>
          </w:p>
        </w:tc>
      </w:tr>
      <w:tr w:rsidR="0081005F" w:rsidRPr="00FE62D5" w14:paraId="27F97164" w14:textId="77777777" w:rsidTr="000D0554">
        <w:tc>
          <w:tcPr>
            <w:tcW w:w="7479" w:type="dxa"/>
          </w:tcPr>
          <w:p w14:paraId="0AC0E683" w14:textId="77777777" w:rsidR="0081005F" w:rsidRPr="00FE62D5" w:rsidRDefault="0081005F" w:rsidP="000D0554">
            <w:pPr>
              <w:rPr>
                <w:rFonts w:ascii="Arial" w:hAnsi="Arial" w:cs="Arial"/>
                <w:b/>
              </w:rPr>
            </w:pPr>
          </w:p>
        </w:tc>
        <w:tc>
          <w:tcPr>
            <w:tcW w:w="1134" w:type="dxa"/>
          </w:tcPr>
          <w:p w14:paraId="2557D74E" w14:textId="77777777" w:rsidR="0081005F" w:rsidRPr="00421C5E" w:rsidRDefault="0081005F" w:rsidP="000D0554">
            <w:pPr>
              <w:rPr>
                <w:rFonts w:ascii="Arial" w:hAnsi="Arial" w:cs="Arial"/>
                <w:b/>
              </w:rPr>
            </w:pPr>
          </w:p>
        </w:tc>
        <w:tc>
          <w:tcPr>
            <w:tcW w:w="1985" w:type="dxa"/>
          </w:tcPr>
          <w:p w14:paraId="35EB8927" w14:textId="77777777" w:rsidR="0081005F" w:rsidRPr="000D14E9" w:rsidRDefault="0081005F" w:rsidP="000D0554">
            <w:pPr>
              <w:rPr>
                <w:rFonts w:ascii="Arial" w:hAnsi="Arial" w:cs="Arial"/>
                <w:b/>
              </w:rPr>
            </w:pPr>
          </w:p>
        </w:tc>
      </w:tr>
      <w:tr w:rsidR="0081005F" w:rsidRPr="00FE62D5" w14:paraId="42012CBB" w14:textId="77777777" w:rsidTr="000D0554">
        <w:tc>
          <w:tcPr>
            <w:tcW w:w="7479" w:type="dxa"/>
          </w:tcPr>
          <w:p w14:paraId="277FC31A" w14:textId="77777777" w:rsidR="0081005F" w:rsidRPr="00FE62D5" w:rsidRDefault="0081005F" w:rsidP="000D0554">
            <w:pPr>
              <w:rPr>
                <w:rFonts w:ascii="Arial" w:hAnsi="Arial" w:cs="Arial"/>
                <w:b/>
              </w:rPr>
            </w:pPr>
            <w:r w:rsidRPr="00FE62D5">
              <w:rPr>
                <w:rFonts w:ascii="Arial" w:hAnsi="Arial" w:cs="Arial"/>
                <w:b/>
              </w:rPr>
              <w:t>Manor</w:t>
            </w:r>
          </w:p>
        </w:tc>
        <w:tc>
          <w:tcPr>
            <w:tcW w:w="1134" w:type="dxa"/>
          </w:tcPr>
          <w:p w14:paraId="6B6C71A4"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3A509F6F" w14:textId="77777777" w:rsidR="0081005F" w:rsidRPr="00E80EAF" w:rsidRDefault="0081005F" w:rsidP="000D0554">
            <w:pPr>
              <w:rPr>
                <w:rFonts w:ascii="Arial" w:hAnsi="Arial" w:cs="Arial"/>
              </w:rPr>
            </w:pPr>
            <w:r w:rsidRPr="00E80EAF">
              <w:rPr>
                <w:rFonts w:ascii="Arial" w:hAnsi="Arial" w:cs="Arial"/>
              </w:rPr>
              <w:t>10:00 to 17:30</w:t>
            </w:r>
          </w:p>
        </w:tc>
      </w:tr>
      <w:tr w:rsidR="0081005F" w:rsidRPr="00FE62D5" w14:paraId="0F73D138" w14:textId="77777777" w:rsidTr="000D0554">
        <w:tc>
          <w:tcPr>
            <w:tcW w:w="7479" w:type="dxa"/>
          </w:tcPr>
          <w:p w14:paraId="421DDFBE" w14:textId="77777777" w:rsidR="0081005F" w:rsidRPr="00FE62D5" w:rsidRDefault="0081005F" w:rsidP="000D0554">
            <w:pPr>
              <w:numPr>
                <w:ilvl w:val="0"/>
                <w:numId w:val="4"/>
              </w:numPr>
              <w:rPr>
                <w:rStyle w:val="Strong"/>
                <w:rFonts w:ascii="Arial" w:hAnsi="Arial" w:cs="Arial"/>
                <w:bCs w:val="0"/>
              </w:rPr>
            </w:pPr>
            <w:r w:rsidRPr="00FE62D5">
              <w:rPr>
                <w:rStyle w:val="Strong"/>
                <w:rFonts w:ascii="Arial" w:hAnsi="Arial" w:cs="Arial"/>
                <w:b w:val="0"/>
                <w:lang w:val="en"/>
              </w:rPr>
              <w:t>Ridgeway Road, Sheffield, S12 2SS</w:t>
            </w:r>
          </w:p>
        </w:tc>
        <w:tc>
          <w:tcPr>
            <w:tcW w:w="1134" w:type="dxa"/>
          </w:tcPr>
          <w:p w14:paraId="0F1D65C0"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75D53589" w14:textId="77777777" w:rsidR="0081005F" w:rsidRPr="00E80EAF" w:rsidRDefault="0081005F" w:rsidP="000D0554">
            <w:pPr>
              <w:rPr>
                <w:rStyle w:val="Strong"/>
                <w:rFonts w:ascii="Arial" w:hAnsi="Arial" w:cs="Arial"/>
                <w:b w:val="0"/>
                <w:lang w:val="en"/>
              </w:rPr>
            </w:pPr>
            <w:r w:rsidRPr="00E80EAF">
              <w:rPr>
                <w:rStyle w:val="Strong"/>
                <w:rFonts w:ascii="Arial" w:hAnsi="Arial" w:cs="Arial"/>
                <w:b w:val="0"/>
                <w:lang w:val="en"/>
              </w:rPr>
              <w:t>10:00 to 14:00</w:t>
            </w:r>
          </w:p>
        </w:tc>
      </w:tr>
      <w:tr w:rsidR="0081005F" w:rsidRPr="00FE62D5" w14:paraId="23C06BC7" w14:textId="77777777" w:rsidTr="000D0554">
        <w:tc>
          <w:tcPr>
            <w:tcW w:w="7479" w:type="dxa"/>
          </w:tcPr>
          <w:p w14:paraId="692DFBFA" w14:textId="77777777" w:rsidR="0081005F" w:rsidRPr="00FE62D5" w:rsidRDefault="0081005F" w:rsidP="000D0554">
            <w:pPr>
              <w:numPr>
                <w:ilvl w:val="0"/>
                <w:numId w:val="4"/>
              </w:numPr>
              <w:rPr>
                <w:rStyle w:val="Strong"/>
                <w:rFonts w:ascii="Arial" w:hAnsi="Arial" w:cs="Arial"/>
                <w:bCs w:val="0"/>
              </w:rPr>
            </w:pPr>
            <w:r w:rsidRPr="00FE62D5">
              <w:rPr>
                <w:rStyle w:val="Strong"/>
                <w:rFonts w:ascii="Arial" w:hAnsi="Arial" w:cs="Arial"/>
                <w:b w:val="0"/>
                <w:lang w:val="en"/>
              </w:rPr>
              <w:t>0114 203 7805</w:t>
            </w:r>
          </w:p>
        </w:tc>
        <w:tc>
          <w:tcPr>
            <w:tcW w:w="1134" w:type="dxa"/>
          </w:tcPr>
          <w:p w14:paraId="24288D39"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42BE90A9" w14:textId="77777777" w:rsidR="0081005F" w:rsidRPr="00E80EAF" w:rsidRDefault="0081005F" w:rsidP="000D0554">
            <w:pPr>
              <w:rPr>
                <w:rStyle w:val="Strong"/>
                <w:rFonts w:ascii="Arial" w:hAnsi="Arial" w:cs="Arial"/>
                <w:b w:val="0"/>
                <w:lang w:val="en"/>
              </w:rPr>
            </w:pPr>
            <w:r w:rsidRPr="00E80EAF">
              <w:rPr>
                <w:rStyle w:val="Strong"/>
                <w:rFonts w:ascii="Arial" w:hAnsi="Arial" w:cs="Arial"/>
                <w:b w:val="0"/>
                <w:lang w:val="en"/>
              </w:rPr>
              <w:t>10:00 to 17:30</w:t>
            </w:r>
          </w:p>
        </w:tc>
      </w:tr>
      <w:tr w:rsidR="0081005F" w:rsidRPr="00FE62D5" w14:paraId="1FF9ABB5" w14:textId="77777777" w:rsidTr="000D0554">
        <w:tc>
          <w:tcPr>
            <w:tcW w:w="7479" w:type="dxa"/>
          </w:tcPr>
          <w:p w14:paraId="27F3769A" w14:textId="77777777" w:rsidR="0081005F" w:rsidRPr="00FE62D5" w:rsidRDefault="000B22D7" w:rsidP="000D0554">
            <w:pPr>
              <w:numPr>
                <w:ilvl w:val="0"/>
                <w:numId w:val="4"/>
              </w:numPr>
              <w:rPr>
                <w:rFonts w:ascii="Arial" w:hAnsi="Arial" w:cs="Arial"/>
                <w:b/>
              </w:rPr>
            </w:pPr>
            <w:hyperlink r:id="rId36" w:history="1">
              <w:r w:rsidR="0081005F" w:rsidRPr="00FE62D5">
                <w:rPr>
                  <w:rStyle w:val="Hyperlink"/>
                  <w:rFonts w:ascii="Arial" w:hAnsi="Arial" w:cs="Arial"/>
                  <w:color w:val="auto"/>
                  <w:lang w:val="en"/>
                </w:rPr>
                <w:t>manor.library@sheffield.gov.uk</w:t>
              </w:r>
            </w:hyperlink>
            <w:r w:rsidR="0081005F" w:rsidRPr="00FE62D5">
              <w:rPr>
                <w:rStyle w:val="Strong"/>
                <w:rFonts w:ascii="Arial" w:hAnsi="Arial" w:cs="Arial"/>
                <w:b w:val="0"/>
                <w:lang w:val="en"/>
              </w:rPr>
              <w:t xml:space="preserve"> </w:t>
            </w:r>
          </w:p>
        </w:tc>
        <w:tc>
          <w:tcPr>
            <w:tcW w:w="1134" w:type="dxa"/>
          </w:tcPr>
          <w:p w14:paraId="4219CC75"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72C58E86" w14:textId="77777777" w:rsidR="0081005F" w:rsidRPr="00E80EAF" w:rsidRDefault="0081005F" w:rsidP="000D0554">
            <w:pPr>
              <w:rPr>
                <w:rFonts w:ascii="Arial" w:hAnsi="Arial" w:cs="Arial"/>
              </w:rPr>
            </w:pPr>
            <w:r w:rsidRPr="00E80EAF">
              <w:rPr>
                <w:rFonts w:ascii="Arial" w:hAnsi="Arial" w:cs="Arial"/>
              </w:rPr>
              <w:t>CLOSED</w:t>
            </w:r>
          </w:p>
        </w:tc>
      </w:tr>
      <w:tr w:rsidR="0081005F" w:rsidRPr="00FE62D5" w14:paraId="7BABA0AB" w14:textId="77777777" w:rsidTr="000D0554">
        <w:tc>
          <w:tcPr>
            <w:tcW w:w="7479" w:type="dxa"/>
          </w:tcPr>
          <w:p w14:paraId="483D1080" w14:textId="77777777" w:rsidR="0081005F" w:rsidRPr="00FE62D5" w:rsidRDefault="0081005F" w:rsidP="000D0554">
            <w:pPr>
              <w:numPr>
                <w:ilvl w:val="0"/>
                <w:numId w:val="4"/>
              </w:numPr>
              <w:rPr>
                <w:rStyle w:val="Strong"/>
                <w:rFonts w:ascii="Arial" w:hAnsi="Arial" w:cs="Arial"/>
                <w:bCs w:val="0"/>
              </w:rPr>
            </w:pPr>
            <w:r w:rsidRPr="00FE62D5">
              <w:rPr>
                <w:rFonts w:ascii="Arial" w:hAnsi="Arial" w:cs="Arial"/>
              </w:rPr>
              <w:t>65.9m</w:t>
            </w:r>
            <w:r w:rsidRPr="00FE62D5">
              <w:rPr>
                <w:rFonts w:ascii="Arial" w:hAnsi="Arial" w:cs="Arial"/>
                <w:vertAlign w:val="superscript"/>
              </w:rPr>
              <w:t xml:space="preserve">2 </w:t>
            </w:r>
            <w:r w:rsidRPr="00FE62D5">
              <w:rPr>
                <w:rStyle w:val="Strong"/>
                <w:rFonts w:ascii="Arial" w:hAnsi="Arial" w:cs="Arial"/>
                <w:b w:val="0"/>
                <w:lang w:val="en"/>
              </w:rPr>
              <w:t>community room</w:t>
            </w:r>
          </w:p>
        </w:tc>
        <w:tc>
          <w:tcPr>
            <w:tcW w:w="1134" w:type="dxa"/>
          </w:tcPr>
          <w:p w14:paraId="69AEDEDB"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74A86806" w14:textId="77777777" w:rsidR="0081005F" w:rsidRPr="00E80EAF" w:rsidRDefault="0081005F" w:rsidP="000D0554">
            <w:pPr>
              <w:rPr>
                <w:rFonts w:ascii="Arial" w:hAnsi="Arial" w:cs="Arial"/>
              </w:rPr>
            </w:pPr>
            <w:r w:rsidRPr="00E80EAF">
              <w:rPr>
                <w:rFonts w:ascii="Arial" w:hAnsi="Arial" w:cs="Arial"/>
              </w:rPr>
              <w:t>12:30 to 18:30</w:t>
            </w:r>
          </w:p>
        </w:tc>
      </w:tr>
      <w:tr w:rsidR="0081005F" w:rsidRPr="00FE62D5" w14:paraId="0933A714" w14:textId="77777777" w:rsidTr="000D0554">
        <w:tc>
          <w:tcPr>
            <w:tcW w:w="7479" w:type="dxa"/>
          </w:tcPr>
          <w:p w14:paraId="023FAEF2" w14:textId="77777777" w:rsidR="0081005F" w:rsidRPr="002E0211" w:rsidRDefault="0081005F" w:rsidP="000D0554">
            <w:pPr>
              <w:pStyle w:val="ListParagraph"/>
              <w:numPr>
                <w:ilvl w:val="0"/>
                <w:numId w:val="4"/>
              </w:numPr>
              <w:rPr>
                <w:rFonts w:ascii="Arial" w:hAnsi="Arial" w:cs="Arial"/>
              </w:rPr>
            </w:pPr>
            <w:r>
              <w:rPr>
                <w:rFonts w:ascii="Arial" w:hAnsi="Arial" w:cs="Arial"/>
              </w:rPr>
              <w:t xml:space="preserve">Public disabled </w:t>
            </w:r>
            <w:r w:rsidRPr="002E0211">
              <w:rPr>
                <w:rFonts w:ascii="Arial" w:hAnsi="Arial" w:cs="Arial"/>
              </w:rPr>
              <w:t>toilet</w:t>
            </w:r>
          </w:p>
        </w:tc>
        <w:tc>
          <w:tcPr>
            <w:tcW w:w="1134" w:type="dxa"/>
          </w:tcPr>
          <w:p w14:paraId="60271FE7"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57FFBE48" w14:textId="77777777" w:rsidR="0081005F" w:rsidRPr="00E80EAF" w:rsidRDefault="0081005F" w:rsidP="000D0554">
            <w:pPr>
              <w:rPr>
                <w:rFonts w:ascii="Arial" w:hAnsi="Arial" w:cs="Arial"/>
              </w:rPr>
            </w:pPr>
            <w:r w:rsidRPr="00E80EAF">
              <w:rPr>
                <w:rFonts w:ascii="Arial" w:hAnsi="Arial" w:cs="Arial"/>
              </w:rPr>
              <w:t>10:00 to 16:00</w:t>
            </w:r>
          </w:p>
        </w:tc>
      </w:tr>
      <w:tr w:rsidR="0081005F" w:rsidRPr="00FE62D5" w14:paraId="11C6E17E" w14:textId="77777777" w:rsidTr="000D0554">
        <w:tc>
          <w:tcPr>
            <w:tcW w:w="7479" w:type="dxa"/>
          </w:tcPr>
          <w:p w14:paraId="1D9D525B" w14:textId="77777777" w:rsidR="0081005F" w:rsidRPr="00FE62D5" w:rsidRDefault="0081005F" w:rsidP="000D0554">
            <w:pPr>
              <w:rPr>
                <w:rFonts w:ascii="Arial" w:hAnsi="Arial" w:cs="Arial"/>
                <w:b/>
              </w:rPr>
            </w:pPr>
          </w:p>
        </w:tc>
        <w:tc>
          <w:tcPr>
            <w:tcW w:w="1134" w:type="dxa"/>
          </w:tcPr>
          <w:p w14:paraId="376D275B" w14:textId="77777777" w:rsidR="0081005F" w:rsidRPr="00421C5E" w:rsidRDefault="0081005F" w:rsidP="000D0554">
            <w:pPr>
              <w:rPr>
                <w:rFonts w:ascii="Arial" w:hAnsi="Arial" w:cs="Arial"/>
                <w:b/>
              </w:rPr>
            </w:pPr>
          </w:p>
        </w:tc>
        <w:tc>
          <w:tcPr>
            <w:tcW w:w="1985" w:type="dxa"/>
          </w:tcPr>
          <w:p w14:paraId="718B8DAC" w14:textId="77777777" w:rsidR="0081005F" w:rsidRPr="00E80EAF" w:rsidRDefault="0081005F" w:rsidP="000D0554">
            <w:pPr>
              <w:rPr>
                <w:rFonts w:ascii="Arial" w:hAnsi="Arial" w:cs="Arial"/>
              </w:rPr>
            </w:pPr>
          </w:p>
        </w:tc>
      </w:tr>
      <w:tr w:rsidR="0081005F" w:rsidRPr="00FE62D5" w14:paraId="1377D3AF" w14:textId="77777777" w:rsidTr="000D0554">
        <w:tc>
          <w:tcPr>
            <w:tcW w:w="7479" w:type="dxa"/>
          </w:tcPr>
          <w:p w14:paraId="15C568BB" w14:textId="77777777" w:rsidR="0081005F" w:rsidRPr="00FE62D5" w:rsidRDefault="0081005F" w:rsidP="000D0554">
            <w:pPr>
              <w:rPr>
                <w:rFonts w:ascii="Arial" w:hAnsi="Arial" w:cs="Arial"/>
                <w:b/>
              </w:rPr>
            </w:pPr>
            <w:r w:rsidRPr="00FE62D5">
              <w:rPr>
                <w:rFonts w:ascii="Arial" w:hAnsi="Arial" w:cs="Arial"/>
                <w:b/>
              </w:rPr>
              <w:t>Stocksbridge</w:t>
            </w:r>
          </w:p>
        </w:tc>
        <w:tc>
          <w:tcPr>
            <w:tcW w:w="1134" w:type="dxa"/>
          </w:tcPr>
          <w:p w14:paraId="514F8C20"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73BF7852" w14:textId="77777777" w:rsidR="0081005F" w:rsidRPr="00E80EAF" w:rsidRDefault="0081005F" w:rsidP="000D0554">
            <w:pPr>
              <w:rPr>
                <w:rFonts w:ascii="Arial" w:hAnsi="Arial" w:cs="Arial"/>
              </w:rPr>
            </w:pPr>
            <w:r w:rsidRPr="00E80EAF">
              <w:rPr>
                <w:rFonts w:ascii="Arial" w:hAnsi="Arial" w:cs="Arial"/>
              </w:rPr>
              <w:t>10:00 to 17:30</w:t>
            </w:r>
          </w:p>
        </w:tc>
      </w:tr>
      <w:tr w:rsidR="0081005F" w:rsidRPr="00FE62D5" w14:paraId="5DE61167" w14:textId="77777777" w:rsidTr="000D0554">
        <w:tc>
          <w:tcPr>
            <w:tcW w:w="7479" w:type="dxa"/>
          </w:tcPr>
          <w:p w14:paraId="770097A5" w14:textId="77777777" w:rsidR="0081005F" w:rsidRPr="00FE62D5" w:rsidRDefault="0081005F" w:rsidP="000D0554">
            <w:pPr>
              <w:numPr>
                <w:ilvl w:val="0"/>
                <w:numId w:val="4"/>
              </w:numPr>
              <w:rPr>
                <w:rStyle w:val="Strong"/>
                <w:rFonts w:ascii="Arial" w:hAnsi="Arial" w:cs="Arial"/>
                <w:bCs w:val="0"/>
              </w:rPr>
            </w:pPr>
            <w:r w:rsidRPr="00FE62D5">
              <w:rPr>
                <w:rStyle w:val="Strong"/>
                <w:rFonts w:ascii="Arial" w:hAnsi="Arial" w:cs="Arial"/>
                <w:b w:val="0"/>
                <w:lang w:val="en"/>
              </w:rPr>
              <w:t>Manchester Road, Sheffield, S36 1DH</w:t>
            </w:r>
          </w:p>
        </w:tc>
        <w:tc>
          <w:tcPr>
            <w:tcW w:w="1134" w:type="dxa"/>
          </w:tcPr>
          <w:p w14:paraId="6CC6822F"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167D3EFC" w14:textId="77777777" w:rsidR="0081005F" w:rsidRPr="00E80EAF" w:rsidRDefault="0081005F" w:rsidP="000D0554">
            <w:pPr>
              <w:rPr>
                <w:rStyle w:val="Strong"/>
                <w:rFonts w:ascii="Arial" w:hAnsi="Arial" w:cs="Arial"/>
                <w:b w:val="0"/>
                <w:lang w:val="en"/>
              </w:rPr>
            </w:pPr>
            <w:r w:rsidRPr="00E80EAF">
              <w:rPr>
                <w:rStyle w:val="Strong"/>
                <w:rFonts w:ascii="Arial" w:hAnsi="Arial" w:cs="Arial"/>
                <w:b w:val="0"/>
                <w:lang w:val="en"/>
              </w:rPr>
              <w:t>10:00 to 17:30</w:t>
            </w:r>
          </w:p>
        </w:tc>
      </w:tr>
      <w:tr w:rsidR="0081005F" w:rsidRPr="00FE62D5" w14:paraId="108A1EF7" w14:textId="77777777" w:rsidTr="000D0554">
        <w:tc>
          <w:tcPr>
            <w:tcW w:w="7479" w:type="dxa"/>
          </w:tcPr>
          <w:p w14:paraId="5E367DAC" w14:textId="77777777" w:rsidR="0081005F" w:rsidRPr="00FE62D5" w:rsidRDefault="0081005F" w:rsidP="000D0554">
            <w:pPr>
              <w:numPr>
                <w:ilvl w:val="0"/>
                <w:numId w:val="4"/>
              </w:numPr>
              <w:rPr>
                <w:rStyle w:val="Strong"/>
                <w:rFonts w:ascii="Arial" w:hAnsi="Arial" w:cs="Arial"/>
                <w:bCs w:val="0"/>
              </w:rPr>
            </w:pPr>
            <w:r w:rsidRPr="00FE62D5">
              <w:rPr>
                <w:rStyle w:val="Strong"/>
                <w:rFonts w:ascii="Arial" w:hAnsi="Arial" w:cs="Arial"/>
                <w:b w:val="0"/>
                <w:lang w:val="en"/>
              </w:rPr>
              <w:t>0114 273 4205</w:t>
            </w:r>
          </w:p>
        </w:tc>
        <w:tc>
          <w:tcPr>
            <w:tcW w:w="1134" w:type="dxa"/>
          </w:tcPr>
          <w:p w14:paraId="6B8026D8"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2E5F13DF" w14:textId="77777777" w:rsidR="0081005F" w:rsidRPr="00E80EAF" w:rsidRDefault="0081005F" w:rsidP="000D0554">
            <w:pPr>
              <w:rPr>
                <w:rStyle w:val="Strong"/>
                <w:rFonts w:ascii="Arial" w:hAnsi="Arial" w:cs="Arial"/>
                <w:b w:val="0"/>
                <w:lang w:val="en"/>
              </w:rPr>
            </w:pPr>
            <w:r w:rsidRPr="00E80EAF">
              <w:rPr>
                <w:rStyle w:val="Strong"/>
                <w:rFonts w:ascii="Arial" w:hAnsi="Arial" w:cs="Arial"/>
                <w:b w:val="0"/>
                <w:lang w:val="en"/>
              </w:rPr>
              <w:t>CLOSED</w:t>
            </w:r>
          </w:p>
        </w:tc>
      </w:tr>
      <w:tr w:rsidR="0081005F" w:rsidRPr="00FE62D5" w14:paraId="1CF61E36" w14:textId="77777777" w:rsidTr="000D0554">
        <w:tc>
          <w:tcPr>
            <w:tcW w:w="7479" w:type="dxa"/>
          </w:tcPr>
          <w:p w14:paraId="1DD2B21D" w14:textId="77777777" w:rsidR="0081005F" w:rsidRPr="00FE62D5" w:rsidRDefault="000B22D7" w:rsidP="000D0554">
            <w:pPr>
              <w:numPr>
                <w:ilvl w:val="0"/>
                <w:numId w:val="4"/>
              </w:numPr>
              <w:rPr>
                <w:rStyle w:val="Strong"/>
                <w:rFonts w:ascii="Arial" w:hAnsi="Arial" w:cs="Arial"/>
                <w:bCs w:val="0"/>
              </w:rPr>
            </w:pPr>
            <w:hyperlink r:id="rId37" w:history="1">
              <w:r w:rsidR="0081005F" w:rsidRPr="00FE62D5">
                <w:rPr>
                  <w:rStyle w:val="Hyperlink"/>
                  <w:rFonts w:ascii="Arial" w:hAnsi="Arial" w:cs="Arial"/>
                  <w:color w:val="auto"/>
                  <w:lang w:val="en"/>
                </w:rPr>
                <w:t>stocksbridge.library@sheffield.gov.uk</w:t>
              </w:r>
            </w:hyperlink>
            <w:r w:rsidR="0081005F" w:rsidRPr="00FE62D5">
              <w:rPr>
                <w:rStyle w:val="Strong"/>
                <w:rFonts w:ascii="Arial" w:hAnsi="Arial" w:cs="Arial"/>
                <w:b w:val="0"/>
                <w:lang w:val="en"/>
              </w:rPr>
              <w:t xml:space="preserve"> </w:t>
            </w:r>
          </w:p>
        </w:tc>
        <w:tc>
          <w:tcPr>
            <w:tcW w:w="1134" w:type="dxa"/>
          </w:tcPr>
          <w:p w14:paraId="3707C7D8"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408A83FB" w14:textId="77777777" w:rsidR="0081005F" w:rsidRPr="00E80EAF" w:rsidRDefault="0081005F" w:rsidP="000D0554">
            <w:pPr>
              <w:rPr>
                <w:rFonts w:ascii="Arial" w:hAnsi="Arial" w:cs="Arial"/>
              </w:rPr>
            </w:pPr>
            <w:r w:rsidRPr="00E80EAF">
              <w:rPr>
                <w:rFonts w:ascii="Arial" w:hAnsi="Arial" w:cs="Arial"/>
              </w:rPr>
              <w:t>12:30 to 18:30</w:t>
            </w:r>
          </w:p>
        </w:tc>
      </w:tr>
      <w:tr w:rsidR="0081005F" w:rsidRPr="00FE62D5" w14:paraId="304FE34D" w14:textId="77777777" w:rsidTr="000D0554">
        <w:tc>
          <w:tcPr>
            <w:tcW w:w="7479" w:type="dxa"/>
          </w:tcPr>
          <w:p w14:paraId="28F1B1EB" w14:textId="77777777" w:rsidR="0081005F" w:rsidRPr="00FE62D5" w:rsidRDefault="0081005F" w:rsidP="000D0554">
            <w:pPr>
              <w:numPr>
                <w:ilvl w:val="0"/>
                <w:numId w:val="4"/>
              </w:numPr>
              <w:rPr>
                <w:rFonts w:ascii="Arial" w:hAnsi="Arial" w:cs="Arial"/>
                <w:b/>
              </w:rPr>
            </w:pPr>
            <w:r w:rsidRPr="00FE62D5">
              <w:rPr>
                <w:rFonts w:ascii="Arial" w:hAnsi="Arial" w:cs="Arial"/>
              </w:rPr>
              <w:t>71.6m</w:t>
            </w:r>
            <w:r w:rsidRPr="00FE62D5">
              <w:rPr>
                <w:rFonts w:ascii="Arial" w:hAnsi="Arial" w:cs="Arial"/>
                <w:vertAlign w:val="superscript"/>
              </w:rPr>
              <w:t>2</w:t>
            </w:r>
            <w:r w:rsidRPr="00FE62D5">
              <w:rPr>
                <w:rFonts w:ascii="Arial" w:hAnsi="Arial" w:cs="Arial"/>
              </w:rPr>
              <w:t xml:space="preserve"> community room</w:t>
            </w:r>
          </w:p>
        </w:tc>
        <w:tc>
          <w:tcPr>
            <w:tcW w:w="1134" w:type="dxa"/>
          </w:tcPr>
          <w:p w14:paraId="5B4355F7"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4145DD84" w14:textId="77777777" w:rsidR="0081005F" w:rsidRPr="00E80EAF" w:rsidRDefault="0081005F" w:rsidP="000D0554">
            <w:pPr>
              <w:rPr>
                <w:rFonts w:ascii="Arial" w:hAnsi="Arial" w:cs="Arial"/>
              </w:rPr>
            </w:pPr>
            <w:r w:rsidRPr="00E80EAF">
              <w:rPr>
                <w:rFonts w:ascii="Arial" w:hAnsi="Arial" w:cs="Arial"/>
              </w:rPr>
              <w:t>10:00 to 14:00</w:t>
            </w:r>
          </w:p>
        </w:tc>
      </w:tr>
      <w:tr w:rsidR="0081005F" w:rsidRPr="00FE62D5" w14:paraId="69168A87" w14:textId="77777777" w:rsidTr="000D0554">
        <w:tc>
          <w:tcPr>
            <w:tcW w:w="7479" w:type="dxa"/>
          </w:tcPr>
          <w:p w14:paraId="03CFCC5B" w14:textId="77777777" w:rsidR="0081005F" w:rsidRPr="002E0211" w:rsidRDefault="0081005F" w:rsidP="000D0554">
            <w:pPr>
              <w:pStyle w:val="ListParagraph"/>
              <w:numPr>
                <w:ilvl w:val="0"/>
                <w:numId w:val="4"/>
              </w:numPr>
              <w:rPr>
                <w:rFonts w:ascii="Arial" w:hAnsi="Arial" w:cs="Arial"/>
              </w:rPr>
            </w:pPr>
            <w:r>
              <w:rPr>
                <w:rFonts w:ascii="Arial" w:hAnsi="Arial" w:cs="Arial"/>
              </w:rPr>
              <w:t>Public disabled toilet</w:t>
            </w:r>
          </w:p>
        </w:tc>
        <w:tc>
          <w:tcPr>
            <w:tcW w:w="1134" w:type="dxa"/>
          </w:tcPr>
          <w:p w14:paraId="55DF6831"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76AD1549" w14:textId="77777777" w:rsidR="0081005F" w:rsidRPr="00E80EAF" w:rsidRDefault="0081005F" w:rsidP="000D0554">
            <w:pPr>
              <w:rPr>
                <w:rFonts w:ascii="Arial" w:hAnsi="Arial" w:cs="Arial"/>
              </w:rPr>
            </w:pPr>
            <w:r w:rsidRPr="00E80EAF">
              <w:rPr>
                <w:rFonts w:ascii="Arial" w:hAnsi="Arial" w:cs="Arial"/>
              </w:rPr>
              <w:t>10:00 to 16:00</w:t>
            </w:r>
          </w:p>
        </w:tc>
      </w:tr>
      <w:tr w:rsidR="0081005F" w:rsidRPr="00FE62D5" w14:paraId="72FE4296" w14:textId="77777777" w:rsidTr="000D0554">
        <w:tc>
          <w:tcPr>
            <w:tcW w:w="7479" w:type="dxa"/>
          </w:tcPr>
          <w:p w14:paraId="20CD445F" w14:textId="77777777" w:rsidR="0081005F" w:rsidRPr="00FE62D5" w:rsidRDefault="0081005F" w:rsidP="000D0554">
            <w:pPr>
              <w:ind w:left="720"/>
              <w:rPr>
                <w:rFonts w:ascii="Arial" w:hAnsi="Arial" w:cs="Arial"/>
              </w:rPr>
            </w:pPr>
          </w:p>
        </w:tc>
        <w:tc>
          <w:tcPr>
            <w:tcW w:w="1134" w:type="dxa"/>
          </w:tcPr>
          <w:p w14:paraId="7DC4B67E" w14:textId="77777777" w:rsidR="0081005F" w:rsidRPr="00421C5E" w:rsidRDefault="0081005F" w:rsidP="000D0554">
            <w:pPr>
              <w:ind w:left="720"/>
              <w:rPr>
                <w:rFonts w:ascii="Arial" w:hAnsi="Arial" w:cs="Arial"/>
              </w:rPr>
            </w:pPr>
          </w:p>
        </w:tc>
        <w:tc>
          <w:tcPr>
            <w:tcW w:w="1985" w:type="dxa"/>
          </w:tcPr>
          <w:p w14:paraId="7E99F2A3" w14:textId="77777777" w:rsidR="0081005F" w:rsidRPr="000D14E9" w:rsidRDefault="0081005F" w:rsidP="000D0554">
            <w:pPr>
              <w:ind w:left="720"/>
              <w:rPr>
                <w:rFonts w:ascii="Arial" w:hAnsi="Arial" w:cs="Arial"/>
              </w:rPr>
            </w:pPr>
          </w:p>
        </w:tc>
      </w:tr>
      <w:tr w:rsidR="0081005F" w:rsidRPr="00FE62D5" w14:paraId="40EE9391" w14:textId="77777777" w:rsidTr="000D0554">
        <w:tc>
          <w:tcPr>
            <w:tcW w:w="7479" w:type="dxa"/>
          </w:tcPr>
          <w:p w14:paraId="1F4D5993" w14:textId="77777777" w:rsidR="0081005F" w:rsidRPr="00421C5E" w:rsidRDefault="0081005F" w:rsidP="000D0554">
            <w:pPr>
              <w:rPr>
                <w:rFonts w:ascii="Arial" w:hAnsi="Arial" w:cs="Arial"/>
                <w:b/>
              </w:rPr>
            </w:pPr>
            <w:r w:rsidRPr="00421C5E">
              <w:rPr>
                <w:rFonts w:ascii="Arial" w:hAnsi="Arial" w:cs="Arial"/>
                <w:b/>
              </w:rPr>
              <w:t>Woodseats</w:t>
            </w:r>
          </w:p>
        </w:tc>
        <w:tc>
          <w:tcPr>
            <w:tcW w:w="1134" w:type="dxa"/>
          </w:tcPr>
          <w:p w14:paraId="75721139"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340BBA15" w14:textId="77777777" w:rsidR="0081005F" w:rsidRPr="000D14E9" w:rsidRDefault="00F12235" w:rsidP="00F12235">
            <w:pPr>
              <w:rPr>
                <w:rFonts w:ascii="Arial" w:hAnsi="Arial" w:cs="Arial"/>
              </w:rPr>
            </w:pPr>
            <w:r>
              <w:rPr>
                <w:rFonts w:ascii="Arial" w:hAnsi="Arial" w:cs="Arial"/>
              </w:rPr>
              <w:t>12:30 to 18:30</w:t>
            </w:r>
          </w:p>
        </w:tc>
      </w:tr>
      <w:tr w:rsidR="0081005F" w:rsidRPr="00FE62D5" w14:paraId="0437E801" w14:textId="77777777" w:rsidTr="000D0554">
        <w:tc>
          <w:tcPr>
            <w:tcW w:w="7479" w:type="dxa"/>
          </w:tcPr>
          <w:p w14:paraId="1B9FF6A6" w14:textId="77777777" w:rsidR="0081005F" w:rsidRPr="00FE62D5" w:rsidRDefault="004D6404" w:rsidP="000D0554">
            <w:pPr>
              <w:numPr>
                <w:ilvl w:val="0"/>
                <w:numId w:val="4"/>
              </w:numPr>
              <w:rPr>
                <w:rFonts w:ascii="Arial" w:hAnsi="Arial" w:cs="Arial"/>
              </w:rPr>
            </w:pPr>
            <w:r>
              <w:rPr>
                <w:rFonts w:ascii="Arial" w:hAnsi="Arial" w:cs="Arial"/>
              </w:rPr>
              <w:t>Chesterfield Road, Sheffield, S8 0SH</w:t>
            </w:r>
          </w:p>
        </w:tc>
        <w:tc>
          <w:tcPr>
            <w:tcW w:w="1134" w:type="dxa"/>
          </w:tcPr>
          <w:p w14:paraId="62C5F108"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5EBC989F" w14:textId="77777777" w:rsidR="0081005F" w:rsidRPr="000D14E9" w:rsidRDefault="00F12235" w:rsidP="00F12235">
            <w:pPr>
              <w:rPr>
                <w:rFonts w:ascii="Arial" w:hAnsi="Arial" w:cs="Arial"/>
              </w:rPr>
            </w:pPr>
            <w:r>
              <w:rPr>
                <w:rFonts w:ascii="Arial" w:hAnsi="Arial" w:cs="Arial"/>
              </w:rPr>
              <w:t>10:00 to 14:00</w:t>
            </w:r>
          </w:p>
        </w:tc>
      </w:tr>
      <w:tr w:rsidR="0081005F" w:rsidRPr="00FE62D5" w14:paraId="53B5831B" w14:textId="77777777" w:rsidTr="000D0554">
        <w:tc>
          <w:tcPr>
            <w:tcW w:w="7479" w:type="dxa"/>
          </w:tcPr>
          <w:p w14:paraId="6FCC127A" w14:textId="77777777" w:rsidR="0081005F" w:rsidRPr="00FE62D5" w:rsidRDefault="004D6404" w:rsidP="000D0554">
            <w:pPr>
              <w:numPr>
                <w:ilvl w:val="0"/>
                <w:numId w:val="4"/>
              </w:numPr>
              <w:rPr>
                <w:rFonts w:ascii="Arial" w:hAnsi="Arial" w:cs="Arial"/>
              </w:rPr>
            </w:pPr>
            <w:r>
              <w:rPr>
                <w:rFonts w:ascii="Arial" w:hAnsi="Arial" w:cs="Arial"/>
              </w:rPr>
              <w:t>0114</w:t>
            </w:r>
          </w:p>
        </w:tc>
        <w:tc>
          <w:tcPr>
            <w:tcW w:w="1134" w:type="dxa"/>
          </w:tcPr>
          <w:p w14:paraId="02EDC14B"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761D0E2B" w14:textId="77777777" w:rsidR="0081005F" w:rsidRPr="000D14E9" w:rsidRDefault="00F12235" w:rsidP="00F12235">
            <w:pPr>
              <w:rPr>
                <w:rFonts w:ascii="Arial" w:hAnsi="Arial" w:cs="Arial"/>
              </w:rPr>
            </w:pPr>
            <w:r>
              <w:rPr>
                <w:rFonts w:ascii="Arial" w:hAnsi="Arial" w:cs="Arial"/>
              </w:rPr>
              <w:t>10:00 to 17:30</w:t>
            </w:r>
          </w:p>
        </w:tc>
      </w:tr>
      <w:tr w:rsidR="0081005F" w:rsidRPr="00FE62D5" w14:paraId="034F54E9" w14:textId="77777777" w:rsidTr="000D0554">
        <w:tc>
          <w:tcPr>
            <w:tcW w:w="7479" w:type="dxa"/>
          </w:tcPr>
          <w:p w14:paraId="75737A8C" w14:textId="77777777" w:rsidR="0081005F" w:rsidRPr="00FE62D5" w:rsidRDefault="004D6404" w:rsidP="000D0554">
            <w:pPr>
              <w:numPr>
                <w:ilvl w:val="0"/>
                <w:numId w:val="4"/>
              </w:numPr>
              <w:rPr>
                <w:rFonts w:ascii="Arial" w:hAnsi="Arial" w:cs="Arial"/>
              </w:rPr>
            </w:pPr>
            <w:r>
              <w:rPr>
                <w:rFonts w:ascii="Arial" w:hAnsi="Arial" w:cs="Arial"/>
              </w:rPr>
              <w:t>Woodseats.library@sheffield.gov.uk</w:t>
            </w:r>
          </w:p>
        </w:tc>
        <w:tc>
          <w:tcPr>
            <w:tcW w:w="1134" w:type="dxa"/>
          </w:tcPr>
          <w:p w14:paraId="6A314198"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7EAE646B" w14:textId="77777777" w:rsidR="0081005F" w:rsidRPr="000D14E9" w:rsidRDefault="00F12235" w:rsidP="00F12235">
            <w:pPr>
              <w:rPr>
                <w:rFonts w:ascii="Arial" w:hAnsi="Arial" w:cs="Arial"/>
              </w:rPr>
            </w:pPr>
            <w:r>
              <w:rPr>
                <w:rFonts w:ascii="Arial" w:hAnsi="Arial" w:cs="Arial"/>
              </w:rPr>
              <w:t>CLOSED</w:t>
            </w:r>
          </w:p>
        </w:tc>
      </w:tr>
      <w:tr w:rsidR="0081005F" w:rsidRPr="00FE62D5" w14:paraId="6E0155B0" w14:textId="77777777" w:rsidTr="000D0554">
        <w:tc>
          <w:tcPr>
            <w:tcW w:w="7479" w:type="dxa"/>
          </w:tcPr>
          <w:p w14:paraId="157921D3" w14:textId="77777777" w:rsidR="0081005F" w:rsidRPr="00FE62D5" w:rsidRDefault="004D6404" w:rsidP="000D0554">
            <w:pPr>
              <w:numPr>
                <w:ilvl w:val="0"/>
                <w:numId w:val="4"/>
              </w:numPr>
              <w:rPr>
                <w:rFonts w:ascii="Arial" w:hAnsi="Arial" w:cs="Arial"/>
              </w:rPr>
            </w:pPr>
            <w:r>
              <w:rPr>
                <w:rFonts w:ascii="Arial" w:hAnsi="Arial" w:cs="Arial"/>
              </w:rPr>
              <w:t>Library space</w:t>
            </w:r>
          </w:p>
        </w:tc>
        <w:tc>
          <w:tcPr>
            <w:tcW w:w="1134" w:type="dxa"/>
          </w:tcPr>
          <w:p w14:paraId="63135174"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7728A9A7" w14:textId="77777777" w:rsidR="0081005F" w:rsidRPr="000D14E9" w:rsidRDefault="00F12235" w:rsidP="00F12235">
            <w:pPr>
              <w:rPr>
                <w:rFonts w:ascii="Arial" w:hAnsi="Arial" w:cs="Arial"/>
              </w:rPr>
            </w:pPr>
            <w:r>
              <w:rPr>
                <w:rFonts w:ascii="Arial" w:hAnsi="Arial" w:cs="Arial"/>
              </w:rPr>
              <w:t>10:00 TO 17:30</w:t>
            </w:r>
          </w:p>
        </w:tc>
      </w:tr>
      <w:tr w:rsidR="0081005F" w:rsidRPr="00FE62D5" w14:paraId="1CDDCDA1" w14:textId="77777777" w:rsidTr="000D0554">
        <w:tc>
          <w:tcPr>
            <w:tcW w:w="7479" w:type="dxa"/>
          </w:tcPr>
          <w:p w14:paraId="4441420A" w14:textId="77777777" w:rsidR="0081005F" w:rsidRPr="00FE62D5" w:rsidRDefault="0081005F" w:rsidP="000D0554">
            <w:pPr>
              <w:numPr>
                <w:ilvl w:val="0"/>
                <w:numId w:val="4"/>
              </w:numPr>
              <w:rPr>
                <w:rFonts w:ascii="Arial" w:hAnsi="Arial" w:cs="Arial"/>
              </w:rPr>
            </w:pPr>
            <w:r>
              <w:rPr>
                <w:rFonts w:ascii="Arial" w:hAnsi="Arial" w:cs="Arial"/>
              </w:rPr>
              <w:t>Public disabled toilet</w:t>
            </w:r>
          </w:p>
        </w:tc>
        <w:tc>
          <w:tcPr>
            <w:tcW w:w="1134" w:type="dxa"/>
          </w:tcPr>
          <w:p w14:paraId="168F5247"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13541CB3" w14:textId="77777777" w:rsidR="0081005F" w:rsidRPr="000D14E9" w:rsidRDefault="00F12235" w:rsidP="00F12235">
            <w:pPr>
              <w:rPr>
                <w:rFonts w:ascii="Arial" w:hAnsi="Arial" w:cs="Arial"/>
              </w:rPr>
            </w:pPr>
            <w:r>
              <w:rPr>
                <w:rFonts w:ascii="Arial" w:hAnsi="Arial" w:cs="Arial"/>
              </w:rPr>
              <w:t>10:00 TO 16:00</w:t>
            </w:r>
          </w:p>
        </w:tc>
      </w:tr>
      <w:tr w:rsidR="0081005F" w:rsidRPr="00FE62D5" w14:paraId="6C357C97" w14:textId="77777777" w:rsidTr="000D0554">
        <w:tc>
          <w:tcPr>
            <w:tcW w:w="7479" w:type="dxa"/>
          </w:tcPr>
          <w:p w14:paraId="042661B9" w14:textId="77777777" w:rsidR="0081005F" w:rsidRPr="00FE62D5" w:rsidRDefault="0081005F" w:rsidP="000D0554">
            <w:pPr>
              <w:ind w:left="720"/>
              <w:rPr>
                <w:rFonts w:ascii="Arial" w:hAnsi="Arial" w:cs="Arial"/>
              </w:rPr>
            </w:pPr>
          </w:p>
        </w:tc>
        <w:tc>
          <w:tcPr>
            <w:tcW w:w="1134" w:type="dxa"/>
          </w:tcPr>
          <w:p w14:paraId="4F7FAD94" w14:textId="77777777" w:rsidR="0081005F" w:rsidRPr="00421C5E" w:rsidRDefault="0081005F" w:rsidP="000D0554">
            <w:pPr>
              <w:rPr>
                <w:rFonts w:ascii="Arial" w:hAnsi="Arial" w:cs="Arial"/>
              </w:rPr>
            </w:pPr>
          </w:p>
        </w:tc>
        <w:tc>
          <w:tcPr>
            <w:tcW w:w="1985" w:type="dxa"/>
          </w:tcPr>
          <w:p w14:paraId="7032E985" w14:textId="77777777" w:rsidR="0081005F" w:rsidRPr="000D14E9" w:rsidRDefault="0081005F" w:rsidP="000D0554">
            <w:pPr>
              <w:ind w:left="360"/>
              <w:rPr>
                <w:rFonts w:ascii="Arial" w:hAnsi="Arial" w:cs="Arial"/>
              </w:rPr>
            </w:pPr>
          </w:p>
        </w:tc>
      </w:tr>
      <w:tr w:rsidR="0081005F" w:rsidRPr="00FE62D5" w14:paraId="36DD8C76" w14:textId="77777777" w:rsidTr="000D0554">
        <w:tc>
          <w:tcPr>
            <w:tcW w:w="7479" w:type="dxa"/>
          </w:tcPr>
          <w:p w14:paraId="5AF98EA3" w14:textId="77777777" w:rsidR="0081005F" w:rsidRPr="00FE62D5" w:rsidRDefault="0081005F" w:rsidP="000D0554">
            <w:pPr>
              <w:rPr>
                <w:rFonts w:ascii="Arial" w:hAnsi="Arial" w:cs="Arial"/>
              </w:rPr>
            </w:pPr>
            <w:r>
              <w:rPr>
                <w:rFonts w:ascii="Arial" w:hAnsi="Arial" w:cs="Arial"/>
              </w:rPr>
              <w:t>Central (Carpenter room)</w:t>
            </w:r>
          </w:p>
        </w:tc>
        <w:tc>
          <w:tcPr>
            <w:tcW w:w="1134" w:type="dxa"/>
          </w:tcPr>
          <w:p w14:paraId="32E1DEB4" w14:textId="77777777" w:rsidR="0081005F" w:rsidRPr="00421C5E" w:rsidRDefault="0081005F" w:rsidP="000D0554">
            <w:pPr>
              <w:rPr>
                <w:rFonts w:ascii="Arial" w:hAnsi="Arial" w:cs="Arial"/>
              </w:rPr>
            </w:pPr>
            <w:r w:rsidRPr="00421C5E">
              <w:rPr>
                <w:rFonts w:ascii="Arial" w:hAnsi="Arial" w:cs="Arial"/>
              </w:rPr>
              <w:t>MON</w:t>
            </w:r>
          </w:p>
        </w:tc>
        <w:tc>
          <w:tcPr>
            <w:tcW w:w="1985" w:type="dxa"/>
          </w:tcPr>
          <w:p w14:paraId="1E2970EA" w14:textId="77777777" w:rsidR="0081005F" w:rsidRPr="000D14E9" w:rsidRDefault="0081005F" w:rsidP="000D0554">
            <w:pPr>
              <w:rPr>
                <w:rFonts w:ascii="Arial" w:hAnsi="Arial" w:cs="Arial"/>
              </w:rPr>
            </w:pPr>
            <w:r>
              <w:rPr>
                <w:rFonts w:ascii="Arial" w:hAnsi="Arial" w:cs="Arial"/>
              </w:rPr>
              <w:t>9:30 to 17:30</w:t>
            </w:r>
          </w:p>
        </w:tc>
      </w:tr>
      <w:tr w:rsidR="0081005F" w:rsidRPr="00FE62D5" w14:paraId="3B8E61E2" w14:textId="77777777" w:rsidTr="000D0554">
        <w:tc>
          <w:tcPr>
            <w:tcW w:w="7479" w:type="dxa"/>
          </w:tcPr>
          <w:p w14:paraId="6C626155" w14:textId="77777777" w:rsidR="0081005F" w:rsidRPr="00FE62D5" w:rsidRDefault="0081005F" w:rsidP="000D0554">
            <w:pPr>
              <w:numPr>
                <w:ilvl w:val="0"/>
                <w:numId w:val="4"/>
              </w:numPr>
              <w:rPr>
                <w:rFonts w:ascii="Arial" w:hAnsi="Arial" w:cs="Arial"/>
              </w:rPr>
            </w:pPr>
            <w:r>
              <w:rPr>
                <w:rFonts w:ascii="Arial" w:hAnsi="Arial" w:cs="Arial"/>
              </w:rPr>
              <w:t>Surrey Street, Sheffield S1 1XZ</w:t>
            </w:r>
          </w:p>
        </w:tc>
        <w:tc>
          <w:tcPr>
            <w:tcW w:w="1134" w:type="dxa"/>
          </w:tcPr>
          <w:p w14:paraId="153CEB40"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TUES</w:t>
            </w:r>
          </w:p>
        </w:tc>
        <w:tc>
          <w:tcPr>
            <w:tcW w:w="1985" w:type="dxa"/>
          </w:tcPr>
          <w:p w14:paraId="5D19A2FB" w14:textId="77777777" w:rsidR="0081005F" w:rsidRPr="000D14E9" w:rsidRDefault="0081005F" w:rsidP="000D0554">
            <w:pPr>
              <w:rPr>
                <w:rFonts w:ascii="Arial" w:hAnsi="Arial" w:cs="Arial"/>
              </w:rPr>
            </w:pPr>
            <w:r>
              <w:rPr>
                <w:rFonts w:ascii="Arial" w:hAnsi="Arial" w:cs="Arial"/>
              </w:rPr>
              <w:t>9:30 to 17:30</w:t>
            </w:r>
          </w:p>
        </w:tc>
      </w:tr>
      <w:tr w:rsidR="0081005F" w:rsidRPr="00FE62D5" w14:paraId="093B28A0" w14:textId="77777777" w:rsidTr="000D0554">
        <w:tc>
          <w:tcPr>
            <w:tcW w:w="7479" w:type="dxa"/>
          </w:tcPr>
          <w:p w14:paraId="604DE7C0" w14:textId="77777777" w:rsidR="0081005F" w:rsidRPr="00FE62D5" w:rsidRDefault="0081005F" w:rsidP="000D0554">
            <w:pPr>
              <w:numPr>
                <w:ilvl w:val="0"/>
                <w:numId w:val="4"/>
              </w:numPr>
              <w:rPr>
                <w:rFonts w:ascii="Arial" w:hAnsi="Arial" w:cs="Arial"/>
              </w:rPr>
            </w:pPr>
            <w:r w:rsidRPr="00BB6976">
              <w:rPr>
                <w:rFonts w:ascii="Arial" w:hAnsi="Arial" w:cs="Arial"/>
                <w:lang w:val="en"/>
              </w:rPr>
              <w:t>0114 2037806</w:t>
            </w:r>
          </w:p>
        </w:tc>
        <w:tc>
          <w:tcPr>
            <w:tcW w:w="1134" w:type="dxa"/>
          </w:tcPr>
          <w:p w14:paraId="27C0A9FC" w14:textId="77777777" w:rsidR="0081005F" w:rsidRPr="00421C5E" w:rsidRDefault="0081005F" w:rsidP="000D0554">
            <w:pPr>
              <w:rPr>
                <w:rStyle w:val="Strong"/>
                <w:rFonts w:ascii="Arial" w:hAnsi="Arial" w:cs="Arial"/>
                <w:b w:val="0"/>
                <w:lang w:val="en"/>
              </w:rPr>
            </w:pPr>
            <w:r w:rsidRPr="00421C5E">
              <w:rPr>
                <w:rStyle w:val="Strong"/>
                <w:rFonts w:ascii="Arial" w:hAnsi="Arial" w:cs="Arial"/>
                <w:b w:val="0"/>
                <w:lang w:val="en"/>
              </w:rPr>
              <w:t>WED</w:t>
            </w:r>
          </w:p>
        </w:tc>
        <w:tc>
          <w:tcPr>
            <w:tcW w:w="1985" w:type="dxa"/>
          </w:tcPr>
          <w:p w14:paraId="2545FE57" w14:textId="77777777" w:rsidR="0081005F" w:rsidRPr="000D14E9" w:rsidRDefault="0081005F" w:rsidP="000D0554">
            <w:pPr>
              <w:rPr>
                <w:rFonts w:ascii="Arial" w:hAnsi="Arial" w:cs="Arial"/>
              </w:rPr>
            </w:pPr>
            <w:r>
              <w:rPr>
                <w:rFonts w:ascii="Arial" w:hAnsi="Arial" w:cs="Arial"/>
              </w:rPr>
              <w:t>13:00 to 20:00</w:t>
            </w:r>
          </w:p>
        </w:tc>
      </w:tr>
      <w:tr w:rsidR="0081005F" w:rsidRPr="00FE62D5" w14:paraId="45A4C1B6" w14:textId="77777777" w:rsidTr="000D0554">
        <w:tc>
          <w:tcPr>
            <w:tcW w:w="7479" w:type="dxa"/>
          </w:tcPr>
          <w:p w14:paraId="3D922D82" w14:textId="77777777" w:rsidR="0081005F" w:rsidRPr="00FE62D5" w:rsidRDefault="000B22D7" w:rsidP="000D0554">
            <w:pPr>
              <w:numPr>
                <w:ilvl w:val="0"/>
                <w:numId w:val="4"/>
              </w:numPr>
              <w:rPr>
                <w:rFonts w:ascii="Arial" w:hAnsi="Arial" w:cs="Arial"/>
              </w:rPr>
            </w:pPr>
            <w:hyperlink r:id="rId38" w:history="1">
              <w:r w:rsidR="0081005F" w:rsidRPr="00581970">
                <w:rPr>
                  <w:rStyle w:val="Hyperlink"/>
                  <w:rFonts w:ascii="Arial" w:hAnsi="Arial" w:cs="Arial"/>
                </w:rPr>
                <w:t>carpenterroom@sheffield.gov.uk</w:t>
              </w:r>
            </w:hyperlink>
          </w:p>
        </w:tc>
        <w:tc>
          <w:tcPr>
            <w:tcW w:w="1134" w:type="dxa"/>
          </w:tcPr>
          <w:p w14:paraId="2BE8B496" w14:textId="77777777" w:rsidR="0081005F" w:rsidRPr="00421C5E" w:rsidRDefault="0081005F" w:rsidP="000D0554">
            <w:pPr>
              <w:rPr>
                <w:rFonts w:ascii="Arial" w:hAnsi="Arial" w:cs="Arial"/>
              </w:rPr>
            </w:pPr>
            <w:r w:rsidRPr="00421C5E">
              <w:rPr>
                <w:rFonts w:ascii="Arial" w:hAnsi="Arial" w:cs="Arial"/>
              </w:rPr>
              <w:t>THURS</w:t>
            </w:r>
          </w:p>
        </w:tc>
        <w:tc>
          <w:tcPr>
            <w:tcW w:w="1985" w:type="dxa"/>
          </w:tcPr>
          <w:p w14:paraId="1964A899" w14:textId="77777777" w:rsidR="0081005F" w:rsidRPr="000D14E9" w:rsidRDefault="0081005F" w:rsidP="000D0554">
            <w:pPr>
              <w:rPr>
                <w:rFonts w:ascii="Arial" w:hAnsi="Arial" w:cs="Arial"/>
              </w:rPr>
            </w:pPr>
            <w:r>
              <w:rPr>
                <w:rFonts w:ascii="Arial" w:hAnsi="Arial" w:cs="Arial"/>
              </w:rPr>
              <w:t>9:30 to 17:30</w:t>
            </w:r>
          </w:p>
        </w:tc>
      </w:tr>
      <w:tr w:rsidR="0081005F" w:rsidRPr="00FE62D5" w14:paraId="51DC2558" w14:textId="77777777" w:rsidTr="000D0554">
        <w:tc>
          <w:tcPr>
            <w:tcW w:w="7479" w:type="dxa"/>
          </w:tcPr>
          <w:p w14:paraId="5CA82B92" w14:textId="77777777" w:rsidR="0081005F" w:rsidRPr="00FE62D5" w:rsidRDefault="0081005F" w:rsidP="000D0554">
            <w:pPr>
              <w:numPr>
                <w:ilvl w:val="0"/>
                <w:numId w:val="4"/>
              </w:numPr>
              <w:rPr>
                <w:rFonts w:ascii="Arial" w:hAnsi="Arial" w:cs="Arial"/>
              </w:rPr>
            </w:pPr>
            <w:r>
              <w:rPr>
                <w:rFonts w:ascii="Arial" w:hAnsi="Arial" w:cs="Arial"/>
              </w:rPr>
              <w:t>131.3m2</w:t>
            </w:r>
          </w:p>
        </w:tc>
        <w:tc>
          <w:tcPr>
            <w:tcW w:w="1134" w:type="dxa"/>
          </w:tcPr>
          <w:p w14:paraId="3A9C72AE" w14:textId="77777777" w:rsidR="0081005F" w:rsidRPr="00421C5E" w:rsidRDefault="0081005F" w:rsidP="000D0554">
            <w:pPr>
              <w:rPr>
                <w:rFonts w:ascii="Arial" w:hAnsi="Arial" w:cs="Arial"/>
              </w:rPr>
            </w:pPr>
            <w:r w:rsidRPr="00421C5E">
              <w:rPr>
                <w:rFonts w:ascii="Arial" w:hAnsi="Arial" w:cs="Arial"/>
              </w:rPr>
              <w:t>FRI</w:t>
            </w:r>
          </w:p>
        </w:tc>
        <w:tc>
          <w:tcPr>
            <w:tcW w:w="1985" w:type="dxa"/>
          </w:tcPr>
          <w:p w14:paraId="1EE8539B" w14:textId="77777777" w:rsidR="0081005F" w:rsidRPr="000D14E9" w:rsidRDefault="0081005F" w:rsidP="000D0554">
            <w:pPr>
              <w:rPr>
                <w:rFonts w:ascii="Arial" w:hAnsi="Arial" w:cs="Arial"/>
              </w:rPr>
            </w:pPr>
            <w:r>
              <w:rPr>
                <w:rFonts w:ascii="Arial" w:hAnsi="Arial" w:cs="Arial"/>
              </w:rPr>
              <w:t>9:30 to 17:30</w:t>
            </w:r>
          </w:p>
        </w:tc>
      </w:tr>
      <w:tr w:rsidR="0081005F" w:rsidRPr="00FE62D5" w14:paraId="0FD81259" w14:textId="77777777" w:rsidTr="000D0554">
        <w:tc>
          <w:tcPr>
            <w:tcW w:w="7479" w:type="dxa"/>
          </w:tcPr>
          <w:p w14:paraId="0591781D" w14:textId="77777777" w:rsidR="0081005F" w:rsidRPr="002E0211" w:rsidRDefault="0081005F" w:rsidP="000D0554">
            <w:pPr>
              <w:pStyle w:val="ListParagraph"/>
              <w:numPr>
                <w:ilvl w:val="0"/>
                <w:numId w:val="4"/>
              </w:numPr>
              <w:rPr>
                <w:rFonts w:ascii="Arial" w:hAnsi="Arial" w:cs="Arial"/>
              </w:rPr>
            </w:pPr>
            <w:r>
              <w:rPr>
                <w:rFonts w:ascii="Arial" w:hAnsi="Arial" w:cs="Arial"/>
              </w:rPr>
              <w:t>Public toilet, disabled toilets</w:t>
            </w:r>
          </w:p>
        </w:tc>
        <w:tc>
          <w:tcPr>
            <w:tcW w:w="1134" w:type="dxa"/>
          </w:tcPr>
          <w:p w14:paraId="38B9AD87" w14:textId="77777777" w:rsidR="0081005F" w:rsidRPr="00421C5E" w:rsidRDefault="0081005F" w:rsidP="000D0554">
            <w:pPr>
              <w:rPr>
                <w:rFonts w:ascii="Arial" w:hAnsi="Arial" w:cs="Arial"/>
              </w:rPr>
            </w:pPr>
            <w:r w:rsidRPr="00421C5E">
              <w:rPr>
                <w:rFonts w:ascii="Arial" w:hAnsi="Arial" w:cs="Arial"/>
              </w:rPr>
              <w:t>SAT</w:t>
            </w:r>
          </w:p>
        </w:tc>
        <w:tc>
          <w:tcPr>
            <w:tcW w:w="1985" w:type="dxa"/>
          </w:tcPr>
          <w:p w14:paraId="4642E856" w14:textId="77777777" w:rsidR="0081005F" w:rsidRPr="000D14E9" w:rsidRDefault="0081005F" w:rsidP="000D0554">
            <w:pPr>
              <w:rPr>
                <w:rFonts w:ascii="Arial" w:hAnsi="Arial" w:cs="Arial"/>
              </w:rPr>
            </w:pPr>
            <w:r>
              <w:rPr>
                <w:rFonts w:ascii="Arial" w:hAnsi="Arial" w:cs="Arial"/>
              </w:rPr>
              <w:t>10:00 to 16:00</w:t>
            </w:r>
          </w:p>
        </w:tc>
      </w:tr>
    </w:tbl>
    <w:p w14:paraId="6F449168" w14:textId="77777777" w:rsidR="007815B3" w:rsidRPr="00BB6976" w:rsidRDefault="007815B3" w:rsidP="007815B3">
      <w:pPr>
        <w:rPr>
          <w:rFonts w:ascii="Arial" w:hAnsi="Arial" w:cs="Arial"/>
        </w:rPr>
      </w:pPr>
    </w:p>
    <w:p w14:paraId="348B4203" w14:textId="77777777" w:rsidR="007815B3" w:rsidRPr="00BB6976" w:rsidRDefault="007815B3" w:rsidP="007815B3">
      <w:pPr>
        <w:rPr>
          <w:rFonts w:ascii="Arial" w:hAnsi="Arial" w:cs="Arial"/>
        </w:rPr>
      </w:pPr>
    </w:p>
    <w:p w14:paraId="5D70310C" w14:textId="77777777" w:rsidR="007815B3" w:rsidRPr="00BB6976" w:rsidRDefault="007815B3" w:rsidP="007815B3">
      <w:pPr>
        <w:rPr>
          <w:rFonts w:ascii="Arial" w:hAnsi="Arial" w:cs="Arial"/>
        </w:rPr>
      </w:pPr>
    </w:p>
    <w:p w14:paraId="34168FE6" w14:textId="77777777" w:rsidR="007815B3" w:rsidRPr="00BB6976" w:rsidRDefault="007815B3" w:rsidP="007815B3">
      <w:pPr>
        <w:rPr>
          <w:rFonts w:ascii="Arial" w:hAnsi="Arial" w:cs="Arial"/>
        </w:rPr>
      </w:pPr>
    </w:p>
    <w:p w14:paraId="609B2BAA" w14:textId="77777777" w:rsidR="007815B3" w:rsidRPr="00BB6976" w:rsidRDefault="007815B3" w:rsidP="007815B3">
      <w:pPr>
        <w:rPr>
          <w:rFonts w:ascii="Arial" w:hAnsi="Arial" w:cs="Arial"/>
        </w:rPr>
      </w:pPr>
    </w:p>
    <w:p w14:paraId="3BE7130B" w14:textId="77777777" w:rsidR="004D6404" w:rsidRDefault="004D6404">
      <w:pPr>
        <w:spacing w:after="200" w:line="276" w:lineRule="auto"/>
      </w:pPr>
      <w:r>
        <w:br w:type="page"/>
      </w:r>
    </w:p>
    <w:p w14:paraId="2AD25142" w14:textId="77777777" w:rsidR="00C13CFB" w:rsidRPr="007002CE" w:rsidRDefault="00C13CFB" w:rsidP="00C13CFB">
      <w:pPr>
        <w:spacing w:after="200" w:line="276" w:lineRule="auto"/>
        <w:rPr>
          <w:rFonts w:ascii="Arial" w:hAnsi="Arial" w:cs="Arial"/>
          <w:b/>
        </w:rPr>
      </w:pPr>
      <w:r>
        <w:lastRenderedPageBreak/>
        <w:t>Appendix 2</w:t>
      </w:r>
      <w:r>
        <w:rPr>
          <w:rFonts w:ascii="Arial" w:hAnsi="Arial" w:cs="Arial"/>
          <w:b/>
        </w:rPr>
        <w:t xml:space="preserve">                  </w:t>
      </w:r>
      <w:r w:rsidRPr="007002CE">
        <w:rPr>
          <w:rFonts w:ascii="Arial" w:hAnsi="Arial" w:cs="Arial"/>
          <w:b/>
        </w:rPr>
        <w:t>Sheffield Libraries, Archives and Information Service</w:t>
      </w:r>
    </w:p>
    <w:p w14:paraId="618416A8" w14:textId="77777777" w:rsidR="00C13CFB" w:rsidRPr="007002CE" w:rsidRDefault="00C13CFB" w:rsidP="00C13CFB">
      <w:pPr>
        <w:jc w:val="center"/>
        <w:rPr>
          <w:rFonts w:ascii="Arial" w:hAnsi="Arial" w:cs="Arial"/>
          <w:b/>
          <w:sz w:val="28"/>
          <w:szCs w:val="28"/>
        </w:rPr>
      </w:pPr>
      <w:r w:rsidRPr="007002CE">
        <w:rPr>
          <w:rFonts w:ascii="Arial" w:hAnsi="Arial" w:cs="Arial"/>
          <w:b/>
          <w:sz w:val="28"/>
          <w:szCs w:val="28"/>
        </w:rPr>
        <w:t>Running your group safely</w:t>
      </w:r>
      <w:r w:rsidR="0002462C">
        <w:rPr>
          <w:rFonts w:ascii="Arial" w:hAnsi="Arial" w:cs="Arial"/>
          <w:b/>
          <w:sz w:val="28"/>
          <w:szCs w:val="28"/>
        </w:rPr>
        <w:t>, guidance on completing a Risk Assessment</w:t>
      </w:r>
    </w:p>
    <w:p w14:paraId="23662863" w14:textId="77777777" w:rsidR="00C13CFB" w:rsidRPr="00356AC2" w:rsidRDefault="00C13CFB" w:rsidP="00C13CFB">
      <w:pPr>
        <w:rPr>
          <w:rFonts w:ascii="Arial" w:hAnsi="Arial" w:cs="Arial"/>
          <w:b/>
        </w:rPr>
      </w:pPr>
    </w:p>
    <w:p w14:paraId="21283363" w14:textId="77777777" w:rsidR="00C13CFB" w:rsidRPr="00356AC2" w:rsidRDefault="00C13CFB" w:rsidP="00C13CFB">
      <w:pPr>
        <w:rPr>
          <w:rFonts w:ascii="Arial" w:hAnsi="Arial" w:cs="Arial"/>
        </w:rPr>
      </w:pPr>
      <w:r w:rsidRPr="00356AC2">
        <w:rPr>
          <w:rFonts w:ascii="Arial" w:hAnsi="Arial" w:cs="Arial"/>
        </w:rPr>
        <w:t>Small un-constituted groups are covered by the Council’s public liability insurance when they hire library facilities, as long as the activity is low risk.  This means an assessment of the risk needs to be done and this is known as a ‘risk assessment’.</w:t>
      </w:r>
      <w:r>
        <w:rPr>
          <w:rFonts w:ascii="Arial" w:hAnsi="Arial" w:cs="Arial"/>
        </w:rPr>
        <w:t xml:space="preserve">  Without public liability cover, groups will not be able to hire the library facility.  If the group engages a third party to do activities, this third party is also required to have public liability insurance.</w:t>
      </w:r>
    </w:p>
    <w:p w14:paraId="1E481324" w14:textId="77777777" w:rsidR="00C13CFB" w:rsidRPr="00356AC2" w:rsidRDefault="00C13CFB" w:rsidP="00C13CFB">
      <w:pPr>
        <w:rPr>
          <w:rFonts w:ascii="Arial" w:hAnsi="Arial" w:cs="Arial"/>
        </w:rPr>
      </w:pPr>
    </w:p>
    <w:p w14:paraId="4E130C11" w14:textId="77777777" w:rsidR="00C13CFB" w:rsidRDefault="00C13CFB" w:rsidP="00C13CFB">
      <w:pPr>
        <w:shd w:val="clear" w:color="auto" w:fill="FFFFFF"/>
        <w:rPr>
          <w:rFonts w:ascii="Arial" w:hAnsi="Arial" w:cs="Arial"/>
          <w:lang w:val="en-US"/>
        </w:rPr>
      </w:pPr>
      <w:r w:rsidRPr="00027A32">
        <w:rPr>
          <w:rFonts w:ascii="Arial" w:hAnsi="Arial" w:cs="Arial"/>
          <w:lang w:val="en-US"/>
        </w:rPr>
        <w:t>Your risk assessment will be useful for you if:</w:t>
      </w:r>
    </w:p>
    <w:p w14:paraId="4BC2C6A9" w14:textId="77777777" w:rsidR="00C13CFB" w:rsidRPr="00356AC2" w:rsidRDefault="00C13CFB" w:rsidP="00C13CFB">
      <w:pPr>
        <w:shd w:val="clear" w:color="auto" w:fill="FFFFFF"/>
        <w:rPr>
          <w:rFonts w:ascii="Arial" w:hAnsi="Arial" w:cs="Arial"/>
          <w:lang w:val="en-US"/>
        </w:rPr>
      </w:pPr>
    </w:p>
    <w:p w14:paraId="0A4C1D1C" w14:textId="77777777" w:rsidR="00C13CFB" w:rsidRPr="00356AC2" w:rsidRDefault="00C13CFB" w:rsidP="00C13CFB">
      <w:pPr>
        <w:pStyle w:val="ListParagraph"/>
        <w:numPr>
          <w:ilvl w:val="0"/>
          <w:numId w:val="42"/>
        </w:numPr>
        <w:shd w:val="clear" w:color="auto" w:fill="FFFFFF"/>
        <w:rPr>
          <w:rFonts w:ascii="Arial" w:hAnsi="Arial" w:cs="Arial"/>
          <w:lang w:val="en-US"/>
        </w:rPr>
      </w:pPr>
      <w:r w:rsidRPr="00356AC2">
        <w:rPr>
          <w:rFonts w:ascii="Arial" w:hAnsi="Arial" w:cs="Arial"/>
          <w:lang w:val="en-US"/>
        </w:rPr>
        <w:t>Everyone running activities for your group is aware of the risk assessment and what it says.</w:t>
      </w:r>
    </w:p>
    <w:p w14:paraId="25057B3D" w14:textId="77777777" w:rsidR="00C13CFB" w:rsidRPr="00356AC2" w:rsidRDefault="00C13CFB" w:rsidP="00C13CFB">
      <w:pPr>
        <w:pStyle w:val="ListParagraph"/>
        <w:numPr>
          <w:ilvl w:val="0"/>
          <w:numId w:val="42"/>
        </w:numPr>
        <w:shd w:val="clear" w:color="auto" w:fill="FFFFFF"/>
        <w:rPr>
          <w:rFonts w:ascii="Arial" w:hAnsi="Arial" w:cs="Arial"/>
          <w:lang w:val="en-US"/>
        </w:rPr>
      </w:pPr>
      <w:r w:rsidRPr="00356AC2">
        <w:rPr>
          <w:rFonts w:ascii="Arial" w:hAnsi="Arial" w:cs="Arial"/>
          <w:lang w:val="en-US"/>
        </w:rPr>
        <w:t>You keep it up to date and,</w:t>
      </w:r>
      <w:r>
        <w:rPr>
          <w:rFonts w:ascii="Arial" w:hAnsi="Arial" w:cs="Arial"/>
          <w:lang w:val="en-US"/>
        </w:rPr>
        <w:t xml:space="preserve"> </w:t>
      </w:r>
    </w:p>
    <w:p w14:paraId="5E559240" w14:textId="77777777" w:rsidR="00C13CFB" w:rsidRPr="00356AC2" w:rsidRDefault="00C13CFB" w:rsidP="00C13CFB">
      <w:pPr>
        <w:pStyle w:val="ListParagraph"/>
        <w:numPr>
          <w:ilvl w:val="0"/>
          <w:numId w:val="42"/>
        </w:numPr>
        <w:shd w:val="clear" w:color="auto" w:fill="FFFFFF"/>
        <w:rPr>
          <w:rFonts w:ascii="Arial" w:hAnsi="Arial" w:cs="Arial"/>
          <w:lang w:val="en-US"/>
        </w:rPr>
      </w:pPr>
      <w:r w:rsidRPr="00356AC2">
        <w:rPr>
          <w:rFonts w:ascii="Arial" w:hAnsi="Arial" w:cs="Arial"/>
          <w:lang w:val="en-US"/>
        </w:rPr>
        <w:t>It is realistic</w:t>
      </w:r>
      <w:r>
        <w:rPr>
          <w:rFonts w:ascii="Arial" w:hAnsi="Arial" w:cs="Arial"/>
          <w:lang w:val="en-US"/>
        </w:rPr>
        <w:t xml:space="preserve"> in terms of the risks</w:t>
      </w:r>
      <w:r w:rsidRPr="00356AC2">
        <w:rPr>
          <w:rFonts w:ascii="Arial" w:hAnsi="Arial" w:cs="Arial"/>
          <w:lang w:val="en-US"/>
        </w:rPr>
        <w:t>, and you actually intend to do the things that you write down</w:t>
      </w:r>
    </w:p>
    <w:p w14:paraId="13D878D8" w14:textId="77777777" w:rsidR="00C13CFB" w:rsidRDefault="00C13CFB" w:rsidP="00C13CFB">
      <w:pPr>
        <w:rPr>
          <w:rFonts w:ascii="Arial" w:hAnsi="Arial" w:cs="Arial"/>
        </w:rPr>
      </w:pPr>
    </w:p>
    <w:p w14:paraId="72A0B6E8" w14:textId="77777777" w:rsidR="00C13CFB" w:rsidRDefault="00C13CFB" w:rsidP="00C13CFB">
      <w:pPr>
        <w:rPr>
          <w:rFonts w:ascii="Arial" w:hAnsi="Arial" w:cs="Arial"/>
        </w:rPr>
      </w:pPr>
      <w:r w:rsidRPr="00356AC2">
        <w:rPr>
          <w:rFonts w:ascii="Arial" w:hAnsi="Arial" w:cs="Arial"/>
        </w:rPr>
        <w:t>Some accidents and mishaps cannot be helped, but in most cases by planning ahead you can ensure that if any accidents do happen, that you are prepared.</w:t>
      </w:r>
      <w:r>
        <w:rPr>
          <w:rFonts w:ascii="Arial" w:hAnsi="Arial" w:cs="Arial"/>
        </w:rPr>
        <w:t xml:space="preserve">  In the risk assessment think about the equipment you use, the physical activity you do, the space you use and the people who attend.  </w:t>
      </w:r>
      <w:r w:rsidRPr="00356AC2">
        <w:rPr>
          <w:rFonts w:ascii="Arial" w:hAnsi="Arial" w:cs="Arial"/>
        </w:rPr>
        <w:t>There may be more risk if the people attending the group need extra help and support, such as children or people who have a disability or women who are pregnant.</w:t>
      </w:r>
    </w:p>
    <w:p w14:paraId="1A95C437" w14:textId="77777777" w:rsidR="00C13CFB" w:rsidRPr="00356AC2" w:rsidRDefault="00C13CFB" w:rsidP="00C13CFB">
      <w:pPr>
        <w:rPr>
          <w:rFonts w:ascii="Arial" w:hAnsi="Arial" w:cs="Arial"/>
        </w:rPr>
      </w:pPr>
    </w:p>
    <w:tbl>
      <w:tblPr>
        <w:tblStyle w:val="TableGrid"/>
        <w:tblW w:w="0" w:type="auto"/>
        <w:tblLook w:val="04A0" w:firstRow="1" w:lastRow="0" w:firstColumn="1" w:lastColumn="0" w:noHBand="0" w:noVBand="1"/>
      </w:tblPr>
      <w:tblGrid>
        <w:gridCol w:w="2608"/>
        <w:gridCol w:w="2755"/>
        <w:gridCol w:w="2608"/>
        <w:gridCol w:w="2711"/>
      </w:tblGrid>
      <w:tr w:rsidR="00C13CFB" w14:paraId="1A85C6C1" w14:textId="77777777" w:rsidTr="003E287F">
        <w:tc>
          <w:tcPr>
            <w:tcW w:w="3903" w:type="dxa"/>
          </w:tcPr>
          <w:p w14:paraId="7E95350A" w14:textId="77777777" w:rsidR="00C13CFB" w:rsidRDefault="00C13CFB" w:rsidP="003E287F">
            <w:pPr>
              <w:rPr>
                <w:rFonts w:ascii="Arial" w:hAnsi="Arial" w:cs="Arial"/>
              </w:rPr>
            </w:pPr>
            <w:r>
              <w:rPr>
                <w:rFonts w:ascii="Arial" w:hAnsi="Arial" w:cs="Arial"/>
              </w:rPr>
              <w:t>Hazard – What could happen?</w:t>
            </w:r>
          </w:p>
        </w:tc>
        <w:tc>
          <w:tcPr>
            <w:tcW w:w="3903" w:type="dxa"/>
          </w:tcPr>
          <w:p w14:paraId="3D20B047" w14:textId="77777777" w:rsidR="00C13CFB" w:rsidRDefault="00C13CFB" w:rsidP="003E287F">
            <w:pPr>
              <w:rPr>
                <w:rFonts w:ascii="Arial" w:hAnsi="Arial" w:cs="Arial"/>
              </w:rPr>
            </w:pPr>
            <w:r>
              <w:rPr>
                <w:rFonts w:ascii="Arial" w:hAnsi="Arial" w:cs="Arial"/>
              </w:rPr>
              <w:t>What is the danger?</w:t>
            </w:r>
          </w:p>
        </w:tc>
        <w:tc>
          <w:tcPr>
            <w:tcW w:w="3904" w:type="dxa"/>
          </w:tcPr>
          <w:p w14:paraId="2A176026" w14:textId="77777777" w:rsidR="00C13CFB" w:rsidRDefault="00C13CFB" w:rsidP="003E287F">
            <w:pPr>
              <w:rPr>
                <w:rFonts w:ascii="Arial" w:hAnsi="Arial" w:cs="Arial"/>
              </w:rPr>
            </w:pPr>
            <w:r>
              <w:rPr>
                <w:rFonts w:ascii="Arial" w:hAnsi="Arial" w:cs="Arial"/>
              </w:rPr>
              <w:t>Who could be hurt</w:t>
            </w:r>
          </w:p>
        </w:tc>
        <w:tc>
          <w:tcPr>
            <w:tcW w:w="3904" w:type="dxa"/>
          </w:tcPr>
          <w:p w14:paraId="5DD048CD" w14:textId="77777777" w:rsidR="00C13CFB" w:rsidRDefault="00C13CFB" w:rsidP="003E287F">
            <w:pPr>
              <w:rPr>
                <w:rFonts w:ascii="Arial" w:hAnsi="Arial" w:cs="Arial"/>
              </w:rPr>
            </w:pPr>
            <w:r>
              <w:rPr>
                <w:rFonts w:ascii="Arial" w:hAnsi="Arial" w:cs="Arial"/>
              </w:rPr>
              <w:t>Action taken to reduce the hazard</w:t>
            </w:r>
          </w:p>
        </w:tc>
      </w:tr>
      <w:tr w:rsidR="00C13CFB" w14:paraId="60315D88" w14:textId="77777777" w:rsidTr="003E287F">
        <w:tc>
          <w:tcPr>
            <w:tcW w:w="3903" w:type="dxa"/>
          </w:tcPr>
          <w:p w14:paraId="19268B45" w14:textId="77777777" w:rsidR="00C13CFB" w:rsidRDefault="00C13CFB" w:rsidP="003E287F">
            <w:pPr>
              <w:rPr>
                <w:rFonts w:ascii="Arial" w:hAnsi="Arial" w:cs="Arial"/>
              </w:rPr>
            </w:pPr>
          </w:p>
          <w:p w14:paraId="76B98F89" w14:textId="77777777" w:rsidR="00C13CFB" w:rsidRDefault="00C13CFB" w:rsidP="003E287F">
            <w:pPr>
              <w:rPr>
                <w:rFonts w:ascii="Arial" w:hAnsi="Arial" w:cs="Arial"/>
              </w:rPr>
            </w:pPr>
            <w:r>
              <w:rPr>
                <w:rFonts w:ascii="Arial" w:hAnsi="Arial" w:cs="Arial"/>
              </w:rPr>
              <w:t>Example: Hot water being spilled</w:t>
            </w:r>
          </w:p>
          <w:p w14:paraId="47C460D2" w14:textId="77777777" w:rsidR="00C13CFB" w:rsidRDefault="00C13CFB" w:rsidP="003E287F">
            <w:pPr>
              <w:rPr>
                <w:rFonts w:ascii="Arial" w:hAnsi="Arial" w:cs="Arial"/>
              </w:rPr>
            </w:pPr>
          </w:p>
        </w:tc>
        <w:tc>
          <w:tcPr>
            <w:tcW w:w="3903" w:type="dxa"/>
          </w:tcPr>
          <w:p w14:paraId="53C3416A" w14:textId="77777777" w:rsidR="00C13CFB" w:rsidRDefault="00C13CFB" w:rsidP="003E287F">
            <w:pPr>
              <w:rPr>
                <w:rFonts w:ascii="Arial" w:hAnsi="Arial" w:cs="Arial"/>
              </w:rPr>
            </w:pPr>
          </w:p>
          <w:p w14:paraId="04B15348" w14:textId="77777777" w:rsidR="00C13CFB" w:rsidRDefault="00C13CFB" w:rsidP="003E287F">
            <w:pPr>
              <w:rPr>
                <w:rFonts w:ascii="Arial" w:hAnsi="Arial" w:cs="Arial"/>
              </w:rPr>
            </w:pPr>
            <w:r>
              <w:rPr>
                <w:rFonts w:ascii="Arial" w:hAnsi="Arial" w:cs="Arial"/>
              </w:rPr>
              <w:t>Example: People could be scalded, or electrocuted if the spillage is on electrical equipment.</w:t>
            </w:r>
          </w:p>
        </w:tc>
        <w:tc>
          <w:tcPr>
            <w:tcW w:w="3904" w:type="dxa"/>
          </w:tcPr>
          <w:p w14:paraId="21D4A77B" w14:textId="77777777" w:rsidR="00C13CFB" w:rsidRDefault="00C13CFB" w:rsidP="003E287F">
            <w:pPr>
              <w:rPr>
                <w:rFonts w:ascii="Arial" w:hAnsi="Arial" w:cs="Arial"/>
              </w:rPr>
            </w:pPr>
          </w:p>
          <w:p w14:paraId="7629E79B" w14:textId="77777777" w:rsidR="00C13CFB" w:rsidRDefault="00C13CFB" w:rsidP="003E287F">
            <w:pPr>
              <w:rPr>
                <w:rFonts w:ascii="Arial" w:hAnsi="Arial" w:cs="Arial"/>
              </w:rPr>
            </w:pPr>
            <w:r>
              <w:rPr>
                <w:rFonts w:ascii="Arial" w:hAnsi="Arial" w:cs="Arial"/>
              </w:rPr>
              <w:t>Example: Parents and children attending the group</w:t>
            </w:r>
          </w:p>
        </w:tc>
        <w:tc>
          <w:tcPr>
            <w:tcW w:w="3904" w:type="dxa"/>
          </w:tcPr>
          <w:p w14:paraId="40A721EA" w14:textId="77777777" w:rsidR="00C13CFB" w:rsidRDefault="00C13CFB" w:rsidP="003E287F">
            <w:pPr>
              <w:rPr>
                <w:rFonts w:ascii="Arial" w:hAnsi="Arial" w:cs="Arial"/>
              </w:rPr>
            </w:pPr>
            <w:r>
              <w:rPr>
                <w:rFonts w:ascii="Arial" w:hAnsi="Arial" w:cs="Arial"/>
              </w:rPr>
              <w:t>Example:</w:t>
            </w:r>
          </w:p>
          <w:p w14:paraId="66CCEA8B"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 xml:space="preserve">The group will only have hot drinks if children are not present. </w:t>
            </w:r>
          </w:p>
          <w:p w14:paraId="5E4EBCD9"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The kettle cannot be taken out of the kitchen area.</w:t>
            </w:r>
          </w:p>
          <w:p w14:paraId="0DAFAF52"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Any water for hot drinks in the community room must be transported in a sealed flask.</w:t>
            </w:r>
          </w:p>
          <w:p w14:paraId="27E59224"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No drinks around electrical equipment.</w:t>
            </w:r>
          </w:p>
          <w:p w14:paraId="2D242F25" w14:textId="77777777" w:rsidR="00C13CFB" w:rsidRPr="005B7219" w:rsidRDefault="00C13CFB" w:rsidP="00C13CFB">
            <w:pPr>
              <w:pStyle w:val="ListParagraph"/>
              <w:numPr>
                <w:ilvl w:val="0"/>
                <w:numId w:val="43"/>
              </w:numPr>
              <w:rPr>
                <w:rFonts w:ascii="Arial" w:hAnsi="Arial" w:cs="Arial"/>
              </w:rPr>
            </w:pPr>
            <w:r w:rsidRPr="005B7219">
              <w:rPr>
                <w:rFonts w:ascii="Arial" w:hAnsi="Arial" w:cs="Arial"/>
              </w:rPr>
              <w:t>Only PAT tested electrical equipment will be used.</w:t>
            </w:r>
          </w:p>
        </w:tc>
      </w:tr>
    </w:tbl>
    <w:p w14:paraId="60DE01FF" w14:textId="77777777" w:rsidR="00C13CFB" w:rsidRDefault="00C13CFB" w:rsidP="00C13CFB">
      <w:pPr>
        <w:rPr>
          <w:rFonts w:ascii="Arial" w:hAnsi="Arial" w:cs="Arial"/>
        </w:rPr>
      </w:pPr>
    </w:p>
    <w:p w14:paraId="3FFF7A70" w14:textId="77777777" w:rsidR="00C13CFB" w:rsidRDefault="00C13CFB" w:rsidP="00C13CFB">
      <w:pPr>
        <w:spacing w:after="200" w:line="276" w:lineRule="auto"/>
        <w:rPr>
          <w:rFonts w:ascii="Arial" w:hAnsi="Arial" w:cs="Arial"/>
        </w:rPr>
      </w:pPr>
      <w:r>
        <w:rPr>
          <w:rFonts w:ascii="Arial" w:hAnsi="Arial" w:cs="Arial"/>
        </w:rPr>
        <w:br w:type="page"/>
      </w:r>
    </w:p>
    <w:p w14:paraId="4708FC9E" w14:textId="77777777" w:rsidR="00C13CFB" w:rsidRPr="005B7219" w:rsidRDefault="00C13CFB" w:rsidP="00C13CFB">
      <w:pPr>
        <w:jc w:val="center"/>
        <w:rPr>
          <w:rFonts w:ascii="Arial" w:hAnsi="Arial" w:cs="Arial"/>
          <w:b/>
        </w:rPr>
      </w:pPr>
      <w:r w:rsidRPr="005B7219">
        <w:rPr>
          <w:rFonts w:ascii="Arial" w:hAnsi="Arial" w:cs="Arial"/>
          <w:b/>
        </w:rPr>
        <w:lastRenderedPageBreak/>
        <w:t>RISK ASSESSMENT</w:t>
      </w:r>
    </w:p>
    <w:p w14:paraId="3ED022BF" w14:textId="77777777" w:rsidR="00C13CFB" w:rsidRDefault="00C13CFB" w:rsidP="00C13CFB">
      <w:pPr>
        <w:rPr>
          <w:rFonts w:ascii="Arial" w:hAnsi="Arial" w:cs="Arial"/>
        </w:rPr>
      </w:pPr>
    </w:p>
    <w:p w14:paraId="51D1E210" w14:textId="77777777" w:rsidR="00C13CFB" w:rsidRDefault="00C13CFB" w:rsidP="00C13CFB">
      <w:pPr>
        <w:rPr>
          <w:rFonts w:ascii="Arial" w:hAnsi="Arial" w:cs="Arial"/>
        </w:rPr>
      </w:pPr>
      <w:r>
        <w:rPr>
          <w:rFonts w:ascii="Arial" w:hAnsi="Arial" w:cs="Arial"/>
        </w:rPr>
        <w:t xml:space="preserve">Name of Group: </w:t>
      </w:r>
    </w:p>
    <w:p w14:paraId="7BDA5022" w14:textId="77777777" w:rsidR="00C13CFB" w:rsidRDefault="00C13CFB" w:rsidP="00C13CFB">
      <w:pPr>
        <w:rPr>
          <w:rFonts w:ascii="Arial" w:hAnsi="Arial" w:cs="Arial"/>
        </w:rPr>
      </w:pPr>
    </w:p>
    <w:p w14:paraId="01411DC5" w14:textId="77777777" w:rsidR="00C13CFB" w:rsidRDefault="00C13CFB" w:rsidP="00C13CFB">
      <w:pPr>
        <w:rPr>
          <w:rFonts w:ascii="Arial" w:hAnsi="Arial" w:cs="Arial"/>
        </w:rPr>
      </w:pPr>
      <w:r>
        <w:rPr>
          <w:rFonts w:ascii="Arial" w:hAnsi="Arial" w:cs="Arial"/>
        </w:rPr>
        <w:t>Date:</w:t>
      </w:r>
    </w:p>
    <w:p w14:paraId="3A1FB3F5" w14:textId="77777777" w:rsidR="00C13CFB" w:rsidRDefault="00C13CFB" w:rsidP="00C13CFB">
      <w:pPr>
        <w:rPr>
          <w:rFonts w:ascii="Arial" w:hAnsi="Arial" w:cs="Arial"/>
        </w:rPr>
      </w:pPr>
    </w:p>
    <w:p w14:paraId="6D4789FB" w14:textId="77777777" w:rsidR="00C13CFB" w:rsidRDefault="00C13CFB" w:rsidP="00C13CFB">
      <w:pPr>
        <w:rPr>
          <w:rFonts w:ascii="Arial" w:hAnsi="Arial" w:cs="Arial"/>
        </w:rPr>
      </w:pPr>
      <w:r>
        <w:rPr>
          <w:rFonts w:ascii="Arial" w:hAnsi="Arial" w:cs="Arial"/>
        </w:rPr>
        <w:t xml:space="preserve">Name of person(s) who has done the risk assessment: </w:t>
      </w:r>
    </w:p>
    <w:p w14:paraId="6C854E87" w14:textId="77777777" w:rsidR="00C13CFB" w:rsidRDefault="00C13CFB" w:rsidP="00C13CFB">
      <w:pPr>
        <w:rPr>
          <w:rFonts w:ascii="Arial" w:hAnsi="Arial" w:cs="Arial"/>
        </w:rPr>
      </w:pPr>
    </w:p>
    <w:p w14:paraId="5122840F" w14:textId="77777777" w:rsidR="00C13CFB" w:rsidRDefault="00C13CFB" w:rsidP="00C13CFB">
      <w:pPr>
        <w:rPr>
          <w:rFonts w:ascii="Arial" w:hAnsi="Arial" w:cs="Arial"/>
        </w:rPr>
      </w:pPr>
    </w:p>
    <w:tbl>
      <w:tblPr>
        <w:tblStyle w:val="TableGrid"/>
        <w:tblW w:w="0" w:type="auto"/>
        <w:tblLook w:val="04A0" w:firstRow="1" w:lastRow="0" w:firstColumn="1" w:lastColumn="0" w:noHBand="0" w:noVBand="1"/>
      </w:tblPr>
      <w:tblGrid>
        <w:gridCol w:w="2735"/>
        <w:gridCol w:w="2713"/>
        <w:gridCol w:w="2583"/>
        <w:gridCol w:w="2651"/>
      </w:tblGrid>
      <w:tr w:rsidR="00C13CFB" w14:paraId="552B882A" w14:textId="77777777" w:rsidTr="003E287F">
        <w:tc>
          <w:tcPr>
            <w:tcW w:w="3903" w:type="dxa"/>
          </w:tcPr>
          <w:p w14:paraId="34310665" w14:textId="77777777" w:rsidR="00C13CFB" w:rsidRDefault="00C13CFB" w:rsidP="003E287F">
            <w:pPr>
              <w:rPr>
                <w:rFonts w:ascii="Arial" w:hAnsi="Arial" w:cs="Arial"/>
              </w:rPr>
            </w:pPr>
            <w:r>
              <w:rPr>
                <w:rFonts w:ascii="Arial" w:hAnsi="Arial" w:cs="Arial"/>
              </w:rPr>
              <w:t>Hazard – What could happen?</w:t>
            </w:r>
          </w:p>
        </w:tc>
        <w:tc>
          <w:tcPr>
            <w:tcW w:w="3903" w:type="dxa"/>
          </w:tcPr>
          <w:p w14:paraId="57CF2D74" w14:textId="77777777" w:rsidR="00C13CFB" w:rsidRDefault="00C13CFB" w:rsidP="003E287F">
            <w:pPr>
              <w:rPr>
                <w:rFonts w:ascii="Arial" w:hAnsi="Arial" w:cs="Arial"/>
              </w:rPr>
            </w:pPr>
            <w:r>
              <w:rPr>
                <w:rFonts w:ascii="Arial" w:hAnsi="Arial" w:cs="Arial"/>
              </w:rPr>
              <w:t>What is the danger?</w:t>
            </w:r>
          </w:p>
        </w:tc>
        <w:tc>
          <w:tcPr>
            <w:tcW w:w="3904" w:type="dxa"/>
          </w:tcPr>
          <w:p w14:paraId="420F9009" w14:textId="77777777" w:rsidR="00C13CFB" w:rsidRDefault="00C13CFB" w:rsidP="003E287F">
            <w:pPr>
              <w:rPr>
                <w:rFonts w:ascii="Arial" w:hAnsi="Arial" w:cs="Arial"/>
              </w:rPr>
            </w:pPr>
            <w:r>
              <w:rPr>
                <w:rFonts w:ascii="Arial" w:hAnsi="Arial" w:cs="Arial"/>
              </w:rPr>
              <w:t>Who could be hurt</w:t>
            </w:r>
          </w:p>
        </w:tc>
        <w:tc>
          <w:tcPr>
            <w:tcW w:w="3904" w:type="dxa"/>
          </w:tcPr>
          <w:p w14:paraId="6A157B64" w14:textId="77777777" w:rsidR="00C13CFB" w:rsidRDefault="00C13CFB" w:rsidP="003E287F">
            <w:pPr>
              <w:rPr>
                <w:rFonts w:ascii="Arial" w:hAnsi="Arial" w:cs="Arial"/>
              </w:rPr>
            </w:pPr>
            <w:r>
              <w:rPr>
                <w:rFonts w:ascii="Arial" w:hAnsi="Arial" w:cs="Arial"/>
              </w:rPr>
              <w:t>Action taken to reduce the hazard</w:t>
            </w:r>
          </w:p>
        </w:tc>
      </w:tr>
      <w:tr w:rsidR="00C13CFB" w14:paraId="2615CC10" w14:textId="77777777" w:rsidTr="003E287F">
        <w:tc>
          <w:tcPr>
            <w:tcW w:w="3903" w:type="dxa"/>
          </w:tcPr>
          <w:p w14:paraId="02138F20" w14:textId="77777777" w:rsidR="00C13CFB" w:rsidRDefault="00C13CFB" w:rsidP="003E287F">
            <w:pPr>
              <w:rPr>
                <w:rFonts w:ascii="Arial" w:hAnsi="Arial" w:cs="Arial"/>
              </w:rPr>
            </w:pPr>
          </w:p>
          <w:p w14:paraId="43666643" w14:textId="77777777" w:rsidR="00C13CFB" w:rsidRDefault="00C13CFB" w:rsidP="003E287F">
            <w:pPr>
              <w:rPr>
                <w:rFonts w:ascii="Arial" w:hAnsi="Arial" w:cs="Arial"/>
              </w:rPr>
            </w:pPr>
          </w:p>
          <w:p w14:paraId="4A6DF58D" w14:textId="77777777" w:rsidR="00C13CFB" w:rsidRDefault="00C13CFB" w:rsidP="003E287F">
            <w:pPr>
              <w:rPr>
                <w:rFonts w:ascii="Arial" w:hAnsi="Arial" w:cs="Arial"/>
              </w:rPr>
            </w:pPr>
          </w:p>
          <w:p w14:paraId="77721190" w14:textId="77777777" w:rsidR="00C13CFB" w:rsidRDefault="00C13CFB" w:rsidP="003E287F">
            <w:pPr>
              <w:rPr>
                <w:rFonts w:ascii="Arial" w:hAnsi="Arial" w:cs="Arial"/>
              </w:rPr>
            </w:pPr>
          </w:p>
          <w:p w14:paraId="6E18BE5E" w14:textId="77777777" w:rsidR="00C13CFB" w:rsidRDefault="00C13CFB" w:rsidP="003E287F">
            <w:pPr>
              <w:rPr>
                <w:rFonts w:ascii="Arial" w:hAnsi="Arial" w:cs="Arial"/>
              </w:rPr>
            </w:pPr>
          </w:p>
        </w:tc>
        <w:tc>
          <w:tcPr>
            <w:tcW w:w="3903" w:type="dxa"/>
          </w:tcPr>
          <w:p w14:paraId="464BFC22" w14:textId="77777777" w:rsidR="00C13CFB" w:rsidRDefault="00C13CFB" w:rsidP="003E287F">
            <w:pPr>
              <w:rPr>
                <w:rFonts w:ascii="Arial" w:hAnsi="Arial" w:cs="Arial"/>
              </w:rPr>
            </w:pPr>
          </w:p>
        </w:tc>
        <w:tc>
          <w:tcPr>
            <w:tcW w:w="3904" w:type="dxa"/>
          </w:tcPr>
          <w:p w14:paraId="6C14720D" w14:textId="77777777" w:rsidR="00C13CFB" w:rsidRDefault="00C13CFB" w:rsidP="003E287F">
            <w:pPr>
              <w:rPr>
                <w:rFonts w:ascii="Arial" w:hAnsi="Arial" w:cs="Arial"/>
              </w:rPr>
            </w:pPr>
          </w:p>
        </w:tc>
        <w:tc>
          <w:tcPr>
            <w:tcW w:w="3904" w:type="dxa"/>
          </w:tcPr>
          <w:p w14:paraId="6768446C" w14:textId="77777777" w:rsidR="00C13CFB" w:rsidRPr="001F0949" w:rsidRDefault="00C13CFB" w:rsidP="003E287F">
            <w:pPr>
              <w:rPr>
                <w:rFonts w:ascii="Arial" w:hAnsi="Arial" w:cs="Arial"/>
              </w:rPr>
            </w:pPr>
          </w:p>
        </w:tc>
      </w:tr>
      <w:tr w:rsidR="00C13CFB" w14:paraId="4A0E17ED" w14:textId="77777777" w:rsidTr="003E287F">
        <w:tc>
          <w:tcPr>
            <w:tcW w:w="3903" w:type="dxa"/>
          </w:tcPr>
          <w:p w14:paraId="2D4239B6" w14:textId="77777777" w:rsidR="00C13CFB" w:rsidRDefault="00C13CFB" w:rsidP="003E287F">
            <w:pPr>
              <w:rPr>
                <w:rFonts w:ascii="Arial" w:hAnsi="Arial" w:cs="Arial"/>
              </w:rPr>
            </w:pPr>
          </w:p>
          <w:p w14:paraId="60ACC1EC" w14:textId="77777777" w:rsidR="00C13CFB" w:rsidRDefault="00C13CFB" w:rsidP="003E287F">
            <w:pPr>
              <w:rPr>
                <w:rFonts w:ascii="Arial" w:hAnsi="Arial" w:cs="Arial"/>
              </w:rPr>
            </w:pPr>
          </w:p>
          <w:p w14:paraId="5E986D86" w14:textId="77777777" w:rsidR="00C13CFB" w:rsidRDefault="00C13CFB" w:rsidP="003E287F">
            <w:pPr>
              <w:rPr>
                <w:rFonts w:ascii="Arial" w:hAnsi="Arial" w:cs="Arial"/>
              </w:rPr>
            </w:pPr>
          </w:p>
          <w:p w14:paraId="18AE9203" w14:textId="77777777" w:rsidR="00C13CFB" w:rsidRDefault="00C13CFB" w:rsidP="003E287F">
            <w:pPr>
              <w:rPr>
                <w:rFonts w:ascii="Arial" w:hAnsi="Arial" w:cs="Arial"/>
              </w:rPr>
            </w:pPr>
          </w:p>
          <w:p w14:paraId="7C2438E1" w14:textId="77777777" w:rsidR="00C13CFB" w:rsidRDefault="00C13CFB" w:rsidP="003E287F">
            <w:pPr>
              <w:rPr>
                <w:rFonts w:ascii="Arial" w:hAnsi="Arial" w:cs="Arial"/>
              </w:rPr>
            </w:pPr>
          </w:p>
        </w:tc>
        <w:tc>
          <w:tcPr>
            <w:tcW w:w="3903" w:type="dxa"/>
          </w:tcPr>
          <w:p w14:paraId="14A70DFF" w14:textId="77777777" w:rsidR="00C13CFB" w:rsidRDefault="00C13CFB" w:rsidP="003E287F">
            <w:pPr>
              <w:rPr>
                <w:rFonts w:ascii="Arial" w:hAnsi="Arial" w:cs="Arial"/>
              </w:rPr>
            </w:pPr>
          </w:p>
        </w:tc>
        <w:tc>
          <w:tcPr>
            <w:tcW w:w="3904" w:type="dxa"/>
          </w:tcPr>
          <w:p w14:paraId="67D0A5A8" w14:textId="77777777" w:rsidR="00C13CFB" w:rsidRDefault="00C13CFB" w:rsidP="003E287F">
            <w:pPr>
              <w:rPr>
                <w:rFonts w:ascii="Arial" w:hAnsi="Arial" w:cs="Arial"/>
              </w:rPr>
            </w:pPr>
          </w:p>
        </w:tc>
        <w:tc>
          <w:tcPr>
            <w:tcW w:w="3904" w:type="dxa"/>
          </w:tcPr>
          <w:p w14:paraId="4A701CCF" w14:textId="77777777" w:rsidR="00C13CFB" w:rsidRPr="001F0949" w:rsidRDefault="00C13CFB" w:rsidP="003E287F">
            <w:pPr>
              <w:rPr>
                <w:rFonts w:ascii="Arial" w:hAnsi="Arial" w:cs="Arial"/>
              </w:rPr>
            </w:pPr>
          </w:p>
        </w:tc>
      </w:tr>
      <w:tr w:rsidR="00C13CFB" w14:paraId="2E697439" w14:textId="77777777" w:rsidTr="003E287F">
        <w:tc>
          <w:tcPr>
            <w:tcW w:w="3903" w:type="dxa"/>
          </w:tcPr>
          <w:p w14:paraId="19B8BA10" w14:textId="77777777" w:rsidR="00C13CFB" w:rsidRDefault="00C13CFB" w:rsidP="003E287F">
            <w:pPr>
              <w:rPr>
                <w:rFonts w:ascii="Arial" w:hAnsi="Arial" w:cs="Arial"/>
              </w:rPr>
            </w:pPr>
          </w:p>
          <w:p w14:paraId="5EC6BEEB" w14:textId="77777777" w:rsidR="00C13CFB" w:rsidRDefault="00C13CFB" w:rsidP="003E287F">
            <w:pPr>
              <w:rPr>
                <w:rFonts w:ascii="Arial" w:hAnsi="Arial" w:cs="Arial"/>
              </w:rPr>
            </w:pPr>
          </w:p>
          <w:p w14:paraId="099725AD" w14:textId="77777777" w:rsidR="00C13CFB" w:rsidRDefault="00C13CFB" w:rsidP="003E287F">
            <w:pPr>
              <w:rPr>
                <w:rFonts w:ascii="Arial" w:hAnsi="Arial" w:cs="Arial"/>
              </w:rPr>
            </w:pPr>
          </w:p>
          <w:p w14:paraId="068D0B55" w14:textId="77777777" w:rsidR="00C13CFB" w:rsidRDefault="00C13CFB" w:rsidP="003E287F">
            <w:pPr>
              <w:rPr>
                <w:rFonts w:ascii="Arial" w:hAnsi="Arial" w:cs="Arial"/>
              </w:rPr>
            </w:pPr>
          </w:p>
          <w:p w14:paraId="6BF8792B" w14:textId="77777777" w:rsidR="00C13CFB" w:rsidRDefault="00C13CFB" w:rsidP="003E287F">
            <w:pPr>
              <w:rPr>
                <w:rFonts w:ascii="Arial" w:hAnsi="Arial" w:cs="Arial"/>
              </w:rPr>
            </w:pPr>
          </w:p>
        </w:tc>
        <w:tc>
          <w:tcPr>
            <w:tcW w:w="3903" w:type="dxa"/>
          </w:tcPr>
          <w:p w14:paraId="364D56CA" w14:textId="77777777" w:rsidR="00C13CFB" w:rsidRDefault="00C13CFB" w:rsidP="003E287F">
            <w:pPr>
              <w:rPr>
                <w:rFonts w:ascii="Arial" w:hAnsi="Arial" w:cs="Arial"/>
              </w:rPr>
            </w:pPr>
          </w:p>
        </w:tc>
        <w:tc>
          <w:tcPr>
            <w:tcW w:w="3904" w:type="dxa"/>
          </w:tcPr>
          <w:p w14:paraId="50075A13" w14:textId="77777777" w:rsidR="00C13CFB" w:rsidRDefault="00C13CFB" w:rsidP="003E287F">
            <w:pPr>
              <w:rPr>
                <w:rFonts w:ascii="Arial" w:hAnsi="Arial" w:cs="Arial"/>
              </w:rPr>
            </w:pPr>
          </w:p>
        </w:tc>
        <w:tc>
          <w:tcPr>
            <w:tcW w:w="3904" w:type="dxa"/>
          </w:tcPr>
          <w:p w14:paraId="45176AD0" w14:textId="77777777" w:rsidR="00C13CFB" w:rsidRPr="007002CE" w:rsidRDefault="00C13CFB" w:rsidP="003E287F">
            <w:pPr>
              <w:pStyle w:val="ListParagraph"/>
              <w:rPr>
                <w:rFonts w:ascii="Arial" w:hAnsi="Arial" w:cs="Arial"/>
              </w:rPr>
            </w:pPr>
          </w:p>
        </w:tc>
      </w:tr>
      <w:tr w:rsidR="00C13CFB" w14:paraId="71EB2043" w14:textId="77777777" w:rsidTr="003E287F">
        <w:tc>
          <w:tcPr>
            <w:tcW w:w="3903" w:type="dxa"/>
          </w:tcPr>
          <w:p w14:paraId="1E9C6D33" w14:textId="77777777" w:rsidR="00C13CFB" w:rsidRDefault="00C13CFB" w:rsidP="003E287F">
            <w:pPr>
              <w:rPr>
                <w:rFonts w:ascii="Arial" w:hAnsi="Arial" w:cs="Arial"/>
              </w:rPr>
            </w:pPr>
          </w:p>
          <w:p w14:paraId="721603BC" w14:textId="77777777" w:rsidR="00C13CFB" w:rsidRDefault="00C13CFB" w:rsidP="003E287F">
            <w:pPr>
              <w:rPr>
                <w:rFonts w:ascii="Arial" w:hAnsi="Arial" w:cs="Arial"/>
              </w:rPr>
            </w:pPr>
          </w:p>
          <w:p w14:paraId="519A24B4" w14:textId="77777777" w:rsidR="00C13CFB" w:rsidRDefault="00C13CFB" w:rsidP="003E287F">
            <w:pPr>
              <w:rPr>
                <w:rFonts w:ascii="Arial" w:hAnsi="Arial" w:cs="Arial"/>
              </w:rPr>
            </w:pPr>
          </w:p>
          <w:p w14:paraId="217EEC54" w14:textId="77777777" w:rsidR="00C13CFB" w:rsidRDefault="00C13CFB" w:rsidP="003E287F">
            <w:pPr>
              <w:rPr>
                <w:rFonts w:ascii="Arial" w:hAnsi="Arial" w:cs="Arial"/>
              </w:rPr>
            </w:pPr>
          </w:p>
          <w:p w14:paraId="1D3D0B50" w14:textId="77777777" w:rsidR="00C13CFB" w:rsidRDefault="00C13CFB" w:rsidP="003E287F">
            <w:pPr>
              <w:rPr>
                <w:rFonts w:ascii="Arial" w:hAnsi="Arial" w:cs="Arial"/>
              </w:rPr>
            </w:pPr>
          </w:p>
        </w:tc>
        <w:tc>
          <w:tcPr>
            <w:tcW w:w="3903" w:type="dxa"/>
          </w:tcPr>
          <w:p w14:paraId="49E7C9C3" w14:textId="77777777" w:rsidR="00C13CFB" w:rsidRDefault="00C13CFB" w:rsidP="003E287F">
            <w:pPr>
              <w:rPr>
                <w:rFonts w:ascii="Arial" w:hAnsi="Arial" w:cs="Arial"/>
              </w:rPr>
            </w:pPr>
          </w:p>
        </w:tc>
        <w:tc>
          <w:tcPr>
            <w:tcW w:w="3904" w:type="dxa"/>
          </w:tcPr>
          <w:p w14:paraId="5C34258A" w14:textId="77777777" w:rsidR="00C13CFB" w:rsidRDefault="00C13CFB" w:rsidP="003E287F">
            <w:pPr>
              <w:rPr>
                <w:rFonts w:ascii="Arial" w:hAnsi="Arial" w:cs="Arial"/>
              </w:rPr>
            </w:pPr>
          </w:p>
        </w:tc>
        <w:tc>
          <w:tcPr>
            <w:tcW w:w="3904" w:type="dxa"/>
          </w:tcPr>
          <w:p w14:paraId="579107F5" w14:textId="77777777" w:rsidR="00C13CFB" w:rsidRPr="007002CE" w:rsidRDefault="00C13CFB" w:rsidP="003E287F">
            <w:pPr>
              <w:pStyle w:val="ListParagraph"/>
              <w:rPr>
                <w:rFonts w:ascii="Arial" w:hAnsi="Arial" w:cs="Arial"/>
              </w:rPr>
            </w:pPr>
          </w:p>
        </w:tc>
      </w:tr>
      <w:tr w:rsidR="00C13CFB" w14:paraId="0FB96403" w14:textId="77777777" w:rsidTr="003E287F">
        <w:tc>
          <w:tcPr>
            <w:tcW w:w="3903" w:type="dxa"/>
          </w:tcPr>
          <w:p w14:paraId="64419782" w14:textId="77777777" w:rsidR="00C13CFB" w:rsidRDefault="00C13CFB" w:rsidP="003E287F">
            <w:pPr>
              <w:rPr>
                <w:rFonts w:ascii="Arial" w:hAnsi="Arial" w:cs="Arial"/>
              </w:rPr>
            </w:pPr>
          </w:p>
          <w:p w14:paraId="435E4917" w14:textId="77777777" w:rsidR="00C13CFB" w:rsidRDefault="00C13CFB" w:rsidP="003E287F">
            <w:pPr>
              <w:rPr>
                <w:rFonts w:ascii="Arial" w:hAnsi="Arial" w:cs="Arial"/>
              </w:rPr>
            </w:pPr>
          </w:p>
          <w:p w14:paraId="1326E2A8" w14:textId="77777777" w:rsidR="00C13CFB" w:rsidRDefault="00C13CFB" w:rsidP="003E287F">
            <w:pPr>
              <w:rPr>
                <w:rFonts w:ascii="Arial" w:hAnsi="Arial" w:cs="Arial"/>
              </w:rPr>
            </w:pPr>
          </w:p>
          <w:p w14:paraId="55D1FEB4" w14:textId="77777777" w:rsidR="00C13CFB" w:rsidRDefault="00C13CFB" w:rsidP="003E287F">
            <w:pPr>
              <w:rPr>
                <w:rFonts w:ascii="Arial" w:hAnsi="Arial" w:cs="Arial"/>
              </w:rPr>
            </w:pPr>
          </w:p>
          <w:p w14:paraId="742517A7" w14:textId="77777777" w:rsidR="00C13CFB" w:rsidRDefault="00C13CFB" w:rsidP="003E287F">
            <w:pPr>
              <w:rPr>
                <w:rFonts w:ascii="Arial" w:hAnsi="Arial" w:cs="Arial"/>
              </w:rPr>
            </w:pPr>
          </w:p>
        </w:tc>
        <w:tc>
          <w:tcPr>
            <w:tcW w:w="3903" w:type="dxa"/>
          </w:tcPr>
          <w:p w14:paraId="4E0960D2" w14:textId="77777777" w:rsidR="00C13CFB" w:rsidRDefault="00C13CFB" w:rsidP="003E287F">
            <w:pPr>
              <w:rPr>
                <w:rFonts w:ascii="Arial" w:hAnsi="Arial" w:cs="Arial"/>
              </w:rPr>
            </w:pPr>
          </w:p>
        </w:tc>
        <w:tc>
          <w:tcPr>
            <w:tcW w:w="3904" w:type="dxa"/>
          </w:tcPr>
          <w:p w14:paraId="58D43B91" w14:textId="77777777" w:rsidR="00C13CFB" w:rsidRDefault="00C13CFB" w:rsidP="003E287F">
            <w:pPr>
              <w:rPr>
                <w:rFonts w:ascii="Arial" w:hAnsi="Arial" w:cs="Arial"/>
              </w:rPr>
            </w:pPr>
          </w:p>
        </w:tc>
        <w:tc>
          <w:tcPr>
            <w:tcW w:w="3904" w:type="dxa"/>
          </w:tcPr>
          <w:p w14:paraId="60FE1D5D" w14:textId="77777777" w:rsidR="00C13CFB" w:rsidRPr="007002CE" w:rsidRDefault="00C13CFB" w:rsidP="003E287F">
            <w:pPr>
              <w:pStyle w:val="ListParagraph"/>
              <w:rPr>
                <w:rFonts w:ascii="Arial" w:hAnsi="Arial" w:cs="Arial"/>
              </w:rPr>
            </w:pPr>
          </w:p>
        </w:tc>
      </w:tr>
      <w:tr w:rsidR="00C13CFB" w14:paraId="08BBFB1A" w14:textId="77777777" w:rsidTr="003E287F">
        <w:tc>
          <w:tcPr>
            <w:tcW w:w="3903" w:type="dxa"/>
          </w:tcPr>
          <w:p w14:paraId="563E77CB" w14:textId="77777777" w:rsidR="00C13CFB" w:rsidRDefault="00C13CFB" w:rsidP="003E287F">
            <w:pPr>
              <w:rPr>
                <w:rFonts w:ascii="Arial" w:hAnsi="Arial" w:cs="Arial"/>
              </w:rPr>
            </w:pPr>
          </w:p>
          <w:p w14:paraId="35868322" w14:textId="77777777" w:rsidR="00C13CFB" w:rsidRDefault="00C13CFB" w:rsidP="003E287F">
            <w:pPr>
              <w:rPr>
                <w:rFonts w:ascii="Arial" w:hAnsi="Arial" w:cs="Arial"/>
              </w:rPr>
            </w:pPr>
          </w:p>
          <w:p w14:paraId="046187C5" w14:textId="77777777" w:rsidR="00C13CFB" w:rsidRDefault="00C13CFB" w:rsidP="003E287F">
            <w:pPr>
              <w:rPr>
                <w:rFonts w:ascii="Arial" w:hAnsi="Arial" w:cs="Arial"/>
              </w:rPr>
            </w:pPr>
          </w:p>
          <w:p w14:paraId="2CA250EE" w14:textId="77777777" w:rsidR="00C13CFB" w:rsidRDefault="00C13CFB" w:rsidP="003E287F">
            <w:pPr>
              <w:rPr>
                <w:rFonts w:ascii="Arial" w:hAnsi="Arial" w:cs="Arial"/>
              </w:rPr>
            </w:pPr>
          </w:p>
          <w:p w14:paraId="6A07956C" w14:textId="77777777" w:rsidR="00C13CFB" w:rsidRDefault="00C13CFB" w:rsidP="003E287F">
            <w:pPr>
              <w:rPr>
                <w:rFonts w:ascii="Arial" w:hAnsi="Arial" w:cs="Arial"/>
              </w:rPr>
            </w:pPr>
          </w:p>
        </w:tc>
        <w:tc>
          <w:tcPr>
            <w:tcW w:w="3903" w:type="dxa"/>
          </w:tcPr>
          <w:p w14:paraId="3FFC3DB4" w14:textId="77777777" w:rsidR="00C13CFB" w:rsidRDefault="00C13CFB" w:rsidP="003E287F">
            <w:pPr>
              <w:rPr>
                <w:rFonts w:ascii="Arial" w:hAnsi="Arial" w:cs="Arial"/>
              </w:rPr>
            </w:pPr>
          </w:p>
        </w:tc>
        <w:tc>
          <w:tcPr>
            <w:tcW w:w="3904" w:type="dxa"/>
          </w:tcPr>
          <w:p w14:paraId="4AD80AB1" w14:textId="77777777" w:rsidR="00C13CFB" w:rsidRDefault="00C13CFB" w:rsidP="003E287F">
            <w:pPr>
              <w:rPr>
                <w:rFonts w:ascii="Arial" w:hAnsi="Arial" w:cs="Arial"/>
              </w:rPr>
            </w:pPr>
          </w:p>
        </w:tc>
        <w:tc>
          <w:tcPr>
            <w:tcW w:w="3904" w:type="dxa"/>
          </w:tcPr>
          <w:p w14:paraId="5D1EFC25" w14:textId="77777777" w:rsidR="00C13CFB" w:rsidRPr="007002CE" w:rsidRDefault="00C13CFB" w:rsidP="003E287F">
            <w:pPr>
              <w:pStyle w:val="ListParagraph"/>
              <w:rPr>
                <w:rFonts w:ascii="Arial" w:hAnsi="Arial" w:cs="Arial"/>
              </w:rPr>
            </w:pPr>
          </w:p>
        </w:tc>
      </w:tr>
    </w:tbl>
    <w:p w14:paraId="2E9CB7E3" w14:textId="77777777" w:rsidR="00C13CFB" w:rsidRDefault="00C13CFB" w:rsidP="00C13CFB">
      <w:pPr>
        <w:rPr>
          <w:rFonts w:ascii="Arial" w:hAnsi="Arial" w:cs="Arial"/>
        </w:rPr>
      </w:pPr>
    </w:p>
    <w:p w14:paraId="4D475615" w14:textId="77777777" w:rsidR="00C13CFB" w:rsidRDefault="00C13CFB" w:rsidP="00C13CFB">
      <w:pPr>
        <w:spacing w:after="200" w:line="276" w:lineRule="auto"/>
        <w:rPr>
          <w:rFonts w:ascii="Arial" w:hAnsi="Arial" w:cs="Arial"/>
          <w:b/>
        </w:rPr>
      </w:pPr>
      <w:r>
        <w:rPr>
          <w:rFonts w:ascii="Arial" w:hAnsi="Arial" w:cs="Arial"/>
          <w:b/>
        </w:rPr>
        <w:br w:type="page"/>
      </w:r>
    </w:p>
    <w:p w14:paraId="44BE3C92" w14:textId="77777777" w:rsidR="00C13CFB" w:rsidRPr="009D247B" w:rsidRDefault="00C13CFB" w:rsidP="00C13CFB">
      <w:pPr>
        <w:rPr>
          <w:rFonts w:ascii="Arial" w:hAnsi="Arial" w:cs="Arial"/>
          <w:b/>
        </w:rPr>
      </w:pPr>
      <w:r w:rsidRPr="009D247B">
        <w:rPr>
          <w:rFonts w:ascii="Arial" w:hAnsi="Arial" w:cs="Arial"/>
          <w:b/>
        </w:rPr>
        <w:lastRenderedPageBreak/>
        <w:t>For Library Staff Use Only</w:t>
      </w:r>
    </w:p>
    <w:tbl>
      <w:tblPr>
        <w:tblStyle w:val="TableGrid"/>
        <w:tblW w:w="0" w:type="auto"/>
        <w:tblLook w:val="04A0" w:firstRow="1" w:lastRow="0" w:firstColumn="1" w:lastColumn="0" w:noHBand="0" w:noVBand="1"/>
      </w:tblPr>
      <w:tblGrid>
        <w:gridCol w:w="1645"/>
        <w:gridCol w:w="1810"/>
        <w:gridCol w:w="1297"/>
        <w:gridCol w:w="1345"/>
        <w:gridCol w:w="1589"/>
        <w:gridCol w:w="1767"/>
        <w:gridCol w:w="1229"/>
      </w:tblGrid>
      <w:tr w:rsidR="00C13CFB" w14:paraId="25D5AD3E" w14:textId="77777777" w:rsidTr="003E287F">
        <w:trPr>
          <w:trHeight w:val="554"/>
        </w:trPr>
        <w:tc>
          <w:tcPr>
            <w:tcW w:w="4661" w:type="dxa"/>
            <w:gridSpan w:val="2"/>
            <w:vMerge w:val="restart"/>
          </w:tcPr>
          <w:p w14:paraId="512677D1" w14:textId="77777777" w:rsidR="00C13CFB" w:rsidRDefault="00C13CFB" w:rsidP="003E287F">
            <w:pPr>
              <w:rPr>
                <w:rFonts w:ascii="Arial" w:hAnsi="Arial" w:cs="Arial"/>
              </w:rPr>
            </w:pPr>
          </w:p>
          <w:p w14:paraId="4BCF7167" w14:textId="77777777" w:rsidR="00C13CFB" w:rsidRDefault="00C13CFB" w:rsidP="003E287F">
            <w:pPr>
              <w:rPr>
                <w:rFonts w:ascii="Arial" w:hAnsi="Arial" w:cs="Arial"/>
              </w:rPr>
            </w:pPr>
          </w:p>
        </w:tc>
        <w:tc>
          <w:tcPr>
            <w:tcW w:w="10086" w:type="dxa"/>
            <w:gridSpan w:val="5"/>
          </w:tcPr>
          <w:p w14:paraId="703E6C82" w14:textId="77777777" w:rsidR="00C13CFB" w:rsidRDefault="00C13CFB" w:rsidP="003E287F">
            <w:pPr>
              <w:jc w:val="center"/>
              <w:rPr>
                <w:rFonts w:ascii="Arial" w:hAnsi="Arial" w:cs="Arial"/>
              </w:rPr>
            </w:pPr>
            <w:r>
              <w:rPr>
                <w:rFonts w:ascii="Arial" w:hAnsi="Arial" w:cs="Arial"/>
              </w:rPr>
              <w:t>Impact and Consequences</w:t>
            </w:r>
          </w:p>
        </w:tc>
      </w:tr>
      <w:tr w:rsidR="00C13CFB" w14:paraId="57D6EDEA" w14:textId="77777777" w:rsidTr="003E287F">
        <w:trPr>
          <w:trHeight w:val="823"/>
        </w:trPr>
        <w:tc>
          <w:tcPr>
            <w:tcW w:w="4661" w:type="dxa"/>
            <w:gridSpan w:val="2"/>
            <w:vMerge/>
          </w:tcPr>
          <w:p w14:paraId="1163DA4D" w14:textId="77777777" w:rsidR="00C13CFB" w:rsidRDefault="00C13CFB" w:rsidP="003E287F">
            <w:pPr>
              <w:rPr>
                <w:rFonts w:ascii="Arial" w:hAnsi="Arial" w:cs="Arial"/>
              </w:rPr>
            </w:pPr>
          </w:p>
        </w:tc>
        <w:tc>
          <w:tcPr>
            <w:tcW w:w="2309" w:type="dxa"/>
          </w:tcPr>
          <w:p w14:paraId="3EBA66FB" w14:textId="77777777" w:rsidR="00C13CFB" w:rsidRDefault="00C13CFB" w:rsidP="003E287F">
            <w:pPr>
              <w:rPr>
                <w:rFonts w:ascii="Arial" w:hAnsi="Arial" w:cs="Arial"/>
              </w:rPr>
            </w:pPr>
            <w:r>
              <w:rPr>
                <w:rFonts w:ascii="Arial" w:hAnsi="Arial" w:cs="Arial"/>
                <w:b/>
              </w:rPr>
              <w:t xml:space="preserve">Minor: </w:t>
            </w:r>
            <w:r>
              <w:rPr>
                <w:rFonts w:ascii="Arial" w:hAnsi="Arial" w:cs="Arial"/>
              </w:rPr>
              <w:t xml:space="preserve"> e.g. incident but no injury</w:t>
            </w:r>
          </w:p>
        </w:tc>
        <w:tc>
          <w:tcPr>
            <w:tcW w:w="2053" w:type="dxa"/>
          </w:tcPr>
          <w:p w14:paraId="100D8F11" w14:textId="77777777" w:rsidR="00C13CFB" w:rsidRDefault="00C13CFB" w:rsidP="003E287F">
            <w:pPr>
              <w:rPr>
                <w:rFonts w:ascii="Arial" w:hAnsi="Arial" w:cs="Arial"/>
              </w:rPr>
            </w:pPr>
            <w:r>
              <w:rPr>
                <w:rFonts w:ascii="Arial" w:hAnsi="Arial" w:cs="Arial"/>
                <w:b/>
              </w:rPr>
              <w:t>Marginal</w:t>
            </w:r>
            <w:r>
              <w:rPr>
                <w:rFonts w:ascii="Arial" w:hAnsi="Arial" w:cs="Arial"/>
              </w:rPr>
              <w:t>, e.g. first aid injury</w:t>
            </w:r>
          </w:p>
        </w:tc>
        <w:tc>
          <w:tcPr>
            <w:tcW w:w="2077" w:type="dxa"/>
          </w:tcPr>
          <w:p w14:paraId="73363785" w14:textId="77777777" w:rsidR="00C13CFB" w:rsidRDefault="00C13CFB" w:rsidP="003E287F">
            <w:pPr>
              <w:rPr>
                <w:rFonts w:ascii="Arial" w:hAnsi="Arial" w:cs="Arial"/>
              </w:rPr>
            </w:pPr>
            <w:r w:rsidRPr="008A0FA8">
              <w:rPr>
                <w:rFonts w:ascii="Arial" w:hAnsi="Arial" w:cs="Arial"/>
                <w:b/>
              </w:rPr>
              <w:t>Moderate</w:t>
            </w:r>
            <w:r>
              <w:rPr>
                <w:rFonts w:ascii="Arial" w:hAnsi="Arial" w:cs="Arial"/>
              </w:rPr>
              <w:t>, e.g. requiring a GP appointment</w:t>
            </w:r>
          </w:p>
        </w:tc>
        <w:tc>
          <w:tcPr>
            <w:tcW w:w="2054" w:type="dxa"/>
          </w:tcPr>
          <w:p w14:paraId="01FCD9F0" w14:textId="77777777" w:rsidR="00C13CFB" w:rsidRDefault="00C13CFB" w:rsidP="003E287F">
            <w:pPr>
              <w:rPr>
                <w:rFonts w:ascii="Arial" w:hAnsi="Arial" w:cs="Arial"/>
              </w:rPr>
            </w:pPr>
            <w:r w:rsidRPr="008E7AA0">
              <w:rPr>
                <w:rFonts w:ascii="Arial" w:hAnsi="Arial" w:cs="Arial"/>
                <w:b/>
              </w:rPr>
              <w:t>Serious</w:t>
            </w:r>
            <w:r>
              <w:rPr>
                <w:rFonts w:ascii="Arial" w:hAnsi="Arial" w:cs="Arial"/>
              </w:rPr>
              <w:t xml:space="preserve"> , e.g. requiring urgent medical treatment/ hospitalisation</w:t>
            </w:r>
          </w:p>
        </w:tc>
        <w:tc>
          <w:tcPr>
            <w:tcW w:w="1593" w:type="dxa"/>
          </w:tcPr>
          <w:p w14:paraId="5C417FF6" w14:textId="77777777" w:rsidR="00C13CFB" w:rsidRDefault="00C13CFB" w:rsidP="003E287F">
            <w:pPr>
              <w:rPr>
                <w:rFonts w:ascii="Arial" w:hAnsi="Arial" w:cs="Arial"/>
              </w:rPr>
            </w:pPr>
            <w:r w:rsidRPr="008E7AA0">
              <w:rPr>
                <w:rFonts w:ascii="Arial" w:hAnsi="Arial" w:cs="Arial"/>
                <w:b/>
              </w:rPr>
              <w:t>Major</w:t>
            </w:r>
            <w:r>
              <w:rPr>
                <w:rFonts w:ascii="Arial" w:hAnsi="Arial" w:cs="Arial"/>
              </w:rPr>
              <w:t>, e.g. death or disability</w:t>
            </w:r>
          </w:p>
        </w:tc>
      </w:tr>
      <w:tr w:rsidR="00C13CFB" w14:paraId="05D9CAE5" w14:textId="77777777" w:rsidTr="003E287F">
        <w:trPr>
          <w:trHeight w:val="823"/>
        </w:trPr>
        <w:tc>
          <w:tcPr>
            <w:tcW w:w="2281" w:type="dxa"/>
            <w:vMerge w:val="restart"/>
          </w:tcPr>
          <w:p w14:paraId="6B7209EA" w14:textId="77777777" w:rsidR="00C13CFB" w:rsidRDefault="00C13CFB" w:rsidP="003E287F">
            <w:pPr>
              <w:rPr>
                <w:rFonts w:ascii="Arial" w:hAnsi="Arial" w:cs="Arial"/>
              </w:rPr>
            </w:pPr>
            <w:r>
              <w:rPr>
                <w:rFonts w:ascii="Arial" w:hAnsi="Arial" w:cs="Arial"/>
              </w:rPr>
              <w:t>Likelihood</w:t>
            </w:r>
          </w:p>
          <w:p w14:paraId="10F34308" w14:textId="77777777" w:rsidR="00C13CFB" w:rsidRDefault="00C13CFB" w:rsidP="003E287F">
            <w:pPr>
              <w:rPr>
                <w:rFonts w:ascii="Arial" w:hAnsi="Arial" w:cs="Arial"/>
              </w:rPr>
            </w:pPr>
          </w:p>
          <w:p w14:paraId="5F5F4878" w14:textId="77777777" w:rsidR="00C13CFB" w:rsidRDefault="00C13CFB" w:rsidP="003E287F">
            <w:pPr>
              <w:rPr>
                <w:rFonts w:ascii="Arial" w:hAnsi="Arial" w:cs="Arial"/>
              </w:rPr>
            </w:pPr>
            <w:r>
              <w:rPr>
                <w:rFonts w:ascii="Arial" w:hAnsi="Arial" w:cs="Arial"/>
              </w:rPr>
              <w:t>(After action is taken to reduce the hazard as described in the risk assessment)</w:t>
            </w:r>
          </w:p>
        </w:tc>
        <w:tc>
          <w:tcPr>
            <w:tcW w:w="2380" w:type="dxa"/>
          </w:tcPr>
          <w:p w14:paraId="656C1722" w14:textId="77777777" w:rsidR="00C13CFB" w:rsidRPr="00E3655B" w:rsidRDefault="00C13CFB" w:rsidP="003E287F">
            <w:pPr>
              <w:rPr>
                <w:rFonts w:ascii="Arial" w:hAnsi="Arial" w:cs="Arial"/>
                <w:b/>
              </w:rPr>
            </w:pPr>
            <w:r w:rsidRPr="00E3655B">
              <w:rPr>
                <w:rFonts w:ascii="Arial" w:hAnsi="Arial" w:cs="Arial"/>
                <w:b/>
              </w:rPr>
              <w:t>Almost Certain</w:t>
            </w:r>
          </w:p>
        </w:tc>
        <w:tc>
          <w:tcPr>
            <w:tcW w:w="2309" w:type="dxa"/>
            <w:shd w:val="clear" w:color="auto" w:fill="FFC000"/>
          </w:tcPr>
          <w:p w14:paraId="7EC050A2" w14:textId="77777777" w:rsidR="00C13CFB" w:rsidRDefault="00C13CFB" w:rsidP="003E287F">
            <w:pPr>
              <w:rPr>
                <w:rFonts w:ascii="Arial" w:hAnsi="Arial" w:cs="Arial"/>
              </w:rPr>
            </w:pPr>
            <w:r>
              <w:rPr>
                <w:rFonts w:ascii="Arial" w:hAnsi="Arial" w:cs="Arial"/>
              </w:rPr>
              <w:t>MEDIUM</w:t>
            </w:r>
          </w:p>
          <w:p w14:paraId="32E25C86" w14:textId="77777777" w:rsidR="00C13CFB" w:rsidRDefault="00C13CFB" w:rsidP="003E287F">
            <w:pPr>
              <w:rPr>
                <w:rFonts w:ascii="Arial" w:hAnsi="Arial" w:cs="Arial"/>
              </w:rPr>
            </w:pPr>
          </w:p>
          <w:p w14:paraId="31045C51" w14:textId="77777777" w:rsidR="00C13CFB" w:rsidRDefault="00C13CFB" w:rsidP="003E287F">
            <w:pPr>
              <w:rPr>
                <w:rFonts w:ascii="Arial" w:hAnsi="Arial" w:cs="Arial"/>
              </w:rPr>
            </w:pPr>
          </w:p>
        </w:tc>
        <w:tc>
          <w:tcPr>
            <w:tcW w:w="2053" w:type="dxa"/>
            <w:shd w:val="clear" w:color="auto" w:fill="FFC000"/>
          </w:tcPr>
          <w:p w14:paraId="0F566EE3" w14:textId="77777777" w:rsidR="00C13CFB" w:rsidRDefault="00C13CFB" w:rsidP="003E287F">
            <w:pPr>
              <w:rPr>
                <w:rFonts w:ascii="Arial" w:hAnsi="Arial" w:cs="Arial"/>
              </w:rPr>
            </w:pPr>
            <w:r>
              <w:rPr>
                <w:rFonts w:ascii="Arial" w:hAnsi="Arial" w:cs="Arial"/>
              </w:rPr>
              <w:t>MEDIUM</w:t>
            </w:r>
          </w:p>
        </w:tc>
        <w:tc>
          <w:tcPr>
            <w:tcW w:w="2077" w:type="dxa"/>
            <w:shd w:val="clear" w:color="auto" w:fill="FF0000"/>
          </w:tcPr>
          <w:p w14:paraId="01E8BDAE" w14:textId="77777777" w:rsidR="00C13CFB" w:rsidRDefault="00C13CFB" w:rsidP="003E287F">
            <w:pPr>
              <w:rPr>
                <w:rFonts w:ascii="Arial" w:hAnsi="Arial" w:cs="Arial"/>
              </w:rPr>
            </w:pPr>
            <w:r>
              <w:rPr>
                <w:rFonts w:ascii="Arial" w:hAnsi="Arial" w:cs="Arial"/>
              </w:rPr>
              <w:t>HIGH</w:t>
            </w:r>
          </w:p>
        </w:tc>
        <w:tc>
          <w:tcPr>
            <w:tcW w:w="2054" w:type="dxa"/>
            <w:shd w:val="clear" w:color="auto" w:fill="FF0000"/>
          </w:tcPr>
          <w:p w14:paraId="58C16D10" w14:textId="77777777" w:rsidR="00C13CFB" w:rsidRDefault="00C13CFB" w:rsidP="003E287F">
            <w:pPr>
              <w:rPr>
                <w:rFonts w:ascii="Arial" w:hAnsi="Arial" w:cs="Arial"/>
              </w:rPr>
            </w:pPr>
            <w:r>
              <w:rPr>
                <w:rFonts w:ascii="Arial" w:hAnsi="Arial" w:cs="Arial"/>
              </w:rPr>
              <w:t>HIGH</w:t>
            </w:r>
          </w:p>
        </w:tc>
        <w:tc>
          <w:tcPr>
            <w:tcW w:w="1593" w:type="dxa"/>
            <w:shd w:val="clear" w:color="auto" w:fill="FF0000"/>
          </w:tcPr>
          <w:p w14:paraId="0F81E924" w14:textId="77777777" w:rsidR="00C13CFB" w:rsidRDefault="00C13CFB" w:rsidP="003E287F">
            <w:pPr>
              <w:rPr>
                <w:rFonts w:ascii="Arial" w:hAnsi="Arial" w:cs="Arial"/>
              </w:rPr>
            </w:pPr>
            <w:r>
              <w:rPr>
                <w:rFonts w:ascii="Arial" w:hAnsi="Arial" w:cs="Arial"/>
              </w:rPr>
              <w:t xml:space="preserve"> VERY HIGH</w:t>
            </w:r>
          </w:p>
        </w:tc>
      </w:tr>
      <w:tr w:rsidR="00C13CFB" w14:paraId="41E3B72C" w14:textId="77777777" w:rsidTr="003E287F">
        <w:trPr>
          <w:trHeight w:val="144"/>
        </w:trPr>
        <w:tc>
          <w:tcPr>
            <w:tcW w:w="2281" w:type="dxa"/>
            <w:vMerge/>
          </w:tcPr>
          <w:p w14:paraId="0F496B3E" w14:textId="77777777" w:rsidR="00C13CFB" w:rsidRDefault="00C13CFB" w:rsidP="003E287F">
            <w:pPr>
              <w:rPr>
                <w:rFonts w:ascii="Arial" w:hAnsi="Arial" w:cs="Arial"/>
              </w:rPr>
            </w:pPr>
          </w:p>
        </w:tc>
        <w:tc>
          <w:tcPr>
            <w:tcW w:w="2380" w:type="dxa"/>
          </w:tcPr>
          <w:p w14:paraId="0EA3D7E8" w14:textId="77777777" w:rsidR="00C13CFB" w:rsidRDefault="00C13CFB" w:rsidP="003E287F">
            <w:pPr>
              <w:rPr>
                <w:rFonts w:ascii="Arial" w:hAnsi="Arial" w:cs="Arial"/>
              </w:rPr>
            </w:pPr>
            <w:r w:rsidRPr="008E7AA0">
              <w:rPr>
                <w:rFonts w:ascii="Arial" w:hAnsi="Arial" w:cs="Arial"/>
                <w:b/>
              </w:rPr>
              <w:t>Likely</w:t>
            </w:r>
            <w:r>
              <w:rPr>
                <w:rFonts w:ascii="Arial" w:hAnsi="Arial" w:cs="Arial"/>
              </w:rPr>
              <w:t>, will probably happen at some time</w:t>
            </w:r>
          </w:p>
        </w:tc>
        <w:tc>
          <w:tcPr>
            <w:tcW w:w="2309" w:type="dxa"/>
            <w:shd w:val="clear" w:color="auto" w:fill="92D050"/>
          </w:tcPr>
          <w:p w14:paraId="3E9EA377" w14:textId="77777777" w:rsidR="00C13CFB" w:rsidRDefault="00C13CFB" w:rsidP="003E287F">
            <w:pPr>
              <w:rPr>
                <w:rFonts w:ascii="Arial" w:hAnsi="Arial" w:cs="Arial"/>
              </w:rPr>
            </w:pPr>
            <w:r>
              <w:rPr>
                <w:rFonts w:ascii="Arial" w:hAnsi="Arial" w:cs="Arial"/>
              </w:rPr>
              <w:t>LOW</w:t>
            </w:r>
          </w:p>
          <w:p w14:paraId="66F1F14F" w14:textId="77777777" w:rsidR="00C13CFB" w:rsidRDefault="00C13CFB" w:rsidP="003E287F">
            <w:pPr>
              <w:rPr>
                <w:rFonts w:ascii="Arial" w:hAnsi="Arial" w:cs="Arial"/>
              </w:rPr>
            </w:pPr>
          </w:p>
          <w:p w14:paraId="6AC33ECF" w14:textId="77777777" w:rsidR="00C13CFB" w:rsidRDefault="00C13CFB" w:rsidP="003E287F">
            <w:pPr>
              <w:rPr>
                <w:rFonts w:ascii="Arial" w:hAnsi="Arial" w:cs="Arial"/>
              </w:rPr>
            </w:pPr>
          </w:p>
        </w:tc>
        <w:tc>
          <w:tcPr>
            <w:tcW w:w="2053" w:type="dxa"/>
            <w:shd w:val="clear" w:color="auto" w:fill="FFC000"/>
          </w:tcPr>
          <w:p w14:paraId="5F4D869B" w14:textId="77777777" w:rsidR="00C13CFB" w:rsidRDefault="00C13CFB" w:rsidP="003E287F">
            <w:pPr>
              <w:rPr>
                <w:rFonts w:ascii="Arial" w:hAnsi="Arial" w:cs="Arial"/>
              </w:rPr>
            </w:pPr>
            <w:r>
              <w:rPr>
                <w:rFonts w:ascii="Arial" w:hAnsi="Arial" w:cs="Arial"/>
              </w:rPr>
              <w:t>MEDIUM</w:t>
            </w:r>
          </w:p>
        </w:tc>
        <w:tc>
          <w:tcPr>
            <w:tcW w:w="2077" w:type="dxa"/>
            <w:shd w:val="clear" w:color="auto" w:fill="FFC000"/>
          </w:tcPr>
          <w:p w14:paraId="3C31C85E" w14:textId="77777777" w:rsidR="00C13CFB" w:rsidRDefault="00C13CFB" w:rsidP="003E287F">
            <w:pPr>
              <w:rPr>
                <w:rFonts w:ascii="Arial" w:hAnsi="Arial" w:cs="Arial"/>
              </w:rPr>
            </w:pPr>
            <w:r>
              <w:rPr>
                <w:rFonts w:ascii="Arial" w:hAnsi="Arial" w:cs="Arial"/>
              </w:rPr>
              <w:t>MEDIUM</w:t>
            </w:r>
          </w:p>
        </w:tc>
        <w:tc>
          <w:tcPr>
            <w:tcW w:w="2054" w:type="dxa"/>
            <w:shd w:val="clear" w:color="auto" w:fill="FF0000"/>
          </w:tcPr>
          <w:p w14:paraId="5CE092BE" w14:textId="77777777" w:rsidR="00C13CFB" w:rsidRDefault="00C13CFB" w:rsidP="003E287F">
            <w:pPr>
              <w:rPr>
                <w:rFonts w:ascii="Arial" w:hAnsi="Arial" w:cs="Arial"/>
              </w:rPr>
            </w:pPr>
            <w:r>
              <w:rPr>
                <w:rFonts w:ascii="Arial" w:hAnsi="Arial" w:cs="Arial"/>
              </w:rPr>
              <w:t>HIGH</w:t>
            </w:r>
          </w:p>
        </w:tc>
        <w:tc>
          <w:tcPr>
            <w:tcW w:w="1593" w:type="dxa"/>
            <w:shd w:val="clear" w:color="auto" w:fill="FF0000"/>
          </w:tcPr>
          <w:p w14:paraId="2E6A5FA3" w14:textId="77777777" w:rsidR="00C13CFB" w:rsidRDefault="00C13CFB" w:rsidP="003E287F">
            <w:pPr>
              <w:rPr>
                <w:rFonts w:ascii="Arial" w:hAnsi="Arial" w:cs="Arial"/>
              </w:rPr>
            </w:pPr>
            <w:r>
              <w:rPr>
                <w:rFonts w:ascii="Arial" w:hAnsi="Arial" w:cs="Arial"/>
              </w:rPr>
              <w:t>HIGH</w:t>
            </w:r>
          </w:p>
        </w:tc>
      </w:tr>
      <w:tr w:rsidR="00C13CFB" w14:paraId="7FA3B6E6" w14:textId="77777777" w:rsidTr="003E287F">
        <w:trPr>
          <w:trHeight w:val="144"/>
        </w:trPr>
        <w:tc>
          <w:tcPr>
            <w:tcW w:w="2281" w:type="dxa"/>
            <w:vMerge/>
          </w:tcPr>
          <w:p w14:paraId="57F6ED59" w14:textId="77777777" w:rsidR="00C13CFB" w:rsidRDefault="00C13CFB" w:rsidP="003E287F">
            <w:pPr>
              <w:rPr>
                <w:rFonts w:ascii="Arial" w:hAnsi="Arial" w:cs="Arial"/>
              </w:rPr>
            </w:pPr>
          </w:p>
        </w:tc>
        <w:tc>
          <w:tcPr>
            <w:tcW w:w="2380" w:type="dxa"/>
          </w:tcPr>
          <w:p w14:paraId="36FC4B6B" w14:textId="77777777" w:rsidR="00C13CFB" w:rsidRDefault="00C13CFB" w:rsidP="003E287F">
            <w:pPr>
              <w:rPr>
                <w:rFonts w:ascii="Arial" w:hAnsi="Arial" w:cs="Arial"/>
              </w:rPr>
            </w:pPr>
            <w:r>
              <w:rPr>
                <w:rFonts w:ascii="Arial" w:hAnsi="Arial" w:cs="Arial"/>
                <w:b/>
              </w:rPr>
              <w:t>Possible</w:t>
            </w:r>
            <w:r>
              <w:rPr>
                <w:rFonts w:ascii="Arial" w:hAnsi="Arial" w:cs="Arial"/>
              </w:rPr>
              <w:t>, could happen at some time</w:t>
            </w:r>
          </w:p>
        </w:tc>
        <w:tc>
          <w:tcPr>
            <w:tcW w:w="2309" w:type="dxa"/>
            <w:shd w:val="clear" w:color="auto" w:fill="92D050"/>
          </w:tcPr>
          <w:p w14:paraId="07E62AC8" w14:textId="77777777" w:rsidR="00C13CFB" w:rsidRDefault="00C13CFB" w:rsidP="003E287F">
            <w:pPr>
              <w:rPr>
                <w:rFonts w:ascii="Arial" w:hAnsi="Arial" w:cs="Arial"/>
              </w:rPr>
            </w:pPr>
            <w:r>
              <w:rPr>
                <w:rFonts w:ascii="Arial" w:hAnsi="Arial" w:cs="Arial"/>
              </w:rPr>
              <w:t>LOW</w:t>
            </w:r>
          </w:p>
          <w:p w14:paraId="2403E525" w14:textId="77777777" w:rsidR="00C13CFB" w:rsidRDefault="00C13CFB" w:rsidP="003E287F">
            <w:pPr>
              <w:rPr>
                <w:rFonts w:ascii="Arial" w:hAnsi="Arial" w:cs="Arial"/>
              </w:rPr>
            </w:pPr>
          </w:p>
          <w:p w14:paraId="447A6F8B" w14:textId="77777777" w:rsidR="00C13CFB" w:rsidRDefault="00C13CFB" w:rsidP="003E287F">
            <w:pPr>
              <w:rPr>
                <w:rFonts w:ascii="Arial" w:hAnsi="Arial" w:cs="Arial"/>
              </w:rPr>
            </w:pPr>
          </w:p>
        </w:tc>
        <w:tc>
          <w:tcPr>
            <w:tcW w:w="2053" w:type="dxa"/>
            <w:shd w:val="clear" w:color="auto" w:fill="92D050"/>
          </w:tcPr>
          <w:p w14:paraId="2815FCB1" w14:textId="77777777" w:rsidR="00C13CFB" w:rsidRDefault="00C13CFB" w:rsidP="003E287F">
            <w:pPr>
              <w:rPr>
                <w:rFonts w:ascii="Arial" w:hAnsi="Arial" w:cs="Arial"/>
              </w:rPr>
            </w:pPr>
            <w:r>
              <w:rPr>
                <w:rFonts w:ascii="Arial" w:hAnsi="Arial" w:cs="Arial"/>
              </w:rPr>
              <w:t>LOW</w:t>
            </w:r>
          </w:p>
        </w:tc>
        <w:tc>
          <w:tcPr>
            <w:tcW w:w="2077" w:type="dxa"/>
            <w:shd w:val="clear" w:color="auto" w:fill="FFC000"/>
          </w:tcPr>
          <w:p w14:paraId="6E8BD9EE" w14:textId="77777777" w:rsidR="00C13CFB" w:rsidRDefault="00C13CFB" w:rsidP="003E287F">
            <w:pPr>
              <w:rPr>
                <w:rFonts w:ascii="Arial" w:hAnsi="Arial" w:cs="Arial"/>
              </w:rPr>
            </w:pPr>
            <w:r>
              <w:rPr>
                <w:rFonts w:ascii="Arial" w:hAnsi="Arial" w:cs="Arial"/>
              </w:rPr>
              <w:t>MEDIUM</w:t>
            </w:r>
          </w:p>
        </w:tc>
        <w:tc>
          <w:tcPr>
            <w:tcW w:w="2054" w:type="dxa"/>
            <w:shd w:val="clear" w:color="auto" w:fill="FFC000"/>
          </w:tcPr>
          <w:p w14:paraId="0634722E" w14:textId="77777777" w:rsidR="00C13CFB" w:rsidRDefault="00C13CFB" w:rsidP="003E287F">
            <w:pPr>
              <w:rPr>
                <w:rFonts w:ascii="Arial" w:hAnsi="Arial" w:cs="Arial"/>
              </w:rPr>
            </w:pPr>
            <w:r>
              <w:rPr>
                <w:rFonts w:ascii="Arial" w:hAnsi="Arial" w:cs="Arial"/>
              </w:rPr>
              <w:t>M</w:t>
            </w:r>
            <w:r w:rsidRPr="00E3655B">
              <w:rPr>
                <w:rFonts w:ascii="Arial" w:hAnsi="Arial" w:cs="Arial"/>
                <w:shd w:val="clear" w:color="auto" w:fill="FFC000"/>
              </w:rPr>
              <w:t>E</w:t>
            </w:r>
            <w:r>
              <w:rPr>
                <w:rFonts w:ascii="Arial" w:hAnsi="Arial" w:cs="Arial"/>
              </w:rPr>
              <w:t>DIUM</w:t>
            </w:r>
          </w:p>
        </w:tc>
        <w:tc>
          <w:tcPr>
            <w:tcW w:w="1593" w:type="dxa"/>
            <w:shd w:val="clear" w:color="auto" w:fill="FF0000"/>
          </w:tcPr>
          <w:p w14:paraId="250D05C9" w14:textId="77777777" w:rsidR="00C13CFB" w:rsidRDefault="00C13CFB" w:rsidP="003E287F">
            <w:pPr>
              <w:rPr>
                <w:rFonts w:ascii="Arial" w:hAnsi="Arial" w:cs="Arial"/>
              </w:rPr>
            </w:pPr>
            <w:r>
              <w:rPr>
                <w:rFonts w:ascii="Arial" w:hAnsi="Arial" w:cs="Arial"/>
              </w:rPr>
              <w:t>HIGH</w:t>
            </w:r>
          </w:p>
        </w:tc>
      </w:tr>
      <w:tr w:rsidR="00C13CFB" w14:paraId="28AAD951" w14:textId="77777777" w:rsidTr="003E287F">
        <w:trPr>
          <w:trHeight w:val="144"/>
        </w:trPr>
        <w:tc>
          <w:tcPr>
            <w:tcW w:w="2281" w:type="dxa"/>
            <w:vMerge/>
          </w:tcPr>
          <w:p w14:paraId="46AC8F50" w14:textId="77777777" w:rsidR="00C13CFB" w:rsidRDefault="00C13CFB" w:rsidP="003E287F">
            <w:pPr>
              <w:rPr>
                <w:rFonts w:ascii="Arial" w:hAnsi="Arial" w:cs="Arial"/>
              </w:rPr>
            </w:pPr>
          </w:p>
        </w:tc>
        <w:tc>
          <w:tcPr>
            <w:tcW w:w="2380" w:type="dxa"/>
          </w:tcPr>
          <w:p w14:paraId="6502D058" w14:textId="77777777" w:rsidR="00C13CFB" w:rsidRDefault="00C13CFB" w:rsidP="003E287F">
            <w:pPr>
              <w:rPr>
                <w:rFonts w:ascii="Arial" w:hAnsi="Arial" w:cs="Arial"/>
              </w:rPr>
            </w:pPr>
            <w:r w:rsidRPr="008E7AA0">
              <w:rPr>
                <w:rFonts w:ascii="Arial" w:hAnsi="Arial" w:cs="Arial"/>
                <w:b/>
              </w:rPr>
              <w:t>Unlikely</w:t>
            </w:r>
            <w:r>
              <w:rPr>
                <w:rFonts w:ascii="Arial" w:hAnsi="Arial" w:cs="Arial"/>
              </w:rPr>
              <w:t xml:space="preserve">, not likely to happen </w:t>
            </w:r>
          </w:p>
        </w:tc>
        <w:tc>
          <w:tcPr>
            <w:tcW w:w="2309" w:type="dxa"/>
            <w:shd w:val="clear" w:color="auto" w:fill="92D050"/>
          </w:tcPr>
          <w:p w14:paraId="37FFA978" w14:textId="77777777" w:rsidR="00C13CFB" w:rsidRDefault="00C13CFB" w:rsidP="003E287F">
            <w:pPr>
              <w:rPr>
                <w:rFonts w:ascii="Arial" w:hAnsi="Arial" w:cs="Arial"/>
              </w:rPr>
            </w:pPr>
            <w:r>
              <w:rPr>
                <w:rFonts w:ascii="Arial" w:hAnsi="Arial" w:cs="Arial"/>
              </w:rPr>
              <w:t>LOW</w:t>
            </w:r>
          </w:p>
          <w:p w14:paraId="661530D7" w14:textId="77777777" w:rsidR="00C13CFB" w:rsidRDefault="00C13CFB" w:rsidP="003E287F">
            <w:pPr>
              <w:rPr>
                <w:rFonts w:ascii="Arial" w:hAnsi="Arial" w:cs="Arial"/>
              </w:rPr>
            </w:pPr>
          </w:p>
          <w:p w14:paraId="55FF968C" w14:textId="77777777" w:rsidR="00C13CFB" w:rsidRDefault="00C13CFB" w:rsidP="003E287F">
            <w:pPr>
              <w:rPr>
                <w:rFonts w:ascii="Arial" w:hAnsi="Arial" w:cs="Arial"/>
              </w:rPr>
            </w:pPr>
          </w:p>
        </w:tc>
        <w:tc>
          <w:tcPr>
            <w:tcW w:w="2053" w:type="dxa"/>
            <w:shd w:val="clear" w:color="auto" w:fill="92D050"/>
          </w:tcPr>
          <w:p w14:paraId="493F6F05" w14:textId="77777777" w:rsidR="00C13CFB" w:rsidRDefault="00C13CFB" w:rsidP="003E287F">
            <w:pPr>
              <w:rPr>
                <w:rFonts w:ascii="Arial" w:hAnsi="Arial" w:cs="Arial"/>
              </w:rPr>
            </w:pPr>
            <w:r>
              <w:rPr>
                <w:rFonts w:ascii="Arial" w:hAnsi="Arial" w:cs="Arial"/>
              </w:rPr>
              <w:t>LOW</w:t>
            </w:r>
          </w:p>
        </w:tc>
        <w:tc>
          <w:tcPr>
            <w:tcW w:w="2077" w:type="dxa"/>
            <w:shd w:val="clear" w:color="auto" w:fill="FFC000"/>
          </w:tcPr>
          <w:p w14:paraId="2192FDD1" w14:textId="77777777" w:rsidR="00C13CFB" w:rsidRDefault="00C13CFB" w:rsidP="003E287F">
            <w:pPr>
              <w:rPr>
                <w:rFonts w:ascii="Arial" w:hAnsi="Arial" w:cs="Arial"/>
              </w:rPr>
            </w:pPr>
            <w:r>
              <w:rPr>
                <w:rFonts w:ascii="Arial" w:hAnsi="Arial" w:cs="Arial"/>
              </w:rPr>
              <w:t>MEDIUM</w:t>
            </w:r>
          </w:p>
        </w:tc>
        <w:tc>
          <w:tcPr>
            <w:tcW w:w="2054" w:type="dxa"/>
            <w:shd w:val="clear" w:color="auto" w:fill="FFC000"/>
          </w:tcPr>
          <w:p w14:paraId="1F1FFD17" w14:textId="77777777" w:rsidR="00C13CFB" w:rsidRDefault="00C13CFB" w:rsidP="003E287F">
            <w:pPr>
              <w:rPr>
                <w:rFonts w:ascii="Arial" w:hAnsi="Arial" w:cs="Arial"/>
              </w:rPr>
            </w:pPr>
            <w:r>
              <w:rPr>
                <w:rFonts w:ascii="Arial" w:hAnsi="Arial" w:cs="Arial"/>
              </w:rPr>
              <w:t>MEDIUM</w:t>
            </w:r>
          </w:p>
        </w:tc>
        <w:tc>
          <w:tcPr>
            <w:tcW w:w="1593" w:type="dxa"/>
            <w:shd w:val="clear" w:color="auto" w:fill="FFC000"/>
          </w:tcPr>
          <w:p w14:paraId="293D1DBE" w14:textId="77777777" w:rsidR="00C13CFB" w:rsidRDefault="00C13CFB" w:rsidP="003E287F">
            <w:pPr>
              <w:rPr>
                <w:rFonts w:ascii="Arial" w:hAnsi="Arial" w:cs="Arial"/>
              </w:rPr>
            </w:pPr>
            <w:r>
              <w:rPr>
                <w:rFonts w:ascii="Arial" w:hAnsi="Arial" w:cs="Arial"/>
              </w:rPr>
              <w:t>MEDIUM</w:t>
            </w:r>
          </w:p>
        </w:tc>
      </w:tr>
      <w:tr w:rsidR="00C13CFB" w14:paraId="2182DD3C" w14:textId="77777777" w:rsidTr="003E287F">
        <w:trPr>
          <w:trHeight w:val="144"/>
        </w:trPr>
        <w:tc>
          <w:tcPr>
            <w:tcW w:w="2281" w:type="dxa"/>
            <w:vMerge/>
          </w:tcPr>
          <w:p w14:paraId="3D5FC35B" w14:textId="77777777" w:rsidR="00C13CFB" w:rsidRDefault="00C13CFB" w:rsidP="003E287F">
            <w:pPr>
              <w:rPr>
                <w:rFonts w:ascii="Arial" w:hAnsi="Arial" w:cs="Arial"/>
              </w:rPr>
            </w:pPr>
          </w:p>
        </w:tc>
        <w:tc>
          <w:tcPr>
            <w:tcW w:w="2380" w:type="dxa"/>
          </w:tcPr>
          <w:p w14:paraId="1DD6461D" w14:textId="77777777" w:rsidR="00C13CFB" w:rsidRDefault="00C13CFB" w:rsidP="003E287F">
            <w:pPr>
              <w:rPr>
                <w:rFonts w:ascii="Arial" w:hAnsi="Arial" w:cs="Arial"/>
              </w:rPr>
            </w:pPr>
            <w:r>
              <w:rPr>
                <w:rFonts w:ascii="Arial" w:hAnsi="Arial" w:cs="Arial"/>
                <w:b/>
              </w:rPr>
              <w:t xml:space="preserve">Rare, </w:t>
            </w:r>
            <w:r w:rsidRPr="008A0FA8">
              <w:rPr>
                <w:rFonts w:ascii="Arial" w:hAnsi="Arial" w:cs="Arial"/>
              </w:rPr>
              <w:t>may</w:t>
            </w:r>
            <w:r>
              <w:rPr>
                <w:rFonts w:ascii="Arial" w:hAnsi="Arial" w:cs="Arial"/>
                <w:b/>
              </w:rPr>
              <w:t xml:space="preserve"> </w:t>
            </w:r>
            <w:r>
              <w:rPr>
                <w:rFonts w:ascii="Arial" w:hAnsi="Arial" w:cs="Arial"/>
              </w:rPr>
              <w:t>only happen in extreme or freak circumstances</w:t>
            </w:r>
          </w:p>
        </w:tc>
        <w:tc>
          <w:tcPr>
            <w:tcW w:w="2309" w:type="dxa"/>
            <w:shd w:val="clear" w:color="auto" w:fill="92D050"/>
          </w:tcPr>
          <w:p w14:paraId="404C8806" w14:textId="77777777" w:rsidR="00C13CFB" w:rsidRDefault="00C13CFB" w:rsidP="003E287F">
            <w:pPr>
              <w:rPr>
                <w:rFonts w:ascii="Arial" w:hAnsi="Arial" w:cs="Arial"/>
              </w:rPr>
            </w:pPr>
            <w:r>
              <w:rPr>
                <w:rFonts w:ascii="Arial" w:hAnsi="Arial" w:cs="Arial"/>
              </w:rPr>
              <w:t>LOW</w:t>
            </w:r>
          </w:p>
        </w:tc>
        <w:tc>
          <w:tcPr>
            <w:tcW w:w="2053" w:type="dxa"/>
            <w:shd w:val="clear" w:color="auto" w:fill="92D050"/>
          </w:tcPr>
          <w:p w14:paraId="530B1E94" w14:textId="77777777" w:rsidR="00C13CFB" w:rsidRDefault="00C13CFB" w:rsidP="003E287F">
            <w:pPr>
              <w:rPr>
                <w:rFonts w:ascii="Arial" w:hAnsi="Arial" w:cs="Arial"/>
              </w:rPr>
            </w:pPr>
            <w:r>
              <w:rPr>
                <w:rFonts w:ascii="Arial" w:hAnsi="Arial" w:cs="Arial"/>
              </w:rPr>
              <w:t>LOW</w:t>
            </w:r>
          </w:p>
        </w:tc>
        <w:tc>
          <w:tcPr>
            <w:tcW w:w="2077" w:type="dxa"/>
            <w:shd w:val="clear" w:color="auto" w:fill="92D050"/>
          </w:tcPr>
          <w:p w14:paraId="6CA0E9C8" w14:textId="77777777" w:rsidR="00C13CFB" w:rsidRDefault="00C13CFB" w:rsidP="003E287F">
            <w:pPr>
              <w:rPr>
                <w:rFonts w:ascii="Arial" w:hAnsi="Arial" w:cs="Arial"/>
              </w:rPr>
            </w:pPr>
            <w:r>
              <w:rPr>
                <w:rFonts w:ascii="Arial" w:hAnsi="Arial" w:cs="Arial"/>
              </w:rPr>
              <w:t>LOW</w:t>
            </w:r>
          </w:p>
        </w:tc>
        <w:tc>
          <w:tcPr>
            <w:tcW w:w="2054" w:type="dxa"/>
            <w:shd w:val="clear" w:color="auto" w:fill="92D050"/>
          </w:tcPr>
          <w:p w14:paraId="74358B93" w14:textId="77777777" w:rsidR="00C13CFB" w:rsidRDefault="00C13CFB" w:rsidP="003E287F">
            <w:pPr>
              <w:rPr>
                <w:rFonts w:ascii="Arial" w:hAnsi="Arial" w:cs="Arial"/>
              </w:rPr>
            </w:pPr>
            <w:r>
              <w:rPr>
                <w:rFonts w:ascii="Arial" w:hAnsi="Arial" w:cs="Arial"/>
              </w:rPr>
              <w:t>LOW</w:t>
            </w:r>
          </w:p>
        </w:tc>
        <w:tc>
          <w:tcPr>
            <w:tcW w:w="1593" w:type="dxa"/>
            <w:shd w:val="clear" w:color="auto" w:fill="FFC000"/>
          </w:tcPr>
          <w:p w14:paraId="45387239" w14:textId="77777777" w:rsidR="00C13CFB" w:rsidRDefault="00C13CFB" w:rsidP="003E287F">
            <w:pPr>
              <w:rPr>
                <w:rFonts w:ascii="Arial" w:hAnsi="Arial" w:cs="Arial"/>
              </w:rPr>
            </w:pPr>
            <w:r>
              <w:rPr>
                <w:rFonts w:ascii="Arial" w:hAnsi="Arial" w:cs="Arial"/>
              </w:rPr>
              <w:t>MEDIUM</w:t>
            </w:r>
          </w:p>
        </w:tc>
      </w:tr>
    </w:tbl>
    <w:p w14:paraId="346E092F" w14:textId="77777777" w:rsidR="00C13CFB" w:rsidRDefault="00C13CFB" w:rsidP="00C13CFB">
      <w:pPr>
        <w:rPr>
          <w:rFonts w:ascii="Arial" w:hAnsi="Arial" w:cs="Arial"/>
        </w:rPr>
      </w:pPr>
    </w:p>
    <w:p w14:paraId="7C63275D" w14:textId="77777777" w:rsidR="00C13CFB" w:rsidRDefault="00C13CFB" w:rsidP="00C13CFB">
      <w:pPr>
        <w:rPr>
          <w:rFonts w:ascii="Arial" w:hAnsi="Arial" w:cs="Arial"/>
        </w:rPr>
      </w:pPr>
    </w:p>
    <w:p w14:paraId="02EA0C15" w14:textId="77777777" w:rsidR="00C13CFB" w:rsidRDefault="00C13CFB" w:rsidP="00C13CFB">
      <w:pPr>
        <w:rPr>
          <w:rFonts w:ascii="Arial" w:hAnsi="Arial" w:cs="Arial"/>
        </w:rPr>
      </w:pPr>
      <w:r>
        <w:rPr>
          <w:rFonts w:ascii="Arial" w:hAnsi="Arial" w:cs="Arial"/>
        </w:rPr>
        <w:t xml:space="preserve">The risk for this Group Activity is assessed as  ________________________________     </w:t>
      </w:r>
    </w:p>
    <w:p w14:paraId="67DE2751" w14:textId="77777777" w:rsidR="00C13CFB" w:rsidRDefault="00C13CFB" w:rsidP="00C13CFB">
      <w:pPr>
        <w:rPr>
          <w:rFonts w:ascii="Arial" w:hAnsi="Arial" w:cs="Arial"/>
        </w:rPr>
      </w:pPr>
    </w:p>
    <w:p w14:paraId="50973647" w14:textId="77777777" w:rsidR="00C13CFB" w:rsidRDefault="00C13CFB" w:rsidP="00C13CFB">
      <w:pPr>
        <w:rPr>
          <w:rFonts w:ascii="Arial" w:hAnsi="Arial" w:cs="Arial"/>
        </w:rPr>
      </w:pPr>
      <w:r>
        <w:rPr>
          <w:rFonts w:ascii="Arial" w:hAnsi="Arial" w:cs="Arial"/>
        </w:rPr>
        <w:t xml:space="preserve">Date: </w:t>
      </w:r>
    </w:p>
    <w:p w14:paraId="540A2931" w14:textId="77777777" w:rsidR="00C13CFB" w:rsidRDefault="00C13CFB" w:rsidP="00C13CFB">
      <w:pPr>
        <w:rPr>
          <w:rFonts w:ascii="Arial" w:hAnsi="Arial" w:cs="Arial"/>
        </w:rPr>
      </w:pPr>
    </w:p>
    <w:p w14:paraId="24DB301E" w14:textId="77777777" w:rsidR="00C13CFB" w:rsidRDefault="00C13CFB" w:rsidP="00C13CFB">
      <w:pPr>
        <w:rPr>
          <w:rFonts w:ascii="Arial" w:hAnsi="Arial" w:cs="Arial"/>
        </w:rPr>
      </w:pPr>
      <w:r>
        <w:rPr>
          <w:rFonts w:ascii="Arial" w:hAnsi="Arial" w:cs="Arial"/>
        </w:rPr>
        <w:t xml:space="preserve">Name of Staff Member: </w:t>
      </w:r>
    </w:p>
    <w:p w14:paraId="07D1B748" w14:textId="77777777" w:rsidR="00C13CFB" w:rsidRDefault="00C13CFB" w:rsidP="00C13CFB">
      <w:pPr>
        <w:rPr>
          <w:rFonts w:ascii="Arial" w:hAnsi="Arial" w:cs="Arial"/>
          <w:u w:val="single"/>
        </w:rPr>
      </w:pPr>
    </w:p>
    <w:p w14:paraId="13710A78" w14:textId="77777777" w:rsidR="00C13CFB" w:rsidRDefault="00C13CFB" w:rsidP="00C13CFB">
      <w:pPr>
        <w:rPr>
          <w:rFonts w:ascii="Arial" w:hAnsi="Arial" w:cs="Arial"/>
          <w:u w:val="single"/>
        </w:rPr>
      </w:pPr>
      <w:r w:rsidRPr="009D247B">
        <w:rPr>
          <w:rFonts w:ascii="Arial" w:hAnsi="Arial" w:cs="Arial"/>
          <w:u w:val="single"/>
        </w:rPr>
        <w:t>Note</w:t>
      </w:r>
      <w:r>
        <w:rPr>
          <w:rFonts w:ascii="Arial" w:hAnsi="Arial" w:cs="Arial"/>
          <w:u w:val="single"/>
        </w:rPr>
        <w:t>:</w:t>
      </w:r>
    </w:p>
    <w:p w14:paraId="72AB51BE" w14:textId="77777777" w:rsidR="00C13CFB" w:rsidRDefault="00C13CFB" w:rsidP="00C13CFB">
      <w:pPr>
        <w:rPr>
          <w:rFonts w:ascii="Arial" w:hAnsi="Arial" w:cs="Arial"/>
          <w:u w:val="single"/>
        </w:rPr>
      </w:pPr>
    </w:p>
    <w:p w14:paraId="316BD00C" w14:textId="77777777" w:rsidR="00C13CFB" w:rsidRDefault="00C13CFB" w:rsidP="00C13CFB">
      <w:pPr>
        <w:rPr>
          <w:rFonts w:ascii="Arial" w:hAnsi="Arial" w:cs="Arial"/>
        </w:rPr>
      </w:pPr>
      <w:r w:rsidRPr="009D247B">
        <w:rPr>
          <w:rFonts w:ascii="Arial" w:hAnsi="Arial" w:cs="Arial"/>
        </w:rPr>
        <w:t xml:space="preserve">If activities are assessed as Medium or High risk, the group should re-submit their risk assessment looking at further ways to reduce the hazard.  </w:t>
      </w:r>
    </w:p>
    <w:p w14:paraId="1019371A" w14:textId="77777777" w:rsidR="00C13CFB" w:rsidRPr="009D247B" w:rsidRDefault="00C13CFB" w:rsidP="00C13CFB">
      <w:pPr>
        <w:rPr>
          <w:rFonts w:ascii="Arial" w:hAnsi="Arial" w:cs="Arial"/>
        </w:rPr>
      </w:pPr>
    </w:p>
    <w:p w14:paraId="326392A6" w14:textId="77777777" w:rsidR="00C13CFB" w:rsidRDefault="00C13CFB" w:rsidP="00C13CFB">
      <w:pPr>
        <w:rPr>
          <w:rFonts w:ascii="Arial" w:hAnsi="Arial" w:cs="Arial"/>
        </w:rPr>
      </w:pPr>
      <w:r>
        <w:rPr>
          <w:rFonts w:ascii="Arial" w:hAnsi="Arial" w:cs="Arial"/>
        </w:rPr>
        <w:t>High risk activities should not take place in the library and room hire applications should not be accepted.</w:t>
      </w:r>
    </w:p>
    <w:p w14:paraId="30FDB89B" w14:textId="77777777" w:rsidR="00C13CFB" w:rsidRDefault="00C13CFB" w:rsidP="00C13CFB">
      <w:pPr>
        <w:rPr>
          <w:rFonts w:ascii="Arial" w:hAnsi="Arial" w:cs="Arial"/>
        </w:rPr>
      </w:pPr>
    </w:p>
    <w:p w14:paraId="109FE508" w14:textId="77777777" w:rsidR="00C13CFB" w:rsidRPr="006A6AF6" w:rsidRDefault="00C13CFB" w:rsidP="00C13CFB">
      <w:pPr>
        <w:rPr>
          <w:rFonts w:ascii="Arial" w:hAnsi="Arial" w:cs="Arial"/>
        </w:rPr>
      </w:pPr>
      <w:r>
        <w:rPr>
          <w:rFonts w:ascii="Arial" w:hAnsi="Arial" w:cs="Arial"/>
        </w:rPr>
        <w:t>If activities are assessed as Medium risk, the group is required to obtain their own public liability insurance.</w:t>
      </w:r>
    </w:p>
    <w:p w14:paraId="61222BC3" w14:textId="77777777" w:rsidR="00C13CFB" w:rsidRPr="00BB6976" w:rsidRDefault="00C13CFB" w:rsidP="00C13CFB">
      <w:pPr>
        <w:rPr>
          <w:rFonts w:ascii="Arial" w:hAnsi="Arial" w:cs="Arial"/>
        </w:rPr>
      </w:pPr>
    </w:p>
    <w:p w14:paraId="76F5B918" w14:textId="77777777" w:rsidR="004B07DF" w:rsidRDefault="004B07DF" w:rsidP="00C13CFB">
      <w:pPr>
        <w:pStyle w:val="Heading3"/>
        <w:jc w:val="center"/>
        <w:rPr>
          <w:rFonts w:ascii="Arial" w:hAnsi="Arial" w:cs="Arial"/>
          <w:color w:val="auto"/>
          <w:szCs w:val="28"/>
        </w:rPr>
      </w:pPr>
    </w:p>
    <w:sectPr w:rsidR="004B07DF" w:rsidSect="00C13CFB">
      <w:footerReference w:type="even" r:id="rId39"/>
      <w:footerReference w:type="default" r:id="rId4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2F26" w14:textId="77777777" w:rsidR="008A54A3" w:rsidRDefault="008A54A3">
      <w:r>
        <w:separator/>
      </w:r>
    </w:p>
  </w:endnote>
  <w:endnote w:type="continuationSeparator" w:id="0">
    <w:p w14:paraId="03E93D34" w14:textId="77777777" w:rsidR="008A54A3" w:rsidRDefault="008A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20CA" w14:textId="77777777" w:rsidR="008A54A3" w:rsidRDefault="008A54A3" w:rsidP="007A2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AAF7C" w14:textId="77777777" w:rsidR="008A54A3" w:rsidRDefault="008A54A3" w:rsidP="007A24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29351"/>
      <w:docPartObj>
        <w:docPartGallery w:val="Page Numbers (Bottom of Page)"/>
        <w:docPartUnique/>
      </w:docPartObj>
    </w:sdtPr>
    <w:sdtEndPr>
      <w:rPr>
        <w:noProof/>
      </w:rPr>
    </w:sdtEndPr>
    <w:sdtContent>
      <w:p w14:paraId="5785E896" w14:textId="77777777" w:rsidR="008A54A3" w:rsidRDefault="008A54A3">
        <w:pPr>
          <w:pStyle w:val="Footer"/>
          <w:jc w:val="right"/>
        </w:pPr>
        <w:r>
          <w:fldChar w:fldCharType="begin"/>
        </w:r>
        <w:r>
          <w:instrText xml:space="preserve"> PAGE   \* MERGEFORMAT </w:instrText>
        </w:r>
        <w:r>
          <w:fldChar w:fldCharType="separate"/>
        </w:r>
        <w:r w:rsidR="00997CFC">
          <w:rPr>
            <w:noProof/>
          </w:rPr>
          <w:t>6</w:t>
        </w:r>
        <w:r>
          <w:rPr>
            <w:noProof/>
          </w:rPr>
          <w:fldChar w:fldCharType="end"/>
        </w:r>
      </w:p>
    </w:sdtContent>
  </w:sdt>
  <w:p w14:paraId="4738B522" w14:textId="77777777" w:rsidR="008A54A3" w:rsidRDefault="008A54A3" w:rsidP="00E715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5CE8" w14:textId="77777777" w:rsidR="008A54A3" w:rsidRDefault="008A54A3">
      <w:r>
        <w:separator/>
      </w:r>
    </w:p>
  </w:footnote>
  <w:footnote w:type="continuationSeparator" w:id="0">
    <w:p w14:paraId="7F03A906" w14:textId="77777777" w:rsidR="008A54A3" w:rsidRDefault="008A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89"/>
    <w:multiLevelType w:val="hybridMultilevel"/>
    <w:tmpl w:val="8CD68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16B4C"/>
    <w:multiLevelType w:val="hybridMultilevel"/>
    <w:tmpl w:val="C3C026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BD6E51"/>
    <w:multiLevelType w:val="hybridMultilevel"/>
    <w:tmpl w:val="A634C4EC"/>
    <w:lvl w:ilvl="0" w:tplc="8494A07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8624EA3"/>
    <w:multiLevelType w:val="hybridMultilevel"/>
    <w:tmpl w:val="7E6C52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B5807CBA">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740CCC"/>
    <w:multiLevelType w:val="multilevel"/>
    <w:tmpl w:val="37D08E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CD15ACF"/>
    <w:multiLevelType w:val="multilevel"/>
    <w:tmpl w:val="FE2EF49E"/>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82717C"/>
    <w:multiLevelType w:val="hybridMultilevel"/>
    <w:tmpl w:val="FC82C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27593"/>
    <w:multiLevelType w:val="hybridMultilevel"/>
    <w:tmpl w:val="920C3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37873"/>
    <w:multiLevelType w:val="hybridMultilevel"/>
    <w:tmpl w:val="48F69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171D9E"/>
    <w:multiLevelType w:val="multilevel"/>
    <w:tmpl w:val="F69683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785076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AB70DC"/>
    <w:multiLevelType w:val="hybridMultilevel"/>
    <w:tmpl w:val="5AD4D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C529C"/>
    <w:multiLevelType w:val="multilevel"/>
    <w:tmpl w:val="CA8CF4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F212FA"/>
    <w:multiLevelType w:val="hybridMultilevel"/>
    <w:tmpl w:val="1B44796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F90866"/>
    <w:multiLevelType w:val="hybridMultilevel"/>
    <w:tmpl w:val="C65C5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A2561"/>
    <w:multiLevelType w:val="hybridMultilevel"/>
    <w:tmpl w:val="5526E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275A4"/>
    <w:multiLevelType w:val="hybridMultilevel"/>
    <w:tmpl w:val="897AB1D2"/>
    <w:lvl w:ilvl="0" w:tplc="6A2A4B42">
      <w:start w:val="4"/>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B01C9"/>
    <w:multiLevelType w:val="hybridMultilevel"/>
    <w:tmpl w:val="40E29D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078CE"/>
    <w:multiLevelType w:val="multilevel"/>
    <w:tmpl w:val="A92EFAF0"/>
    <w:lvl w:ilvl="0">
      <w:start w:val="1"/>
      <w:numFmt w:val="decimal"/>
      <w:lvlText w:val="%1.0"/>
      <w:lvlJc w:val="left"/>
      <w:pPr>
        <w:ind w:left="735" w:hanging="735"/>
      </w:pPr>
    </w:lvl>
    <w:lvl w:ilvl="1">
      <w:start w:val="1"/>
      <w:numFmt w:val="decimalZero"/>
      <w:lvlText w:val="%1.%2"/>
      <w:lvlJc w:val="left"/>
      <w:pPr>
        <w:ind w:left="1455" w:hanging="735"/>
      </w:pPr>
    </w:lvl>
    <w:lvl w:ilvl="2">
      <w:start w:val="1"/>
      <w:numFmt w:val="decimal"/>
      <w:lvlText w:val="%1.%2.%3"/>
      <w:lvlJc w:val="left"/>
      <w:pPr>
        <w:ind w:left="2175" w:hanging="735"/>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387E671C"/>
    <w:multiLevelType w:val="hybridMultilevel"/>
    <w:tmpl w:val="CB946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64360"/>
    <w:multiLevelType w:val="multilevel"/>
    <w:tmpl w:val="753613D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9646E47"/>
    <w:multiLevelType w:val="hybridMultilevel"/>
    <w:tmpl w:val="D39A6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161A2"/>
    <w:multiLevelType w:val="multilevel"/>
    <w:tmpl w:val="BA6C37D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794F23"/>
    <w:multiLevelType w:val="multilevel"/>
    <w:tmpl w:val="87B836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230EAB"/>
    <w:multiLevelType w:val="hybridMultilevel"/>
    <w:tmpl w:val="E1A867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15E1A"/>
    <w:multiLevelType w:val="multilevel"/>
    <w:tmpl w:val="9776F648"/>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FC62154"/>
    <w:multiLevelType w:val="hybridMultilevel"/>
    <w:tmpl w:val="2CC02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A38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343158"/>
    <w:multiLevelType w:val="hybridMultilevel"/>
    <w:tmpl w:val="ED94DC54"/>
    <w:lvl w:ilvl="0" w:tplc="74F088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7148F"/>
    <w:multiLevelType w:val="hybridMultilevel"/>
    <w:tmpl w:val="D9041E40"/>
    <w:lvl w:ilvl="0" w:tplc="08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0" w15:restartNumberingAfterBreak="0">
    <w:nsid w:val="6E2F52B5"/>
    <w:multiLevelType w:val="hybridMultilevel"/>
    <w:tmpl w:val="CF72F8D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E532AB0"/>
    <w:multiLevelType w:val="hybridMultilevel"/>
    <w:tmpl w:val="A9D86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46395"/>
    <w:multiLevelType w:val="hybridMultilevel"/>
    <w:tmpl w:val="20607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91F9C"/>
    <w:multiLevelType w:val="multilevel"/>
    <w:tmpl w:val="75466F0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6445AA1"/>
    <w:multiLevelType w:val="multilevel"/>
    <w:tmpl w:val="329C166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7A05C6"/>
    <w:multiLevelType w:val="multilevel"/>
    <w:tmpl w:val="753613D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79D03EE"/>
    <w:multiLevelType w:val="multilevel"/>
    <w:tmpl w:val="DE782B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BC3C89"/>
    <w:multiLevelType w:val="hybridMultilevel"/>
    <w:tmpl w:val="DB6E880A"/>
    <w:lvl w:ilvl="0" w:tplc="A1C4640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C54FD"/>
    <w:multiLevelType w:val="hybridMultilevel"/>
    <w:tmpl w:val="24CC1300"/>
    <w:lvl w:ilvl="0" w:tplc="0318F5F4">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9D11A40"/>
    <w:multiLevelType w:val="hybridMultilevel"/>
    <w:tmpl w:val="0A7220F8"/>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20088"/>
    <w:multiLevelType w:val="multilevel"/>
    <w:tmpl w:val="329C051C"/>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C1043C6"/>
    <w:multiLevelType w:val="hybridMultilevel"/>
    <w:tmpl w:val="77186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25EBA"/>
    <w:multiLevelType w:val="hybridMultilevel"/>
    <w:tmpl w:val="8632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524F5"/>
    <w:multiLevelType w:val="multilevel"/>
    <w:tmpl w:val="75466F0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E055837"/>
    <w:multiLevelType w:val="hybridMultilevel"/>
    <w:tmpl w:val="18FA8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0225805">
    <w:abstractNumId w:val="29"/>
  </w:num>
  <w:num w:numId="2" w16cid:durableId="1299188087">
    <w:abstractNumId w:val="3"/>
  </w:num>
  <w:num w:numId="3" w16cid:durableId="653873551">
    <w:abstractNumId w:val="17"/>
  </w:num>
  <w:num w:numId="4" w16cid:durableId="1524788317">
    <w:abstractNumId w:val="1"/>
  </w:num>
  <w:num w:numId="5" w16cid:durableId="2140105742">
    <w:abstractNumId w:val="30"/>
  </w:num>
  <w:num w:numId="6" w16cid:durableId="510685128">
    <w:abstractNumId w:val="2"/>
  </w:num>
  <w:num w:numId="7" w16cid:durableId="95296438">
    <w:abstractNumId w:val="21"/>
  </w:num>
  <w:num w:numId="8" w16cid:durableId="1113280741">
    <w:abstractNumId w:val="19"/>
  </w:num>
  <w:num w:numId="9" w16cid:durableId="1469015185">
    <w:abstractNumId w:val="41"/>
  </w:num>
  <w:num w:numId="10" w16cid:durableId="1901093433">
    <w:abstractNumId w:val="44"/>
  </w:num>
  <w:num w:numId="11" w16cid:durableId="427308821">
    <w:abstractNumId w:val="32"/>
  </w:num>
  <w:num w:numId="12" w16cid:durableId="1624842839">
    <w:abstractNumId w:val="6"/>
  </w:num>
  <w:num w:numId="13" w16cid:durableId="226456654">
    <w:abstractNumId w:val="24"/>
  </w:num>
  <w:num w:numId="14" w16cid:durableId="1518278201">
    <w:abstractNumId w:val="15"/>
  </w:num>
  <w:num w:numId="15" w16cid:durableId="1259872838">
    <w:abstractNumId w:val="13"/>
  </w:num>
  <w:num w:numId="16" w16cid:durableId="1614361457">
    <w:abstractNumId w:val="35"/>
  </w:num>
  <w:num w:numId="17" w16cid:durableId="2106072489">
    <w:abstractNumId w:val="25"/>
  </w:num>
  <w:num w:numId="18" w16cid:durableId="1418478059">
    <w:abstractNumId w:val="31"/>
  </w:num>
  <w:num w:numId="19" w16cid:durableId="800536504">
    <w:abstractNumId w:val="42"/>
  </w:num>
  <w:num w:numId="20" w16cid:durableId="1332175736">
    <w:abstractNumId w:val="38"/>
  </w:num>
  <w:num w:numId="21" w16cid:durableId="1878422947">
    <w:abstractNumId w:val="43"/>
  </w:num>
  <w:num w:numId="22" w16cid:durableId="1389376156">
    <w:abstractNumId w:val="12"/>
  </w:num>
  <w:num w:numId="23" w16cid:durableId="255984574">
    <w:abstractNumId w:val="5"/>
  </w:num>
  <w:num w:numId="24" w16cid:durableId="1554076818">
    <w:abstractNumId w:val="9"/>
  </w:num>
  <w:num w:numId="25" w16cid:durableId="1023439901">
    <w:abstractNumId w:val="37"/>
  </w:num>
  <w:num w:numId="26" w16cid:durableId="1450005155">
    <w:abstractNumId w:val="28"/>
  </w:num>
  <w:num w:numId="27" w16cid:durableId="1659845436">
    <w:abstractNumId w:val="0"/>
  </w:num>
  <w:num w:numId="28" w16cid:durableId="1810707013">
    <w:abstractNumId w:val="16"/>
  </w:num>
  <w:num w:numId="29" w16cid:durableId="1489132863">
    <w:abstractNumId w:val="39"/>
  </w:num>
  <w:num w:numId="30" w16cid:durableId="2026592766">
    <w:abstractNumId w:val="7"/>
  </w:num>
  <w:num w:numId="31" w16cid:durableId="42338508">
    <w:abstractNumId w:val="20"/>
  </w:num>
  <w:num w:numId="32" w16cid:durableId="484056607">
    <w:abstractNumId w:val="11"/>
  </w:num>
  <w:num w:numId="33" w16cid:durableId="1590188290">
    <w:abstractNumId w:val="26"/>
  </w:num>
  <w:num w:numId="34" w16cid:durableId="1753354418">
    <w:abstractNumId w:val="23"/>
  </w:num>
  <w:num w:numId="35" w16cid:durableId="368922704">
    <w:abstractNumId w:val="33"/>
  </w:num>
  <w:num w:numId="36" w16cid:durableId="1752970694">
    <w:abstractNumId w:val="34"/>
  </w:num>
  <w:num w:numId="37" w16cid:durableId="1067804894">
    <w:abstractNumId w:val="10"/>
  </w:num>
  <w:num w:numId="38" w16cid:durableId="1311446501">
    <w:abstractNumId w:val="36"/>
  </w:num>
  <w:num w:numId="39" w16cid:durableId="1415471831">
    <w:abstractNumId w:val="22"/>
  </w:num>
  <w:num w:numId="40" w16cid:durableId="1080105577">
    <w:abstractNumId w:val="14"/>
  </w:num>
  <w:num w:numId="41" w16cid:durableId="746994243">
    <w:abstractNumId w:val="27"/>
  </w:num>
  <w:num w:numId="42" w16cid:durableId="1970431585">
    <w:abstractNumId w:val="4"/>
  </w:num>
  <w:num w:numId="43" w16cid:durableId="1104112259">
    <w:abstractNumId w:val="8"/>
  </w:num>
  <w:num w:numId="44" w16cid:durableId="1248616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01317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4F6"/>
    <w:rsid w:val="00007E49"/>
    <w:rsid w:val="000212F6"/>
    <w:rsid w:val="0002462C"/>
    <w:rsid w:val="00025255"/>
    <w:rsid w:val="00026A23"/>
    <w:rsid w:val="00046243"/>
    <w:rsid w:val="00050DAE"/>
    <w:rsid w:val="000546FF"/>
    <w:rsid w:val="000549A3"/>
    <w:rsid w:val="00067204"/>
    <w:rsid w:val="00074856"/>
    <w:rsid w:val="00074C74"/>
    <w:rsid w:val="000765B1"/>
    <w:rsid w:val="00082DE5"/>
    <w:rsid w:val="00094D88"/>
    <w:rsid w:val="000A6D16"/>
    <w:rsid w:val="000B0C55"/>
    <w:rsid w:val="000B22D7"/>
    <w:rsid w:val="000B4C7E"/>
    <w:rsid w:val="000B64BD"/>
    <w:rsid w:val="000D0554"/>
    <w:rsid w:val="000D14E9"/>
    <w:rsid w:val="000D4F2A"/>
    <w:rsid w:val="000E0C20"/>
    <w:rsid w:val="000E2D9F"/>
    <w:rsid w:val="000E5A71"/>
    <w:rsid w:val="001406EB"/>
    <w:rsid w:val="00146428"/>
    <w:rsid w:val="00151E6F"/>
    <w:rsid w:val="00156B67"/>
    <w:rsid w:val="001613B6"/>
    <w:rsid w:val="00174BEB"/>
    <w:rsid w:val="001763E8"/>
    <w:rsid w:val="00187176"/>
    <w:rsid w:val="0019130B"/>
    <w:rsid w:val="00196260"/>
    <w:rsid w:val="001A291F"/>
    <w:rsid w:val="001C50FD"/>
    <w:rsid w:val="001E00CF"/>
    <w:rsid w:val="001E05CB"/>
    <w:rsid w:val="00227BBE"/>
    <w:rsid w:val="0023396B"/>
    <w:rsid w:val="00237431"/>
    <w:rsid w:val="00244F4B"/>
    <w:rsid w:val="00256EA4"/>
    <w:rsid w:val="002635BD"/>
    <w:rsid w:val="00264731"/>
    <w:rsid w:val="00270801"/>
    <w:rsid w:val="00270BB7"/>
    <w:rsid w:val="00274042"/>
    <w:rsid w:val="002764F4"/>
    <w:rsid w:val="0029177B"/>
    <w:rsid w:val="002C2FEB"/>
    <w:rsid w:val="002C3378"/>
    <w:rsid w:val="002D5F08"/>
    <w:rsid w:val="002E0211"/>
    <w:rsid w:val="002E71F9"/>
    <w:rsid w:val="002F19C2"/>
    <w:rsid w:val="00310E3D"/>
    <w:rsid w:val="0031330B"/>
    <w:rsid w:val="003154A6"/>
    <w:rsid w:val="003165AD"/>
    <w:rsid w:val="00316F67"/>
    <w:rsid w:val="00317D8E"/>
    <w:rsid w:val="003376CB"/>
    <w:rsid w:val="00340624"/>
    <w:rsid w:val="003409BE"/>
    <w:rsid w:val="00342682"/>
    <w:rsid w:val="00353D4F"/>
    <w:rsid w:val="00366214"/>
    <w:rsid w:val="00367862"/>
    <w:rsid w:val="00370B7D"/>
    <w:rsid w:val="0038060E"/>
    <w:rsid w:val="00381420"/>
    <w:rsid w:val="00384077"/>
    <w:rsid w:val="0038593E"/>
    <w:rsid w:val="003A7701"/>
    <w:rsid w:val="003B78DB"/>
    <w:rsid w:val="003C37BE"/>
    <w:rsid w:val="003C54E1"/>
    <w:rsid w:val="003D59CE"/>
    <w:rsid w:val="003D7E5A"/>
    <w:rsid w:val="003E2998"/>
    <w:rsid w:val="003E39BE"/>
    <w:rsid w:val="003E4CAF"/>
    <w:rsid w:val="003E5612"/>
    <w:rsid w:val="003E7BB6"/>
    <w:rsid w:val="0040299C"/>
    <w:rsid w:val="00402B39"/>
    <w:rsid w:val="0040778E"/>
    <w:rsid w:val="00421C5E"/>
    <w:rsid w:val="00424440"/>
    <w:rsid w:val="00433374"/>
    <w:rsid w:val="0044047F"/>
    <w:rsid w:val="00443C75"/>
    <w:rsid w:val="00455CAE"/>
    <w:rsid w:val="00464BA5"/>
    <w:rsid w:val="00474B2D"/>
    <w:rsid w:val="0048483B"/>
    <w:rsid w:val="00485112"/>
    <w:rsid w:val="004B07DF"/>
    <w:rsid w:val="004B1AD3"/>
    <w:rsid w:val="004C3743"/>
    <w:rsid w:val="004C3E0A"/>
    <w:rsid w:val="004D312D"/>
    <w:rsid w:val="004D6404"/>
    <w:rsid w:val="004E545F"/>
    <w:rsid w:val="004F5241"/>
    <w:rsid w:val="005010D1"/>
    <w:rsid w:val="005224CB"/>
    <w:rsid w:val="005226C6"/>
    <w:rsid w:val="00523178"/>
    <w:rsid w:val="0053655C"/>
    <w:rsid w:val="00574C35"/>
    <w:rsid w:val="00583A95"/>
    <w:rsid w:val="00584E26"/>
    <w:rsid w:val="005A00C0"/>
    <w:rsid w:val="005A34C5"/>
    <w:rsid w:val="005B7F4A"/>
    <w:rsid w:val="005C34E8"/>
    <w:rsid w:val="005C73D2"/>
    <w:rsid w:val="005F14F1"/>
    <w:rsid w:val="005F6580"/>
    <w:rsid w:val="00620BBD"/>
    <w:rsid w:val="00627A72"/>
    <w:rsid w:val="00632CC2"/>
    <w:rsid w:val="00645339"/>
    <w:rsid w:val="006453D8"/>
    <w:rsid w:val="006748F5"/>
    <w:rsid w:val="00675FF2"/>
    <w:rsid w:val="006805DF"/>
    <w:rsid w:val="00684A5B"/>
    <w:rsid w:val="00684EBB"/>
    <w:rsid w:val="00685293"/>
    <w:rsid w:val="00692D7D"/>
    <w:rsid w:val="006955BE"/>
    <w:rsid w:val="0069658F"/>
    <w:rsid w:val="006A08F9"/>
    <w:rsid w:val="006A6AF6"/>
    <w:rsid w:val="006B53DF"/>
    <w:rsid w:val="006C01F0"/>
    <w:rsid w:val="006D3CC7"/>
    <w:rsid w:val="006D76AE"/>
    <w:rsid w:val="006F091C"/>
    <w:rsid w:val="007047C8"/>
    <w:rsid w:val="00715FC1"/>
    <w:rsid w:val="0071733D"/>
    <w:rsid w:val="00731690"/>
    <w:rsid w:val="00736EE1"/>
    <w:rsid w:val="007515DC"/>
    <w:rsid w:val="00757D9B"/>
    <w:rsid w:val="00770A64"/>
    <w:rsid w:val="0077624A"/>
    <w:rsid w:val="0078011C"/>
    <w:rsid w:val="007815B3"/>
    <w:rsid w:val="007931E9"/>
    <w:rsid w:val="007A00E0"/>
    <w:rsid w:val="007A2477"/>
    <w:rsid w:val="007A46EE"/>
    <w:rsid w:val="007A7410"/>
    <w:rsid w:val="007B6B31"/>
    <w:rsid w:val="007C1718"/>
    <w:rsid w:val="007C3736"/>
    <w:rsid w:val="007F614F"/>
    <w:rsid w:val="00805BBE"/>
    <w:rsid w:val="0081005F"/>
    <w:rsid w:val="0081106C"/>
    <w:rsid w:val="00811C6C"/>
    <w:rsid w:val="00813B0B"/>
    <w:rsid w:val="00830E04"/>
    <w:rsid w:val="008465B7"/>
    <w:rsid w:val="0086134A"/>
    <w:rsid w:val="0086279C"/>
    <w:rsid w:val="00873A71"/>
    <w:rsid w:val="00894239"/>
    <w:rsid w:val="00894F2D"/>
    <w:rsid w:val="00896087"/>
    <w:rsid w:val="008A0E2A"/>
    <w:rsid w:val="008A54A3"/>
    <w:rsid w:val="008D2792"/>
    <w:rsid w:val="008D54F9"/>
    <w:rsid w:val="008F4729"/>
    <w:rsid w:val="00901CD9"/>
    <w:rsid w:val="00931326"/>
    <w:rsid w:val="00940AEA"/>
    <w:rsid w:val="00940E71"/>
    <w:rsid w:val="00944EC4"/>
    <w:rsid w:val="00947604"/>
    <w:rsid w:val="00960B4E"/>
    <w:rsid w:val="0097781B"/>
    <w:rsid w:val="00984847"/>
    <w:rsid w:val="00986076"/>
    <w:rsid w:val="0099275B"/>
    <w:rsid w:val="00997CFC"/>
    <w:rsid w:val="009A38BD"/>
    <w:rsid w:val="009A5E38"/>
    <w:rsid w:val="009C325B"/>
    <w:rsid w:val="009C45F8"/>
    <w:rsid w:val="009D11F8"/>
    <w:rsid w:val="009E0C1B"/>
    <w:rsid w:val="009E1921"/>
    <w:rsid w:val="009F101D"/>
    <w:rsid w:val="00A04149"/>
    <w:rsid w:val="00A129A6"/>
    <w:rsid w:val="00A22D85"/>
    <w:rsid w:val="00A2607C"/>
    <w:rsid w:val="00A30EA9"/>
    <w:rsid w:val="00A31778"/>
    <w:rsid w:val="00A32E53"/>
    <w:rsid w:val="00A452FD"/>
    <w:rsid w:val="00A52604"/>
    <w:rsid w:val="00A615E8"/>
    <w:rsid w:val="00A874AF"/>
    <w:rsid w:val="00AA130A"/>
    <w:rsid w:val="00AA45B3"/>
    <w:rsid w:val="00AB52EB"/>
    <w:rsid w:val="00AB7C78"/>
    <w:rsid w:val="00AC2EB3"/>
    <w:rsid w:val="00AC333F"/>
    <w:rsid w:val="00AC3FF5"/>
    <w:rsid w:val="00AD5F1C"/>
    <w:rsid w:val="00B05BA7"/>
    <w:rsid w:val="00B114D0"/>
    <w:rsid w:val="00B151FB"/>
    <w:rsid w:val="00B203C8"/>
    <w:rsid w:val="00B20FE8"/>
    <w:rsid w:val="00B27473"/>
    <w:rsid w:val="00B31342"/>
    <w:rsid w:val="00B344D4"/>
    <w:rsid w:val="00B54AFC"/>
    <w:rsid w:val="00B62130"/>
    <w:rsid w:val="00B816C9"/>
    <w:rsid w:val="00B86C5A"/>
    <w:rsid w:val="00B9154F"/>
    <w:rsid w:val="00B9665C"/>
    <w:rsid w:val="00BA09AE"/>
    <w:rsid w:val="00BA42FD"/>
    <w:rsid w:val="00BA4FDE"/>
    <w:rsid w:val="00BA6B81"/>
    <w:rsid w:val="00BA784C"/>
    <w:rsid w:val="00BB6976"/>
    <w:rsid w:val="00BE418E"/>
    <w:rsid w:val="00BE729D"/>
    <w:rsid w:val="00BF2FFA"/>
    <w:rsid w:val="00C035FE"/>
    <w:rsid w:val="00C04FBC"/>
    <w:rsid w:val="00C07DEE"/>
    <w:rsid w:val="00C10985"/>
    <w:rsid w:val="00C129E9"/>
    <w:rsid w:val="00C1377F"/>
    <w:rsid w:val="00C13CFB"/>
    <w:rsid w:val="00C16872"/>
    <w:rsid w:val="00C21A1E"/>
    <w:rsid w:val="00C2382A"/>
    <w:rsid w:val="00C2725C"/>
    <w:rsid w:val="00C52131"/>
    <w:rsid w:val="00C61EB5"/>
    <w:rsid w:val="00C73480"/>
    <w:rsid w:val="00C8023F"/>
    <w:rsid w:val="00C93312"/>
    <w:rsid w:val="00C9652E"/>
    <w:rsid w:val="00CA57DA"/>
    <w:rsid w:val="00CB2FD6"/>
    <w:rsid w:val="00CB5004"/>
    <w:rsid w:val="00CD41A5"/>
    <w:rsid w:val="00CD4B9C"/>
    <w:rsid w:val="00CD6365"/>
    <w:rsid w:val="00CF0BC1"/>
    <w:rsid w:val="00CF35AA"/>
    <w:rsid w:val="00CF55FF"/>
    <w:rsid w:val="00CF678C"/>
    <w:rsid w:val="00D12920"/>
    <w:rsid w:val="00D21CB2"/>
    <w:rsid w:val="00D30E7C"/>
    <w:rsid w:val="00D372A9"/>
    <w:rsid w:val="00D437A9"/>
    <w:rsid w:val="00D47964"/>
    <w:rsid w:val="00D5089A"/>
    <w:rsid w:val="00D53145"/>
    <w:rsid w:val="00D54BEF"/>
    <w:rsid w:val="00D7200D"/>
    <w:rsid w:val="00D73022"/>
    <w:rsid w:val="00D80701"/>
    <w:rsid w:val="00D83766"/>
    <w:rsid w:val="00D86B94"/>
    <w:rsid w:val="00D96AFB"/>
    <w:rsid w:val="00DA1823"/>
    <w:rsid w:val="00DC22D7"/>
    <w:rsid w:val="00DC7D54"/>
    <w:rsid w:val="00DD36D3"/>
    <w:rsid w:val="00DD7964"/>
    <w:rsid w:val="00DE4A0B"/>
    <w:rsid w:val="00DE577C"/>
    <w:rsid w:val="00DE77D6"/>
    <w:rsid w:val="00E0092F"/>
    <w:rsid w:val="00E11EC8"/>
    <w:rsid w:val="00E14CA8"/>
    <w:rsid w:val="00E20A72"/>
    <w:rsid w:val="00E2709B"/>
    <w:rsid w:val="00E27B86"/>
    <w:rsid w:val="00E3314E"/>
    <w:rsid w:val="00E374F6"/>
    <w:rsid w:val="00E40696"/>
    <w:rsid w:val="00E45BFB"/>
    <w:rsid w:val="00E5470F"/>
    <w:rsid w:val="00E6079F"/>
    <w:rsid w:val="00E71595"/>
    <w:rsid w:val="00E73F17"/>
    <w:rsid w:val="00E75C31"/>
    <w:rsid w:val="00E80EAF"/>
    <w:rsid w:val="00E81936"/>
    <w:rsid w:val="00E8287E"/>
    <w:rsid w:val="00EB0859"/>
    <w:rsid w:val="00EB2921"/>
    <w:rsid w:val="00EB329B"/>
    <w:rsid w:val="00ED29BD"/>
    <w:rsid w:val="00ED628A"/>
    <w:rsid w:val="00EE01A1"/>
    <w:rsid w:val="00EE1C78"/>
    <w:rsid w:val="00EE215F"/>
    <w:rsid w:val="00EF2962"/>
    <w:rsid w:val="00EF5387"/>
    <w:rsid w:val="00EF7F22"/>
    <w:rsid w:val="00F02730"/>
    <w:rsid w:val="00F03716"/>
    <w:rsid w:val="00F10F91"/>
    <w:rsid w:val="00F12235"/>
    <w:rsid w:val="00F13282"/>
    <w:rsid w:val="00F1671F"/>
    <w:rsid w:val="00F16BC5"/>
    <w:rsid w:val="00F200F0"/>
    <w:rsid w:val="00F21626"/>
    <w:rsid w:val="00F225BC"/>
    <w:rsid w:val="00F35329"/>
    <w:rsid w:val="00F50848"/>
    <w:rsid w:val="00F6311B"/>
    <w:rsid w:val="00F86C3C"/>
    <w:rsid w:val="00F9520D"/>
    <w:rsid w:val="00F961AC"/>
    <w:rsid w:val="00FA2BF2"/>
    <w:rsid w:val="00FA6015"/>
    <w:rsid w:val="00FB3189"/>
    <w:rsid w:val="00FE62D5"/>
    <w:rsid w:val="00FF4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33D9"/>
  <w15:docId w15:val="{69A5DF6F-29D3-40C9-BBDF-E609E61C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F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374F6"/>
    <w:pPr>
      <w:keepNext/>
      <w:tabs>
        <w:tab w:val="left" w:pos="720"/>
      </w:tabs>
      <w:ind w:left="720" w:hanging="720"/>
      <w:outlineLvl w:val="0"/>
    </w:pPr>
    <w:rPr>
      <w:rFonts w:ascii="Arial" w:hAnsi="Arial"/>
      <w:b/>
      <w:bCs/>
      <w:szCs w:val="20"/>
      <w:lang w:eastAsia="en-US"/>
    </w:rPr>
  </w:style>
  <w:style w:type="paragraph" w:styleId="Heading3">
    <w:name w:val="heading 3"/>
    <w:basedOn w:val="Normal"/>
    <w:next w:val="Normal"/>
    <w:link w:val="Heading3Char"/>
    <w:uiPriority w:val="9"/>
    <w:unhideWhenUsed/>
    <w:qFormat/>
    <w:rsid w:val="00C04F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4F6"/>
    <w:rPr>
      <w:rFonts w:ascii="Arial" w:eastAsia="Times New Roman" w:hAnsi="Arial" w:cs="Times New Roman"/>
      <w:b/>
      <w:bCs/>
      <w:sz w:val="24"/>
      <w:szCs w:val="20"/>
    </w:rPr>
  </w:style>
  <w:style w:type="character" w:styleId="Hyperlink">
    <w:name w:val="Hyperlink"/>
    <w:rsid w:val="00E374F6"/>
    <w:rPr>
      <w:color w:val="205885"/>
      <w:u w:val="single"/>
    </w:rPr>
  </w:style>
  <w:style w:type="character" w:styleId="Strong">
    <w:name w:val="Strong"/>
    <w:qFormat/>
    <w:rsid w:val="00E374F6"/>
    <w:rPr>
      <w:b/>
      <w:bCs/>
    </w:rPr>
  </w:style>
  <w:style w:type="character" w:customStyle="1" w:styleId="twoce1">
    <w:name w:val="twoce1"/>
    <w:rsid w:val="00E374F6"/>
    <w:rPr>
      <w:sz w:val="24"/>
      <w:szCs w:val="24"/>
    </w:rPr>
  </w:style>
  <w:style w:type="paragraph" w:styleId="Footer">
    <w:name w:val="footer"/>
    <w:basedOn w:val="Normal"/>
    <w:link w:val="FooterChar"/>
    <w:uiPriority w:val="99"/>
    <w:rsid w:val="00E374F6"/>
    <w:pPr>
      <w:tabs>
        <w:tab w:val="center" w:pos="4153"/>
        <w:tab w:val="right" w:pos="8306"/>
      </w:tabs>
    </w:pPr>
  </w:style>
  <w:style w:type="character" w:customStyle="1" w:styleId="FooterChar">
    <w:name w:val="Footer Char"/>
    <w:basedOn w:val="DefaultParagraphFont"/>
    <w:link w:val="Footer"/>
    <w:uiPriority w:val="99"/>
    <w:rsid w:val="00E374F6"/>
    <w:rPr>
      <w:rFonts w:ascii="Times New Roman" w:eastAsia="Times New Roman" w:hAnsi="Times New Roman" w:cs="Times New Roman"/>
      <w:sz w:val="24"/>
      <w:szCs w:val="24"/>
      <w:lang w:eastAsia="en-GB"/>
    </w:rPr>
  </w:style>
  <w:style w:type="character" w:styleId="PageNumber">
    <w:name w:val="page number"/>
    <w:basedOn w:val="DefaultParagraphFont"/>
    <w:rsid w:val="00E374F6"/>
  </w:style>
  <w:style w:type="paragraph" w:styleId="Header">
    <w:name w:val="header"/>
    <w:basedOn w:val="Normal"/>
    <w:link w:val="HeaderChar"/>
    <w:uiPriority w:val="99"/>
    <w:rsid w:val="00E374F6"/>
    <w:pPr>
      <w:tabs>
        <w:tab w:val="center" w:pos="4153"/>
        <w:tab w:val="right" w:pos="8306"/>
      </w:tabs>
    </w:pPr>
  </w:style>
  <w:style w:type="character" w:customStyle="1" w:styleId="HeaderChar">
    <w:name w:val="Header Char"/>
    <w:basedOn w:val="DefaultParagraphFont"/>
    <w:link w:val="Header"/>
    <w:uiPriority w:val="99"/>
    <w:rsid w:val="00E374F6"/>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E374F6"/>
    <w:pPr>
      <w:tabs>
        <w:tab w:val="left" w:pos="720"/>
        <w:tab w:val="left" w:pos="1800"/>
        <w:tab w:val="left" w:pos="5760"/>
        <w:tab w:val="decimal" w:pos="7200"/>
      </w:tabs>
      <w:ind w:left="720" w:hanging="720"/>
    </w:pPr>
    <w:rPr>
      <w:rFonts w:ascii="Arial" w:hAnsi="Arial"/>
      <w:szCs w:val="20"/>
      <w:lang w:eastAsia="en-US"/>
    </w:rPr>
  </w:style>
  <w:style w:type="character" w:customStyle="1" w:styleId="BodyTextIndentChar">
    <w:name w:val="Body Text Indent Char"/>
    <w:basedOn w:val="DefaultParagraphFont"/>
    <w:link w:val="BodyTextIndent"/>
    <w:rsid w:val="00E374F6"/>
    <w:rPr>
      <w:rFonts w:ascii="Arial" w:eastAsia="Times New Roman" w:hAnsi="Arial" w:cs="Times New Roman"/>
      <w:sz w:val="24"/>
      <w:szCs w:val="20"/>
    </w:rPr>
  </w:style>
  <w:style w:type="paragraph" w:styleId="BodyTextIndent3">
    <w:name w:val="Body Text Indent 3"/>
    <w:basedOn w:val="Normal"/>
    <w:link w:val="BodyTextIndent3Char"/>
    <w:rsid w:val="00E374F6"/>
    <w:pPr>
      <w:tabs>
        <w:tab w:val="left" w:pos="720"/>
        <w:tab w:val="left" w:pos="1800"/>
        <w:tab w:val="left" w:pos="5760"/>
        <w:tab w:val="decimal" w:pos="7200"/>
      </w:tabs>
      <w:ind w:left="1440" w:hanging="720"/>
    </w:pPr>
    <w:rPr>
      <w:rFonts w:ascii="Arial" w:hAnsi="Arial"/>
      <w:szCs w:val="20"/>
      <w:lang w:eastAsia="en-US"/>
    </w:rPr>
  </w:style>
  <w:style w:type="character" w:customStyle="1" w:styleId="BodyTextIndent3Char">
    <w:name w:val="Body Text Indent 3 Char"/>
    <w:basedOn w:val="DefaultParagraphFont"/>
    <w:link w:val="BodyTextIndent3"/>
    <w:rsid w:val="00E374F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374F6"/>
    <w:rPr>
      <w:rFonts w:ascii="Tahoma" w:hAnsi="Tahoma" w:cs="Tahoma"/>
      <w:sz w:val="16"/>
      <w:szCs w:val="16"/>
    </w:rPr>
  </w:style>
  <w:style w:type="character" w:customStyle="1" w:styleId="BalloonTextChar">
    <w:name w:val="Balloon Text Char"/>
    <w:basedOn w:val="DefaultParagraphFont"/>
    <w:link w:val="BalloonText"/>
    <w:uiPriority w:val="99"/>
    <w:semiHidden/>
    <w:rsid w:val="00E374F6"/>
    <w:rPr>
      <w:rFonts w:ascii="Tahoma" w:eastAsia="Times New Roman" w:hAnsi="Tahoma" w:cs="Tahoma"/>
      <w:sz w:val="16"/>
      <w:szCs w:val="16"/>
      <w:lang w:eastAsia="en-GB"/>
    </w:rPr>
  </w:style>
  <w:style w:type="paragraph" w:styleId="ListParagraph">
    <w:name w:val="List Paragraph"/>
    <w:basedOn w:val="Normal"/>
    <w:uiPriority w:val="34"/>
    <w:qFormat/>
    <w:rsid w:val="00B816C9"/>
    <w:pPr>
      <w:ind w:left="720"/>
      <w:contextualSpacing/>
    </w:pPr>
  </w:style>
  <w:style w:type="paragraph" w:styleId="NormalWeb">
    <w:name w:val="Normal (Web)"/>
    <w:basedOn w:val="Normal"/>
    <w:uiPriority w:val="99"/>
    <w:unhideWhenUsed/>
    <w:rsid w:val="007815B3"/>
    <w:pPr>
      <w:spacing w:after="200" w:line="276" w:lineRule="auto"/>
    </w:pPr>
    <w:rPr>
      <w:rFonts w:eastAsia="Calibri"/>
      <w:lang w:eastAsia="en-US"/>
    </w:rPr>
  </w:style>
  <w:style w:type="character" w:styleId="FollowedHyperlink">
    <w:name w:val="FollowedHyperlink"/>
    <w:basedOn w:val="DefaultParagraphFont"/>
    <w:uiPriority w:val="99"/>
    <w:semiHidden/>
    <w:unhideWhenUsed/>
    <w:rsid w:val="000546FF"/>
    <w:rPr>
      <w:color w:val="800080" w:themeColor="followedHyperlink"/>
      <w:u w:val="single"/>
    </w:rPr>
  </w:style>
  <w:style w:type="table" w:styleId="TableGrid">
    <w:name w:val="Table Grid"/>
    <w:basedOn w:val="TableNormal"/>
    <w:uiPriority w:val="59"/>
    <w:rsid w:val="007A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02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C04FBC"/>
    <w:rPr>
      <w:rFonts w:asciiTheme="majorHAnsi" w:eastAsiaTheme="majorEastAsia" w:hAnsiTheme="majorHAnsi" w:cstheme="majorBidi"/>
      <w:b/>
      <w:bCs/>
      <w:color w:val="4F81BD" w:themeColor="accent1"/>
      <w:sz w:val="24"/>
      <w:szCs w:val="24"/>
      <w:lang w:eastAsia="en-GB"/>
    </w:rPr>
  </w:style>
  <w:style w:type="paragraph" w:customStyle="1" w:styleId="1Text">
    <w:name w:val="1 Text"/>
    <w:basedOn w:val="Normal"/>
    <w:rsid w:val="004B07DF"/>
    <w:pPr>
      <w:spacing w:line="240" w:lineRule="exact"/>
    </w:pPr>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284">
      <w:bodyDiv w:val="1"/>
      <w:marLeft w:val="0"/>
      <w:marRight w:val="0"/>
      <w:marTop w:val="0"/>
      <w:marBottom w:val="0"/>
      <w:divBdr>
        <w:top w:val="none" w:sz="0" w:space="0" w:color="auto"/>
        <w:left w:val="none" w:sz="0" w:space="0" w:color="auto"/>
        <w:bottom w:val="none" w:sz="0" w:space="0" w:color="auto"/>
        <w:right w:val="none" w:sz="0" w:space="0" w:color="auto"/>
      </w:divBdr>
    </w:div>
    <w:div w:id="556669298">
      <w:bodyDiv w:val="1"/>
      <w:marLeft w:val="0"/>
      <w:marRight w:val="0"/>
      <w:marTop w:val="0"/>
      <w:marBottom w:val="0"/>
      <w:divBdr>
        <w:top w:val="none" w:sz="0" w:space="0" w:color="auto"/>
        <w:left w:val="none" w:sz="0" w:space="0" w:color="auto"/>
        <w:bottom w:val="none" w:sz="0" w:space="0" w:color="auto"/>
        <w:right w:val="none" w:sz="0" w:space="0" w:color="auto"/>
      </w:divBdr>
    </w:div>
    <w:div w:id="899368301">
      <w:bodyDiv w:val="1"/>
      <w:marLeft w:val="0"/>
      <w:marRight w:val="0"/>
      <w:marTop w:val="0"/>
      <w:marBottom w:val="0"/>
      <w:divBdr>
        <w:top w:val="none" w:sz="0" w:space="0" w:color="auto"/>
        <w:left w:val="none" w:sz="0" w:space="0" w:color="auto"/>
        <w:bottom w:val="none" w:sz="0" w:space="0" w:color="auto"/>
        <w:right w:val="none" w:sz="0" w:space="0" w:color="auto"/>
      </w:divBdr>
    </w:div>
    <w:div w:id="1526360036">
      <w:bodyDiv w:val="1"/>
      <w:marLeft w:val="0"/>
      <w:marRight w:val="0"/>
      <w:marTop w:val="0"/>
      <w:marBottom w:val="0"/>
      <w:divBdr>
        <w:top w:val="none" w:sz="0" w:space="0" w:color="auto"/>
        <w:left w:val="none" w:sz="0" w:space="0" w:color="auto"/>
        <w:bottom w:val="none" w:sz="0" w:space="0" w:color="auto"/>
        <w:right w:val="none" w:sz="0" w:space="0" w:color="auto"/>
      </w:divBdr>
    </w:div>
    <w:div w:id="1975210628">
      <w:bodyDiv w:val="1"/>
      <w:marLeft w:val="0"/>
      <w:marRight w:val="0"/>
      <w:marTop w:val="0"/>
      <w:marBottom w:val="0"/>
      <w:divBdr>
        <w:top w:val="none" w:sz="0" w:space="0" w:color="auto"/>
        <w:left w:val="none" w:sz="0" w:space="0" w:color="auto"/>
        <w:bottom w:val="none" w:sz="0" w:space="0" w:color="auto"/>
        <w:right w:val="none" w:sz="0" w:space="0" w:color="auto"/>
      </w:divBdr>
    </w:div>
    <w:div w:id="19794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mailto:darnall.library@sheffield.gov.uk" TargetMode="External"/><Relationship Id="rId26" Type="http://schemas.openxmlformats.org/officeDocument/2006/relationships/hyperlink" Target="http://www.sheffield.gov.uk/libraries/find/al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ighfield.library@sheffield.gov.uk" TargetMode="External"/><Relationship Id="rId34" Type="http://schemas.openxmlformats.org/officeDocument/2006/relationships/hyperlink" Target="mailto:Highfield.library@sheffield.gov.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crystalpeaks.library@sheffield.gov.uk" TargetMode="External"/><Relationship Id="rId25" Type="http://schemas.openxmlformats.org/officeDocument/2006/relationships/hyperlink" Target="mailto:Woodseats.library@sheffield.gov.uk" TargetMode="External"/><Relationship Id="rId33" Type="http://schemas.openxmlformats.org/officeDocument/2006/relationships/hyperlink" Target="mailto:firthpark.library@sheffield.gov.uk" TargetMode="External"/><Relationship Id="rId38" Type="http://schemas.openxmlformats.org/officeDocument/2006/relationships/hyperlink" Target="mailto:carpenterroom@sheffield.gov.uk" TargetMode="External"/><Relationship Id="rId2" Type="http://schemas.openxmlformats.org/officeDocument/2006/relationships/numbering" Target="numbering.xml"/><Relationship Id="rId16" Type="http://schemas.openxmlformats.org/officeDocument/2006/relationships/hyperlink" Target="mailto:chapeltown.library@sheffield.gov.uk" TargetMode="External"/><Relationship Id="rId20" Type="http://schemas.openxmlformats.org/officeDocument/2006/relationships/hyperlink" Target="mailto:firthpark.library@sheffield.gov.uk" TargetMode="External"/><Relationship Id="rId29" Type="http://schemas.openxmlformats.org/officeDocument/2006/relationships/hyperlink" Target="mailto:chapeltown.library@sheffield.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stocksbridge.library@sheffield.gov.uk" TargetMode="External"/><Relationship Id="rId32" Type="http://schemas.openxmlformats.org/officeDocument/2006/relationships/hyperlink" Target="mailto:ecclesall.library@sheffield.gov.uk" TargetMode="External"/><Relationship Id="rId37" Type="http://schemas.openxmlformats.org/officeDocument/2006/relationships/hyperlink" Target="mailto:stocksbridge.library@sheffield.gov.uk" TargetMode="External"/><Relationship Id="rId40"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manor.library@sheffield.gov.uk" TargetMode="External"/><Relationship Id="rId28" Type="http://schemas.openxmlformats.org/officeDocument/2006/relationships/hyperlink" Target="http://www.sheffield.gov.uk/home/libraries-archives/our-libraries" TargetMode="External"/><Relationship Id="rId36" Type="http://schemas.openxmlformats.org/officeDocument/2006/relationships/hyperlink" Target="mailto:manor.library@sheffield.gov.uk" TargetMode="External"/><Relationship Id="rId10" Type="http://schemas.openxmlformats.org/officeDocument/2006/relationships/image" Target="media/image2.png"/><Relationship Id="rId19" Type="http://schemas.openxmlformats.org/officeDocument/2006/relationships/hyperlink" Target="mailto:ecclesall.library@sheffield.gov.uk" TargetMode="External"/><Relationship Id="rId31" Type="http://schemas.openxmlformats.org/officeDocument/2006/relationships/hyperlink" Target="mailto:darnall.library@sheffield.gov.uk" TargetMode="External"/><Relationship Id="rId4" Type="http://schemas.openxmlformats.org/officeDocument/2006/relationships/settings" Target="settings.xml"/><Relationship Id="rId9" Type="http://schemas.openxmlformats.org/officeDocument/2006/relationships/hyperlink" Target="http://www.sheffield.gov.uk/libraryroomhire" TargetMode="External"/><Relationship Id="rId14" Type="http://schemas.openxmlformats.org/officeDocument/2006/relationships/diagramColors" Target="diagrams/colors1.xml"/><Relationship Id="rId22" Type="http://schemas.openxmlformats.org/officeDocument/2006/relationships/hyperlink" Target="mailto:Hillsborough.library@sheffield.gov.uk" TargetMode="External"/><Relationship Id="rId27" Type="http://schemas.openxmlformats.org/officeDocument/2006/relationships/hyperlink" Target="http://www.volunteerlibrariesinsheffield.org.uk" TargetMode="External"/><Relationship Id="rId30" Type="http://schemas.openxmlformats.org/officeDocument/2006/relationships/hyperlink" Target="mailto:crystalpeaks.library@sheffield.gov.uk" TargetMode="External"/><Relationship Id="rId35" Type="http://schemas.openxmlformats.org/officeDocument/2006/relationships/hyperlink" Target="mailto:Hillsborough.library@sheffield.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937747-EBF8-4FEF-B86A-07D690D63D36}"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GB"/>
        </a:p>
      </dgm:t>
    </dgm:pt>
    <dgm:pt modelId="{26051704-8322-4AD2-8965-FEB1FB5C4F02}">
      <dgm:prSet/>
      <dgm:spPr/>
      <dgm:t>
        <a:bodyPr/>
        <a:lstStyle/>
        <a:p>
          <a:pPr>
            <a:spcBef>
              <a:spcPts val="600"/>
            </a:spcBef>
          </a:pPr>
          <a:r>
            <a:rPr lang="en-GB" b="1"/>
            <a:t>Work out which pay band you/your group come under and how much you need to pay.  </a:t>
          </a:r>
        </a:p>
      </dgm:t>
    </dgm:pt>
    <dgm:pt modelId="{AD94449A-6BE8-4873-9A63-170C7564059B}" type="parTrans" cxnId="{4424620E-678E-4210-80DB-C3B69DC46573}">
      <dgm:prSet/>
      <dgm:spPr/>
      <dgm:t>
        <a:bodyPr/>
        <a:lstStyle/>
        <a:p>
          <a:pPr>
            <a:spcBef>
              <a:spcPts val="600"/>
            </a:spcBef>
          </a:pPr>
          <a:endParaRPr lang="en-GB" b="1"/>
        </a:p>
      </dgm:t>
    </dgm:pt>
    <dgm:pt modelId="{839222A0-E727-4EEC-AACD-1B13B83C235B}" type="sibTrans" cxnId="{4424620E-678E-4210-80DB-C3B69DC46573}">
      <dgm:prSet/>
      <dgm:spPr/>
      <dgm:t>
        <a:bodyPr/>
        <a:lstStyle/>
        <a:p>
          <a:pPr>
            <a:spcBef>
              <a:spcPts val="600"/>
            </a:spcBef>
          </a:pPr>
          <a:endParaRPr lang="en-GB" b="1"/>
        </a:p>
      </dgm:t>
    </dgm:pt>
    <dgm:pt modelId="{DF5F5F77-17EF-48FF-9B63-5CDB59E69B73}">
      <dgm:prSet/>
      <dgm:spPr/>
      <dgm:t>
        <a:bodyPr/>
        <a:lstStyle/>
        <a:p>
          <a:pPr>
            <a:spcBef>
              <a:spcPts val="600"/>
            </a:spcBef>
          </a:pPr>
          <a:r>
            <a:rPr lang="en-GB" b="1"/>
            <a:t>Look at the additional equipment and material charges and add any extras to your booking.  </a:t>
          </a:r>
        </a:p>
      </dgm:t>
    </dgm:pt>
    <dgm:pt modelId="{DBA72E30-778F-449C-8B3D-725C27654D95}" type="parTrans" cxnId="{46835405-0AC0-4317-80F4-20BF0072EECE}">
      <dgm:prSet/>
      <dgm:spPr/>
      <dgm:t>
        <a:bodyPr/>
        <a:lstStyle/>
        <a:p>
          <a:pPr>
            <a:spcBef>
              <a:spcPts val="600"/>
            </a:spcBef>
          </a:pPr>
          <a:endParaRPr lang="en-GB" b="1"/>
        </a:p>
      </dgm:t>
    </dgm:pt>
    <dgm:pt modelId="{E7961AF7-1868-4523-9AE2-08CC04061E0A}" type="sibTrans" cxnId="{46835405-0AC0-4317-80F4-20BF0072EECE}">
      <dgm:prSet/>
      <dgm:spPr/>
      <dgm:t>
        <a:bodyPr/>
        <a:lstStyle/>
        <a:p>
          <a:pPr>
            <a:spcBef>
              <a:spcPts val="600"/>
            </a:spcBef>
          </a:pPr>
          <a:endParaRPr lang="en-GB" b="1"/>
        </a:p>
      </dgm:t>
    </dgm:pt>
    <dgm:pt modelId="{B26132CE-2DA7-405C-AF59-E299EC33AA62}">
      <dgm:prSet phldrT="[Text]"/>
      <dgm:spPr/>
      <dgm:t>
        <a:bodyPr/>
        <a:lstStyle/>
        <a:p>
          <a:pPr>
            <a:spcBef>
              <a:spcPts val="600"/>
            </a:spcBef>
          </a:pPr>
          <a:r>
            <a:rPr lang="en-GB" b="1"/>
            <a:t>Read the terms and conditions of hire.   </a:t>
          </a:r>
        </a:p>
      </dgm:t>
    </dgm:pt>
    <dgm:pt modelId="{A370C02A-F2AF-4E17-BC4F-419F470A6BCA}" type="sibTrans" cxnId="{60FB1FA0-764B-48C4-9AAF-8BA67F10835C}">
      <dgm:prSet/>
      <dgm:spPr/>
      <dgm:t>
        <a:bodyPr/>
        <a:lstStyle/>
        <a:p>
          <a:pPr>
            <a:spcBef>
              <a:spcPts val="600"/>
            </a:spcBef>
          </a:pPr>
          <a:endParaRPr lang="en-GB" b="1"/>
        </a:p>
      </dgm:t>
    </dgm:pt>
    <dgm:pt modelId="{A1732CD7-D95A-461A-8BFC-F9842EFB356F}" type="parTrans" cxnId="{60FB1FA0-764B-48C4-9AAF-8BA67F10835C}">
      <dgm:prSet/>
      <dgm:spPr/>
      <dgm:t>
        <a:bodyPr/>
        <a:lstStyle/>
        <a:p>
          <a:pPr>
            <a:spcBef>
              <a:spcPts val="600"/>
            </a:spcBef>
          </a:pPr>
          <a:endParaRPr lang="en-GB" b="1"/>
        </a:p>
      </dgm:t>
    </dgm:pt>
    <dgm:pt modelId="{006A3B79-80DE-40D0-BFBD-9A35940564CC}">
      <dgm:prSet/>
      <dgm:spPr/>
      <dgm:t>
        <a:bodyPr/>
        <a:lstStyle/>
        <a:p>
          <a:pPr>
            <a:spcBef>
              <a:spcPts val="600"/>
            </a:spcBef>
          </a:pPr>
          <a:r>
            <a:rPr lang="en-GB" b="1"/>
            <a:t>Check whether you need to have public liability insurance in place.</a:t>
          </a:r>
        </a:p>
      </dgm:t>
    </dgm:pt>
    <dgm:pt modelId="{3B312962-E382-40FC-AB72-9EE2C77A69D7}" type="parTrans" cxnId="{1EF10B34-A095-4243-8886-569647DA9D03}">
      <dgm:prSet/>
      <dgm:spPr/>
      <dgm:t>
        <a:bodyPr/>
        <a:lstStyle/>
        <a:p>
          <a:pPr>
            <a:spcBef>
              <a:spcPts val="600"/>
            </a:spcBef>
          </a:pPr>
          <a:endParaRPr lang="en-GB" b="1"/>
        </a:p>
      </dgm:t>
    </dgm:pt>
    <dgm:pt modelId="{D2DCE601-6AFC-4EB6-8FF7-6335F4F539EF}" type="sibTrans" cxnId="{1EF10B34-A095-4243-8886-569647DA9D03}">
      <dgm:prSet/>
      <dgm:spPr/>
      <dgm:t>
        <a:bodyPr/>
        <a:lstStyle/>
        <a:p>
          <a:pPr>
            <a:spcBef>
              <a:spcPts val="600"/>
            </a:spcBef>
          </a:pPr>
          <a:endParaRPr lang="en-GB" b="1"/>
        </a:p>
      </dgm:t>
    </dgm:pt>
    <dgm:pt modelId="{A35294AC-42FB-4F22-85E4-DA7F8F34293E}">
      <dgm:prSet/>
      <dgm:spPr/>
      <dgm:t>
        <a:bodyPr/>
        <a:lstStyle/>
        <a:p>
          <a:pPr>
            <a:spcBef>
              <a:spcPts val="600"/>
            </a:spcBef>
          </a:pPr>
          <a:r>
            <a:rPr lang="en-GB" b="1"/>
            <a:t>Check whether your activity requires any permissions or licences.</a:t>
          </a:r>
        </a:p>
      </dgm:t>
    </dgm:pt>
    <dgm:pt modelId="{5A32DAAB-5F90-4E6E-B970-A4F9931D5AA0}" type="parTrans" cxnId="{A6388700-8232-4B16-80B9-002E69B69CD0}">
      <dgm:prSet/>
      <dgm:spPr/>
      <dgm:t>
        <a:bodyPr/>
        <a:lstStyle/>
        <a:p>
          <a:pPr>
            <a:spcBef>
              <a:spcPts val="600"/>
            </a:spcBef>
          </a:pPr>
          <a:endParaRPr lang="en-GB" b="1"/>
        </a:p>
      </dgm:t>
    </dgm:pt>
    <dgm:pt modelId="{81414D9C-2F78-43E1-97EC-8D712C3642AE}" type="sibTrans" cxnId="{A6388700-8232-4B16-80B9-002E69B69CD0}">
      <dgm:prSet/>
      <dgm:spPr/>
      <dgm:t>
        <a:bodyPr/>
        <a:lstStyle/>
        <a:p>
          <a:pPr>
            <a:spcBef>
              <a:spcPts val="600"/>
            </a:spcBef>
          </a:pPr>
          <a:endParaRPr lang="en-GB" b="1"/>
        </a:p>
      </dgm:t>
    </dgm:pt>
    <dgm:pt modelId="{2CA7478A-0728-406E-A189-D518B67C2115}">
      <dgm:prSet custT="1"/>
      <dgm:spPr/>
      <dgm:t>
        <a:bodyPr/>
        <a:lstStyle/>
        <a:p>
          <a:pPr algn="l">
            <a:spcBef>
              <a:spcPts val="600"/>
            </a:spcBef>
          </a:pPr>
          <a:r>
            <a:rPr lang="en-GB" sz="1800" b="1"/>
            <a:t>Go to page   9</a:t>
          </a:r>
        </a:p>
      </dgm:t>
    </dgm:pt>
    <dgm:pt modelId="{96F08505-517C-4D72-853D-B30637EE064B}" type="parTrans" cxnId="{94943A2F-F982-4850-B92E-9A56E3DC1DAB}">
      <dgm:prSet/>
      <dgm:spPr/>
      <dgm:t>
        <a:bodyPr/>
        <a:lstStyle/>
        <a:p>
          <a:pPr>
            <a:spcBef>
              <a:spcPts val="600"/>
            </a:spcBef>
          </a:pPr>
          <a:endParaRPr lang="en-GB" b="1"/>
        </a:p>
      </dgm:t>
    </dgm:pt>
    <dgm:pt modelId="{F224C80C-6DAB-4324-B31C-CDFFBA089C79}" type="sibTrans" cxnId="{94943A2F-F982-4850-B92E-9A56E3DC1DAB}">
      <dgm:prSet/>
      <dgm:spPr/>
      <dgm:t>
        <a:bodyPr/>
        <a:lstStyle/>
        <a:p>
          <a:pPr>
            <a:spcBef>
              <a:spcPts val="600"/>
            </a:spcBef>
          </a:pPr>
          <a:endParaRPr lang="en-GB" b="1"/>
        </a:p>
      </dgm:t>
    </dgm:pt>
    <dgm:pt modelId="{1251FED9-92BE-4B58-9CCD-8ACB203CD817}">
      <dgm:prSet custT="1"/>
      <dgm:spPr/>
      <dgm:t>
        <a:bodyPr/>
        <a:lstStyle/>
        <a:p>
          <a:pPr>
            <a:spcBef>
              <a:spcPts val="600"/>
            </a:spcBef>
          </a:pPr>
          <a:r>
            <a:rPr lang="en-GB" sz="1800" b="1"/>
            <a:t>Go to page 4</a:t>
          </a:r>
        </a:p>
      </dgm:t>
    </dgm:pt>
    <dgm:pt modelId="{DC97BE92-993F-4656-84C9-C1A93391F5EF}" type="parTrans" cxnId="{7CE653ED-B6DE-47FC-AC15-AB958C2F2C6B}">
      <dgm:prSet/>
      <dgm:spPr/>
      <dgm:t>
        <a:bodyPr/>
        <a:lstStyle/>
        <a:p>
          <a:pPr>
            <a:spcBef>
              <a:spcPts val="600"/>
            </a:spcBef>
          </a:pPr>
          <a:endParaRPr lang="en-GB" b="1"/>
        </a:p>
      </dgm:t>
    </dgm:pt>
    <dgm:pt modelId="{DB73A296-C773-4C9A-B9B8-6F8C578853AD}" type="sibTrans" cxnId="{7CE653ED-B6DE-47FC-AC15-AB958C2F2C6B}">
      <dgm:prSet/>
      <dgm:spPr/>
      <dgm:t>
        <a:bodyPr/>
        <a:lstStyle/>
        <a:p>
          <a:pPr>
            <a:spcBef>
              <a:spcPts val="600"/>
            </a:spcBef>
          </a:pPr>
          <a:endParaRPr lang="en-GB" b="1"/>
        </a:p>
      </dgm:t>
    </dgm:pt>
    <dgm:pt modelId="{9D773738-92AF-47A0-97F2-EB7A36F97011}">
      <dgm:prSet custT="1"/>
      <dgm:spPr/>
      <dgm:t>
        <a:bodyPr/>
        <a:lstStyle/>
        <a:p>
          <a:pPr>
            <a:spcBef>
              <a:spcPts val="600"/>
            </a:spcBef>
          </a:pPr>
          <a:r>
            <a:rPr lang="en-GB" sz="1800" b="1"/>
            <a:t>Go to page</a:t>
          </a:r>
        </a:p>
      </dgm:t>
    </dgm:pt>
    <dgm:pt modelId="{EFF23947-024F-45DB-BDFB-089BA134EC92}" type="parTrans" cxnId="{8340702F-8E7E-4790-9490-01CDD116A8E4}">
      <dgm:prSet/>
      <dgm:spPr/>
      <dgm:t>
        <a:bodyPr/>
        <a:lstStyle/>
        <a:p>
          <a:pPr>
            <a:spcBef>
              <a:spcPts val="600"/>
            </a:spcBef>
          </a:pPr>
          <a:endParaRPr lang="en-GB" b="1"/>
        </a:p>
      </dgm:t>
    </dgm:pt>
    <dgm:pt modelId="{6589ABD6-05C3-4BEF-8691-D7247FF3231D}" type="sibTrans" cxnId="{8340702F-8E7E-4790-9490-01CDD116A8E4}">
      <dgm:prSet/>
      <dgm:spPr/>
      <dgm:t>
        <a:bodyPr/>
        <a:lstStyle/>
        <a:p>
          <a:pPr>
            <a:spcBef>
              <a:spcPts val="600"/>
            </a:spcBef>
          </a:pPr>
          <a:endParaRPr lang="en-GB" b="1"/>
        </a:p>
      </dgm:t>
    </dgm:pt>
    <dgm:pt modelId="{6E71A5A6-334A-42BE-9BC5-BBBF202B0780}">
      <dgm:prSet custT="1"/>
      <dgm:spPr/>
      <dgm:t>
        <a:bodyPr/>
        <a:lstStyle/>
        <a:p>
          <a:pPr>
            <a:spcBef>
              <a:spcPts val="600"/>
            </a:spcBef>
          </a:pPr>
          <a:r>
            <a:rPr lang="en-GB" sz="1800" b="1"/>
            <a:t>Go to page 11</a:t>
          </a:r>
        </a:p>
      </dgm:t>
    </dgm:pt>
    <dgm:pt modelId="{66A07F1F-4E71-481D-8898-70286529EDC8}" type="parTrans" cxnId="{E1A9B2B8-CF7C-4D96-BD99-0443351A5A1F}">
      <dgm:prSet/>
      <dgm:spPr/>
      <dgm:t>
        <a:bodyPr/>
        <a:lstStyle/>
        <a:p>
          <a:pPr>
            <a:spcBef>
              <a:spcPts val="600"/>
            </a:spcBef>
          </a:pPr>
          <a:endParaRPr lang="en-GB" b="1"/>
        </a:p>
      </dgm:t>
    </dgm:pt>
    <dgm:pt modelId="{71A8CAD4-BA6E-44E5-A8DD-7AB8375A74B3}" type="sibTrans" cxnId="{E1A9B2B8-CF7C-4D96-BD99-0443351A5A1F}">
      <dgm:prSet/>
      <dgm:spPr/>
      <dgm:t>
        <a:bodyPr/>
        <a:lstStyle/>
        <a:p>
          <a:pPr>
            <a:spcBef>
              <a:spcPts val="600"/>
            </a:spcBef>
          </a:pPr>
          <a:endParaRPr lang="en-GB" b="1"/>
        </a:p>
      </dgm:t>
    </dgm:pt>
    <dgm:pt modelId="{3AD70364-EFBE-487A-9680-7B94A0525075}">
      <dgm:prSet custT="1"/>
      <dgm:spPr/>
      <dgm:t>
        <a:bodyPr/>
        <a:lstStyle/>
        <a:p>
          <a:pPr>
            <a:spcBef>
              <a:spcPts val="600"/>
            </a:spcBef>
          </a:pPr>
          <a:r>
            <a:rPr lang="en-GB" sz="1800" b="1"/>
            <a:t>Go to page 8 </a:t>
          </a:r>
        </a:p>
      </dgm:t>
    </dgm:pt>
    <dgm:pt modelId="{FF3B74DE-E013-47D5-985A-4CF47CB4B176}" type="parTrans" cxnId="{627C556A-6A43-445F-8C48-6B1E83FA7FCE}">
      <dgm:prSet/>
      <dgm:spPr/>
      <dgm:t>
        <a:bodyPr/>
        <a:lstStyle/>
        <a:p>
          <a:pPr>
            <a:spcBef>
              <a:spcPts val="600"/>
            </a:spcBef>
          </a:pPr>
          <a:endParaRPr lang="en-GB" b="1"/>
        </a:p>
      </dgm:t>
    </dgm:pt>
    <dgm:pt modelId="{66C44D38-6E53-4DCE-81C8-CB5B5070708B}" type="sibTrans" cxnId="{627C556A-6A43-445F-8C48-6B1E83FA7FCE}">
      <dgm:prSet/>
      <dgm:spPr/>
      <dgm:t>
        <a:bodyPr/>
        <a:lstStyle/>
        <a:p>
          <a:pPr>
            <a:spcBef>
              <a:spcPts val="600"/>
            </a:spcBef>
          </a:pPr>
          <a:endParaRPr lang="en-GB" b="1"/>
        </a:p>
      </dgm:t>
    </dgm:pt>
    <dgm:pt modelId="{3C83AE18-22A8-4D31-B310-557B5C031393}">
      <dgm:prSet/>
      <dgm:spPr/>
      <dgm:t>
        <a:bodyPr/>
        <a:lstStyle/>
        <a:p>
          <a:pPr>
            <a:spcBef>
              <a:spcPts val="600"/>
            </a:spcBef>
          </a:pPr>
          <a:r>
            <a:rPr lang="en-GB" b="1"/>
            <a:t>Sign the terms and conditions of hire.</a:t>
          </a:r>
        </a:p>
      </dgm:t>
    </dgm:pt>
    <dgm:pt modelId="{7350AA0D-CAB4-4BF5-9719-80BBD234F6F8}" type="parTrans" cxnId="{EF8C960D-DF8B-434B-9CF3-819CFCFAD5E8}">
      <dgm:prSet/>
      <dgm:spPr/>
      <dgm:t>
        <a:bodyPr/>
        <a:lstStyle/>
        <a:p>
          <a:pPr>
            <a:spcBef>
              <a:spcPts val="600"/>
            </a:spcBef>
          </a:pPr>
          <a:endParaRPr lang="en-GB"/>
        </a:p>
      </dgm:t>
    </dgm:pt>
    <dgm:pt modelId="{36CB8064-D3EC-4A24-A077-10896E78BEE6}" type="sibTrans" cxnId="{EF8C960D-DF8B-434B-9CF3-819CFCFAD5E8}">
      <dgm:prSet/>
      <dgm:spPr/>
      <dgm:t>
        <a:bodyPr/>
        <a:lstStyle/>
        <a:p>
          <a:pPr>
            <a:spcBef>
              <a:spcPts val="600"/>
            </a:spcBef>
          </a:pPr>
          <a:endParaRPr lang="en-GB"/>
        </a:p>
      </dgm:t>
    </dgm:pt>
    <dgm:pt modelId="{815C07A2-F3F0-44FA-9D4E-C45F227C233C}">
      <dgm:prSet custT="1"/>
      <dgm:spPr/>
      <dgm:t>
        <a:bodyPr/>
        <a:lstStyle/>
        <a:p>
          <a:pPr>
            <a:spcBef>
              <a:spcPts val="600"/>
            </a:spcBef>
          </a:pPr>
          <a:r>
            <a:rPr lang="en-GB" sz="1800" b="1"/>
            <a:t>Go to page 15</a:t>
          </a:r>
        </a:p>
      </dgm:t>
    </dgm:pt>
    <dgm:pt modelId="{711F3B73-F788-44DE-B1EA-50D043EC5EF3}" type="parTrans" cxnId="{8BD06F33-43CC-4069-91AE-0634CA86B11D}">
      <dgm:prSet/>
      <dgm:spPr/>
      <dgm:t>
        <a:bodyPr/>
        <a:lstStyle/>
        <a:p>
          <a:pPr>
            <a:spcBef>
              <a:spcPts val="600"/>
            </a:spcBef>
          </a:pPr>
          <a:endParaRPr lang="en-GB"/>
        </a:p>
      </dgm:t>
    </dgm:pt>
    <dgm:pt modelId="{14FBA32F-1F9D-42DA-89D5-9007F6D5A419}" type="sibTrans" cxnId="{8BD06F33-43CC-4069-91AE-0634CA86B11D}">
      <dgm:prSet/>
      <dgm:spPr/>
      <dgm:t>
        <a:bodyPr/>
        <a:lstStyle/>
        <a:p>
          <a:pPr>
            <a:spcBef>
              <a:spcPts val="600"/>
            </a:spcBef>
          </a:pPr>
          <a:endParaRPr lang="en-GB"/>
        </a:p>
      </dgm:t>
    </dgm:pt>
    <dgm:pt modelId="{16E43EDE-17E0-49DB-B19F-501B453E6150}">
      <dgm:prSet/>
      <dgm:spPr/>
      <dgm:t>
        <a:bodyPr/>
        <a:lstStyle/>
        <a:p>
          <a:pPr>
            <a:spcBef>
              <a:spcPts val="600"/>
            </a:spcBef>
          </a:pPr>
          <a:r>
            <a:rPr lang="en-GB" b="1"/>
            <a:t>Complete the booking form.</a:t>
          </a:r>
        </a:p>
      </dgm:t>
    </dgm:pt>
    <dgm:pt modelId="{804CC9F5-2B16-4D77-821A-71EE6B3C2819}" type="parTrans" cxnId="{8C536F18-89E9-42BF-904D-664A921B591C}">
      <dgm:prSet/>
      <dgm:spPr/>
      <dgm:t>
        <a:bodyPr/>
        <a:lstStyle/>
        <a:p>
          <a:pPr>
            <a:spcBef>
              <a:spcPts val="600"/>
            </a:spcBef>
          </a:pPr>
          <a:endParaRPr lang="en-GB"/>
        </a:p>
      </dgm:t>
    </dgm:pt>
    <dgm:pt modelId="{DFBED3FD-8B29-4CF3-9255-77BDEDA079F5}" type="sibTrans" cxnId="{8C536F18-89E9-42BF-904D-664A921B591C}">
      <dgm:prSet/>
      <dgm:spPr/>
      <dgm:t>
        <a:bodyPr/>
        <a:lstStyle/>
        <a:p>
          <a:pPr>
            <a:spcBef>
              <a:spcPts val="600"/>
            </a:spcBef>
          </a:pPr>
          <a:endParaRPr lang="en-GB"/>
        </a:p>
      </dgm:t>
    </dgm:pt>
    <dgm:pt modelId="{78B14C0F-44A7-46BF-ABD1-9D3A605D641E}">
      <dgm:prSet custT="1"/>
      <dgm:spPr/>
      <dgm:t>
        <a:bodyPr/>
        <a:lstStyle/>
        <a:p>
          <a:pPr>
            <a:spcBef>
              <a:spcPts val="600"/>
            </a:spcBef>
          </a:pPr>
          <a:r>
            <a:rPr lang="en-GB" sz="1800" b="1"/>
            <a:t>Go to page 13</a:t>
          </a:r>
        </a:p>
      </dgm:t>
    </dgm:pt>
    <dgm:pt modelId="{BF85E694-054E-4B8D-83D2-8606E25C4D06}" type="parTrans" cxnId="{28998DF4-B9CC-43EB-AD25-EA7853FA0607}">
      <dgm:prSet/>
      <dgm:spPr/>
      <dgm:t>
        <a:bodyPr/>
        <a:lstStyle/>
        <a:p>
          <a:pPr>
            <a:spcBef>
              <a:spcPts val="600"/>
            </a:spcBef>
          </a:pPr>
          <a:endParaRPr lang="en-GB"/>
        </a:p>
      </dgm:t>
    </dgm:pt>
    <dgm:pt modelId="{DFEB6B18-5F89-4250-8B99-652A35AA1A52}" type="sibTrans" cxnId="{28998DF4-B9CC-43EB-AD25-EA7853FA0607}">
      <dgm:prSet/>
      <dgm:spPr/>
      <dgm:t>
        <a:bodyPr/>
        <a:lstStyle/>
        <a:p>
          <a:pPr>
            <a:spcBef>
              <a:spcPts val="600"/>
            </a:spcBef>
          </a:pPr>
          <a:endParaRPr lang="en-GB"/>
        </a:p>
      </dgm:t>
    </dgm:pt>
    <dgm:pt modelId="{AE7CFA41-B28D-4171-BE64-81EDB2F5D5E0}">
      <dgm:prSet/>
      <dgm:spPr/>
      <dgm:t>
        <a:bodyPr/>
        <a:lstStyle/>
        <a:p>
          <a:r>
            <a:rPr lang="en-GB" b="1"/>
            <a:t>Choose the space you want to hire</a:t>
          </a:r>
          <a:r>
            <a:rPr lang="en-GB"/>
            <a:t>.</a:t>
          </a:r>
        </a:p>
      </dgm:t>
    </dgm:pt>
    <dgm:pt modelId="{C1028A3D-FBD7-41DC-8980-23F895B90714}" type="parTrans" cxnId="{4FB788ED-0A64-42E2-9881-661B67F1BA0A}">
      <dgm:prSet/>
      <dgm:spPr/>
      <dgm:t>
        <a:bodyPr/>
        <a:lstStyle/>
        <a:p>
          <a:endParaRPr lang="en-GB"/>
        </a:p>
      </dgm:t>
    </dgm:pt>
    <dgm:pt modelId="{9B669238-8C1C-4BCB-AD84-72BB4DD1BBC4}" type="sibTrans" cxnId="{4FB788ED-0A64-42E2-9881-661B67F1BA0A}">
      <dgm:prSet/>
      <dgm:spPr/>
      <dgm:t>
        <a:bodyPr/>
        <a:lstStyle/>
        <a:p>
          <a:endParaRPr lang="en-GB"/>
        </a:p>
      </dgm:t>
    </dgm:pt>
    <dgm:pt modelId="{420BDBFA-B6F6-42A2-B0AE-0A301BFD4ADD}">
      <dgm:prSet custT="1"/>
      <dgm:spPr/>
      <dgm:t>
        <a:bodyPr/>
        <a:lstStyle/>
        <a:p>
          <a:r>
            <a:rPr lang="en-GB" sz="1800" b="1"/>
            <a:t>Go to page 3</a:t>
          </a:r>
        </a:p>
      </dgm:t>
    </dgm:pt>
    <dgm:pt modelId="{88DA05A9-F1D4-43C7-BA79-9A9FA1E298FC}" type="parTrans" cxnId="{2AFF4563-74D3-4E29-8A93-20C1E716F27E}">
      <dgm:prSet/>
      <dgm:spPr/>
      <dgm:t>
        <a:bodyPr/>
        <a:lstStyle/>
        <a:p>
          <a:endParaRPr lang="en-GB"/>
        </a:p>
      </dgm:t>
    </dgm:pt>
    <dgm:pt modelId="{B4A5A11F-0681-48B6-8532-A82F2E0B171B}" type="sibTrans" cxnId="{2AFF4563-74D3-4E29-8A93-20C1E716F27E}">
      <dgm:prSet/>
      <dgm:spPr/>
      <dgm:t>
        <a:bodyPr/>
        <a:lstStyle/>
        <a:p>
          <a:endParaRPr lang="en-GB"/>
        </a:p>
      </dgm:t>
    </dgm:pt>
    <dgm:pt modelId="{08F87A03-8EA7-42A8-A6D8-CA45E3435045}">
      <dgm:prSet/>
      <dgm:spPr/>
      <dgm:t>
        <a:bodyPr/>
        <a:lstStyle/>
        <a:p>
          <a:r>
            <a:rPr lang="en-GB" b="1"/>
            <a:t>Check you comply with our safeguarding procedures.</a:t>
          </a:r>
        </a:p>
      </dgm:t>
    </dgm:pt>
    <dgm:pt modelId="{F4A88F50-1F29-49EA-870A-AC25F3E4200A}" type="parTrans" cxnId="{89F63273-32C0-48F4-BBAF-C6F60F7B059C}">
      <dgm:prSet/>
      <dgm:spPr/>
      <dgm:t>
        <a:bodyPr/>
        <a:lstStyle/>
        <a:p>
          <a:endParaRPr lang="en-GB"/>
        </a:p>
      </dgm:t>
    </dgm:pt>
    <dgm:pt modelId="{258F8A12-9550-4753-8BE8-3FF69CC54225}" type="sibTrans" cxnId="{89F63273-32C0-48F4-BBAF-C6F60F7B059C}">
      <dgm:prSet/>
      <dgm:spPr/>
      <dgm:t>
        <a:bodyPr/>
        <a:lstStyle/>
        <a:p>
          <a:endParaRPr lang="en-GB"/>
        </a:p>
      </dgm:t>
    </dgm:pt>
    <dgm:pt modelId="{5894D17C-BF69-4A5A-A349-28BF26B6F083}">
      <dgm:prSet custT="1"/>
      <dgm:spPr/>
      <dgm:t>
        <a:bodyPr/>
        <a:lstStyle/>
        <a:p>
          <a:r>
            <a:rPr lang="en-GB" sz="1800" b="1"/>
            <a:t>Go to page 8</a:t>
          </a:r>
        </a:p>
      </dgm:t>
    </dgm:pt>
    <dgm:pt modelId="{A148A84F-D3EB-4476-8131-78616C0EADA7}" type="parTrans" cxnId="{2A8ED01E-76D0-4949-BC1F-0408B1B4EAE2}">
      <dgm:prSet/>
      <dgm:spPr/>
      <dgm:t>
        <a:bodyPr/>
        <a:lstStyle/>
        <a:p>
          <a:endParaRPr lang="en-GB"/>
        </a:p>
      </dgm:t>
    </dgm:pt>
    <dgm:pt modelId="{6DFC4DEA-042B-44DF-A37B-937D08EE1C98}" type="sibTrans" cxnId="{2A8ED01E-76D0-4949-BC1F-0408B1B4EAE2}">
      <dgm:prSet/>
      <dgm:spPr/>
      <dgm:t>
        <a:bodyPr/>
        <a:lstStyle/>
        <a:p>
          <a:endParaRPr lang="en-GB"/>
        </a:p>
      </dgm:t>
    </dgm:pt>
    <dgm:pt modelId="{1C3271E8-061E-4A78-8E59-261658A993B1}">
      <dgm:prSet/>
      <dgm:spPr/>
      <dgm:t>
        <a:bodyPr/>
        <a:lstStyle/>
        <a:p>
          <a:r>
            <a:rPr lang="en-GB" b="1"/>
            <a:t>Check if you need to complete a risk assessment form.</a:t>
          </a:r>
        </a:p>
      </dgm:t>
    </dgm:pt>
    <dgm:pt modelId="{2EC254D5-C2B6-452F-8A04-ADDF1EF8B80E}" type="parTrans" cxnId="{3BCC42E5-A38B-41B9-AB37-AC345ED369D3}">
      <dgm:prSet/>
      <dgm:spPr/>
      <dgm:t>
        <a:bodyPr/>
        <a:lstStyle/>
        <a:p>
          <a:endParaRPr lang="en-GB"/>
        </a:p>
      </dgm:t>
    </dgm:pt>
    <dgm:pt modelId="{71955C3A-D3E4-48DB-8E61-C9404F6CA3B4}" type="sibTrans" cxnId="{3BCC42E5-A38B-41B9-AB37-AC345ED369D3}">
      <dgm:prSet/>
      <dgm:spPr/>
      <dgm:t>
        <a:bodyPr/>
        <a:lstStyle/>
        <a:p>
          <a:endParaRPr lang="en-GB"/>
        </a:p>
      </dgm:t>
    </dgm:pt>
    <dgm:pt modelId="{47F6FDD8-32E3-43FF-A0D0-2C0914E115B9}">
      <dgm:prSet/>
      <dgm:spPr/>
      <dgm:t>
        <a:bodyPr/>
        <a:lstStyle/>
        <a:p>
          <a:r>
            <a:rPr lang="en-GB" b="1"/>
            <a:t>Go to page 12 &amp; 20</a:t>
          </a:r>
        </a:p>
      </dgm:t>
    </dgm:pt>
    <dgm:pt modelId="{EDF09F06-A12F-4F78-B083-52F27364A543}" type="parTrans" cxnId="{1AAB7473-58A8-4DBF-8751-105E161602D4}">
      <dgm:prSet/>
      <dgm:spPr/>
      <dgm:t>
        <a:bodyPr/>
        <a:lstStyle/>
        <a:p>
          <a:endParaRPr lang="en-GB"/>
        </a:p>
      </dgm:t>
    </dgm:pt>
    <dgm:pt modelId="{474846C5-1DD0-4F7B-9EE8-FF2FC64ED6F2}" type="sibTrans" cxnId="{1AAB7473-58A8-4DBF-8751-105E161602D4}">
      <dgm:prSet/>
      <dgm:spPr/>
      <dgm:t>
        <a:bodyPr/>
        <a:lstStyle/>
        <a:p>
          <a:endParaRPr lang="en-GB"/>
        </a:p>
      </dgm:t>
    </dgm:pt>
    <dgm:pt modelId="{0BC299E0-63F9-464B-96C2-662F04657BCA}">
      <dgm:prSet custT="1"/>
      <dgm:spPr/>
      <dgm:t>
        <a:bodyPr/>
        <a:lstStyle/>
        <a:p>
          <a:pPr>
            <a:spcBef>
              <a:spcPts val="600"/>
            </a:spcBef>
          </a:pPr>
          <a:r>
            <a:rPr lang="en-GB" sz="1800" b="1"/>
            <a:t>5 &amp; 15</a:t>
          </a:r>
        </a:p>
      </dgm:t>
    </dgm:pt>
    <dgm:pt modelId="{B2ECE8CF-75AC-450D-A12D-4268EEE9EE85}" type="parTrans" cxnId="{E2D08ABA-DEE6-4E01-9528-E1D5A52F9238}">
      <dgm:prSet/>
      <dgm:spPr/>
    </dgm:pt>
    <dgm:pt modelId="{0D766BAB-088E-4956-9898-56C563DECF96}" type="sibTrans" cxnId="{E2D08ABA-DEE6-4E01-9528-E1D5A52F9238}">
      <dgm:prSet/>
      <dgm:spPr/>
    </dgm:pt>
    <dgm:pt modelId="{1AB73197-E86F-4F09-86FB-E3196C8643EA}" type="pres">
      <dgm:prSet presAssocID="{8B937747-EBF8-4FEF-B86A-07D690D63D36}" presName="Name0" presStyleCnt="0">
        <dgm:presLayoutVars>
          <dgm:dir/>
          <dgm:animLvl val="lvl"/>
          <dgm:resizeHandles/>
        </dgm:presLayoutVars>
      </dgm:prSet>
      <dgm:spPr/>
    </dgm:pt>
    <dgm:pt modelId="{9932F747-9955-4337-937A-AECCB5E13AFE}" type="pres">
      <dgm:prSet presAssocID="{B26132CE-2DA7-405C-AF59-E299EC33AA62}" presName="linNode" presStyleCnt="0"/>
      <dgm:spPr/>
    </dgm:pt>
    <dgm:pt modelId="{B671995C-5E17-4C73-8760-A8FFFDFB67D7}" type="pres">
      <dgm:prSet presAssocID="{B26132CE-2DA7-405C-AF59-E299EC33AA62}" presName="parentShp" presStyleLbl="node1" presStyleIdx="0" presStyleCnt="10" custScaleX="348249" custScaleY="63681" custLinFactNeighborY="5648">
        <dgm:presLayoutVars>
          <dgm:bulletEnabled val="1"/>
        </dgm:presLayoutVars>
      </dgm:prSet>
      <dgm:spPr/>
    </dgm:pt>
    <dgm:pt modelId="{7B1C4B28-D8C3-4BF0-81E4-A949D3F9F553}" type="pres">
      <dgm:prSet presAssocID="{B26132CE-2DA7-405C-AF59-E299EC33AA62}" presName="childShp" presStyleLbl="bgAccFollowNode1" presStyleIdx="0" presStyleCnt="10" custScaleX="79339" custScaleY="90371">
        <dgm:presLayoutVars>
          <dgm:bulletEnabled val="1"/>
        </dgm:presLayoutVars>
      </dgm:prSet>
      <dgm:spPr/>
    </dgm:pt>
    <dgm:pt modelId="{E54C436A-EEEA-4943-ABA4-9BF1F5856798}" type="pres">
      <dgm:prSet presAssocID="{A370C02A-F2AF-4E17-BC4F-419F470A6BCA}" presName="spacing" presStyleCnt="0"/>
      <dgm:spPr/>
    </dgm:pt>
    <dgm:pt modelId="{FA5CAEFA-41BF-4F99-9B5F-5A8ABF12E8BC}" type="pres">
      <dgm:prSet presAssocID="{AE7CFA41-B28D-4171-BE64-81EDB2F5D5E0}" presName="linNode" presStyleCnt="0"/>
      <dgm:spPr/>
    </dgm:pt>
    <dgm:pt modelId="{C155A76A-2B7A-4F51-BCED-1447EE9DEC01}" type="pres">
      <dgm:prSet presAssocID="{AE7CFA41-B28D-4171-BE64-81EDB2F5D5E0}" presName="parentShp" presStyleLbl="node1" presStyleIdx="1" presStyleCnt="10" custScaleX="438386" custScaleY="58241">
        <dgm:presLayoutVars>
          <dgm:bulletEnabled val="1"/>
        </dgm:presLayoutVars>
      </dgm:prSet>
      <dgm:spPr/>
    </dgm:pt>
    <dgm:pt modelId="{5185F296-36C9-48D0-81F3-22785F66422D}" type="pres">
      <dgm:prSet presAssocID="{AE7CFA41-B28D-4171-BE64-81EDB2F5D5E0}" presName="childShp" presStyleLbl="bgAccFollowNode1" presStyleIdx="1" presStyleCnt="10" custLinFactNeighborX="14326" custLinFactNeighborY="2341">
        <dgm:presLayoutVars>
          <dgm:bulletEnabled val="1"/>
        </dgm:presLayoutVars>
      </dgm:prSet>
      <dgm:spPr/>
    </dgm:pt>
    <dgm:pt modelId="{7B2B1D6C-6369-4474-8A6B-113EDD42562A}" type="pres">
      <dgm:prSet presAssocID="{9B669238-8C1C-4BCB-AD84-72BB4DD1BBC4}" presName="spacing" presStyleCnt="0"/>
      <dgm:spPr/>
    </dgm:pt>
    <dgm:pt modelId="{66C532C8-AA2A-48A1-994A-DCFA3346BE00}" type="pres">
      <dgm:prSet presAssocID="{26051704-8322-4AD2-8965-FEB1FB5C4F02}" presName="linNode" presStyleCnt="0"/>
      <dgm:spPr/>
    </dgm:pt>
    <dgm:pt modelId="{EFF73407-3C6E-4981-B84C-75475F939D5F}" type="pres">
      <dgm:prSet presAssocID="{26051704-8322-4AD2-8965-FEB1FB5C4F02}" presName="parentShp" presStyleLbl="node1" presStyleIdx="2" presStyleCnt="10" custScaleX="447651" custScaleY="73984" custLinFactNeighborY="5648">
        <dgm:presLayoutVars>
          <dgm:bulletEnabled val="1"/>
        </dgm:presLayoutVars>
      </dgm:prSet>
      <dgm:spPr/>
    </dgm:pt>
    <dgm:pt modelId="{FB9D89C4-D633-464F-BEBD-61EE30067737}" type="pres">
      <dgm:prSet presAssocID="{26051704-8322-4AD2-8965-FEB1FB5C4F02}" presName="childShp" presStyleLbl="bgAccFollowNode1" presStyleIdx="2" presStyleCnt="10" custLinFactNeighborX="240" custLinFactNeighborY="4679">
        <dgm:presLayoutVars>
          <dgm:bulletEnabled val="1"/>
        </dgm:presLayoutVars>
      </dgm:prSet>
      <dgm:spPr/>
    </dgm:pt>
    <dgm:pt modelId="{CCC27BFC-59BF-4A97-B4A7-331B230F883A}" type="pres">
      <dgm:prSet presAssocID="{839222A0-E727-4EEC-AACD-1B13B83C235B}" presName="spacing" presStyleCnt="0"/>
      <dgm:spPr/>
    </dgm:pt>
    <dgm:pt modelId="{60CBF252-94CD-40D5-B50C-7F17053AE128}" type="pres">
      <dgm:prSet presAssocID="{DF5F5F77-17EF-48FF-9B63-5CDB59E69B73}" presName="linNode" presStyleCnt="0"/>
      <dgm:spPr/>
    </dgm:pt>
    <dgm:pt modelId="{3B5FFD90-79B7-4933-A30D-2164815E1E68}" type="pres">
      <dgm:prSet presAssocID="{DF5F5F77-17EF-48FF-9B63-5CDB59E69B73}" presName="parentShp" presStyleLbl="node1" presStyleIdx="3" presStyleCnt="10" custScaleX="504405" custScaleY="72601">
        <dgm:presLayoutVars>
          <dgm:bulletEnabled val="1"/>
        </dgm:presLayoutVars>
      </dgm:prSet>
      <dgm:spPr/>
    </dgm:pt>
    <dgm:pt modelId="{A1093B69-D8E5-4FB8-BEC8-9AE92E4A8743}" type="pres">
      <dgm:prSet presAssocID="{DF5F5F77-17EF-48FF-9B63-5CDB59E69B73}" presName="childShp" presStyleLbl="bgAccFollowNode1" presStyleIdx="3" presStyleCnt="10" custScaleX="114983" custScaleY="85924">
        <dgm:presLayoutVars>
          <dgm:bulletEnabled val="1"/>
        </dgm:presLayoutVars>
      </dgm:prSet>
      <dgm:spPr/>
    </dgm:pt>
    <dgm:pt modelId="{A6861E7A-9E29-4E1B-8162-49BC5C3C223D}" type="pres">
      <dgm:prSet presAssocID="{E7961AF7-1868-4523-9AE2-08CC04061E0A}" presName="spacing" presStyleCnt="0"/>
      <dgm:spPr/>
    </dgm:pt>
    <dgm:pt modelId="{2317F245-C1F8-48CC-B4AA-03F0C6A1953E}" type="pres">
      <dgm:prSet presAssocID="{006A3B79-80DE-40D0-BFBD-9A35940564CC}" presName="linNode" presStyleCnt="0"/>
      <dgm:spPr/>
    </dgm:pt>
    <dgm:pt modelId="{2DE3589E-85D0-4A26-88D7-4FF25B19C784}" type="pres">
      <dgm:prSet presAssocID="{006A3B79-80DE-40D0-BFBD-9A35940564CC}" presName="parentShp" presStyleLbl="node1" presStyleIdx="4" presStyleCnt="10" custScaleX="462181" custScaleY="76995">
        <dgm:presLayoutVars>
          <dgm:bulletEnabled val="1"/>
        </dgm:presLayoutVars>
      </dgm:prSet>
      <dgm:spPr/>
    </dgm:pt>
    <dgm:pt modelId="{18982E68-8848-4C46-97B6-638587FCEC6A}" type="pres">
      <dgm:prSet presAssocID="{006A3B79-80DE-40D0-BFBD-9A35940564CC}" presName="childShp" presStyleLbl="bgAccFollowNode1" presStyleIdx="4" presStyleCnt="10">
        <dgm:presLayoutVars>
          <dgm:bulletEnabled val="1"/>
        </dgm:presLayoutVars>
      </dgm:prSet>
      <dgm:spPr/>
    </dgm:pt>
    <dgm:pt modelId="{24155DE7-2E07-43AE-8BB1-BCF2070B3EEE}" type="pres">
      <dgm:prSet presAssocID="{D2DCE601-6AFC-4EB6-8FF7-6335F4F539EF}" presName="spacing" presStyleCnt="0"/>
      <dgm:spPr/>
    </dgm:pt>
    <dgm:pt modelId="{F02452A9-6D15-4682-8B10-183AE107F97B}" type="pres">
      <dgm:prSet presAssocID="{A35294AC-42FB-4F22-85E4-DA7F8F34293E}" presName="linNode" presStyleCnt="0"/>
      <dgm:spPr/>
    </dgm:pt>
    <dgm:pt modelId="{F1E0A50E-F471-4B69-A9DB-980A55CEC66A}" type="pres">
      <dgm:prSet presAssocID="{A35294AC-42FB-4F22-85E4-DA7F8F34293E}" presName="parentShp" presStyleLbl="node1" presStyleIdx="5" presStyleCnt="10" custScaleX="468199" custScaleY="79310">
        <dgm:presLayoutVars>
          <dgm:bulletEnabled val="1"/>
        </dgm:presLayoutVars>
      </dgm:prSet>
      <dgm:spPr/>
    </dgm:pt>
    <dgm:pt modelId="{9BC07960-939F-4349-A2C2-581676F8F8D6}" type="pres">
      <dgm:prSet presAssocID="{A35294AC-42FB-4F22-85E4-DA7F8F34293E}" presName="childShp" presStyleLbl="bgAccFollowNode1" presStyleIdx="5" presStyleCnt="10">
        <dgm:presLayoutVars>
          <dgm:bulletEnabled val="1"/>
        </dgm:presLayoutVars>
      </dgm:prSet>
      <dgm:spPr/>
    </dgm:pt>
    <dgm:pt modelId="{71C277B5-192D-4A83-B376-9A50A0199821}" type="pres">
      <dgm:prSet presAssocID="{81414D9C-2F78-43E1-97EC-8D712C3642AE}" presName="spacing" presStyleCnt="0"/>
      <dgm:spPr/>
    </dgm:pt>
    <dgm:pt modelId="{FDFF699F-66CD-43B5-9B1E-D33EC6D9D411}" type="pres">
      <dgm:prSet presAssocID="{08F87A03-8EA7-42A8-A6D8-CA45E3435045}" presName="linNode" presStyleCnt="0"/>
      <dgm:spPr/>
    </dgm:pt>
    <dgm:pt modelId="{1C5C6E45-CE5E-471E-ABF4-931F7FFCF0CB}" type="pres">
      <dgm:prSet presAssocID="{08F87A03-8EA7-42A8-A6D8-CA45E3435045}" presName="parentShp" presStyleLbl="node1" presStyleIdx="6" presStyleCnt="10" custScaleX="472493" custScaleY="68310">
        <dgm:presLayoutVars>
          <dgm:bulletEnabled val="1"/>
        </dgm:presLayoutVars>
      </dgm:prSet>
      <dgm:spPr/>
    </dgm:pt>
    <dgm:pt modelId="{FA78D99A-CB9B-4CCA-B80C-73F041E21956}" type="pres">
      <dgm:prSet presAssocID="{08F87A03-8EA7-42A8-A6D8-CA45E3435045}" presName="childShp" presStyleLbl="bgAccFollowNode1" presStyleIdx="6" presStyleCnt="10">
        <dgm:presLayoutVars>
          <dgm:bulletEnabled val="1"/>
        </dgm:presLayoutVars>
      </dgm:prSet>
      <dgm:spPr/>
    </dgm:pt>
    <dgm:pt modelId="{6DC48546-9074-4342-A59F-9158C2058641}" type="pres">
      <dgm:prSet presAssocID="{258F8A12-9550-4753-8BE8-3FF69CC54225}" presName="spacing" presStyleCnt="0"/>
      <dgm:spPr/>
    </dgm:pt>
    <dgm:pt modelId="{B142E702-5868-4723-A400-C960FDBD38B8}" type="pres">
      <dgm:prSet presAssocID="{1C3271E8-061E-4A78-8E59-261658A993B1}" presName="linNode" presStyleCnt="0"/>
      <dgm:spPr/>
    </dgm:pt>
    <dgm:pt modelId="{11B76164-9B73-48EC-B5D3-82B77C1B51C8}" type="pres">
      <dgm:prSet presAssocID="{1C3271E8-061E-4A78-8E59-261658A993B1}" presName="parentShp" presStyleLbl="node1" presStyleIdx="7" presStyleCnt="10" custScaleX="480015" custScaleY="63809">
        <dgm:presLayoutVars>
          <dgm:bulletEnabled val="1"/>
        </dgm:presLayoutVars>
      </dgm:prSet>
      <dgm:spPr/>
    </dgm:pt>
    <dgm:pt modelId="{D1791557-23DE-4392-B8FB-73EC0E9AD627}" type="pres">
      <dgm:prSet presAssocID="{1C3271E8-061E-4A78-8E59-261658A993B1}" presName="childShp" presStyleLbl="bgAccFollowNode1" presStyleIdx="7" presStyleCnt="10">
        <dgm:presLayoutVars>
          <dgm:bulletEnabled val="1"/>
        </dgm:presLayoutVars>
      </dgm:prSet>
      <dgm:spPr/>
    </dgm:pt>
    <dgm:pt modelId="{83C81E15-D5AE-49C9-A7C3-963CFBBF0EC9}" type="pres">
      <dgm:prSet presAssocID="{71955C3A-D3E4-48DB-8E61-C9404F6CA3B4}" presName="spacing" presStyleCnt="0"/>
      <dgm:spPr/>
    </dgm:pt>
    <dgm:pt modelId="{5FB12315-E1F9-46EA-BABF-12C240391952}" type="pres">
      <dgm:prSet presAssocID="{16E43EDE-17E0-49DB-B19F-501B453E6150}" presName="linNode" presStyleCnt="0"/>
      <dgm:spPr/>
    </dgm:pt>
    <dgm:pt modelId="{5906A733-9FFF-44EC-88F1-442B5DCB9F13}" type="pres">
      <dgm:prSet presAssocID="{16E43EDE-17E0-49DB-B19F-501B453E6150}" presName="parentShp" presStyleLbl="node1" presStyleIdx="8" presStyleCnt="10" custScaleX="470708" custScaleY="64151">
        <dgm:presLayoutVars>
          <dgm:bulletEnabled val="1"/>
        </dgm:presLayoutVars>
      </dgm:prSet>
      <dgm:spPr/>
    </dgm:pt>
    <dgm:pt modelId="{4427D4B7-4EED-44A2-813B-E209C38F89CF}" type="pres">
      <dgm:prSet presAssocID="{16E43EDE-17E0-49DB-B19F-501B453E6150}" presName="childShp" presStyleLbl="bgAccFollowNode1" presStyleIdx="8" presStyleCnt="10">
        <dgm:presLayoutVars>
          <dgm:bulletEnabled val="1"/>
        </dgm:presLayoutVars>
      </dgm:prSet>
      <dgm:spPr/>
    </dgm:pt>
    <dgm:pt modelId="{4976C51D-CD32-4FDE-B769-632343573D49}" type="pres">
      <dgm:prSet presAssocID="{DFBED3FD-8B29-4CF3-9255-77BDEDA079F5}" presName="spacing" presStyleCnt="0"/>
      <dgm:spPr/>
    </dgm:pt>
    <dgm:pt modelId="{FFD03F69-D0C0-42F3-8634-DCA4E6EFA8BB}" type="pres">
      <dgm:prSet presAssocID="{3C83AE18-22A8-4D31-B310-557B5C031393}" presName="linNode" presStyleCnt="0"/>
      <dgm:spPr/>
    </dgm:pt>
    <dgm:pt modelId="{CE6EFFE8-6ECD-4AD8-A527-DBE7D021764B}" type="pres">
      <dgm:prSet presAssocID="{3C83AE18-22A8-4D31-B310-557B5C031393}" presName="parentShp" presStyleLbl="node1" presStyleIdx="9" presStyleCnt="10" custScaleX="471925" custScaleY="64492">
        <dgm:presLayoutVars>
          <dgm:bulletEnabled val="1"/>
        </dgm:presLayoutVars>
      </dgm:prSet>
      <dgm:spPr/>
    </dgm:pt>
    <dgm:pt modelId="{2037A53A-D842-4DDF-A768-70FDFF1D7AD6}" type="pres">
      <dgm:prSet presAssocID="{3C83AE18-22A8-4D31-B310-557B5C031393}" presName="childShp" presStyleLbl="bgAccFollowNode1" presStyleIdx="9" presStyleCnt="10">
        <dgm:presLayoutVars>
          <dgm:bulletEnabled val="1"/>
        </dgm:presLayoutVars>
      </dgm:prSet>
      <dgm:spPr/>
    </dgm:pt>
  </dgm:ptLst>
  <dgm:cxnLst>
    <dgm:cxn modelId="{A6388700-8232-4B16-80B9-002E69B69CD0}" srcId="{8B937747-EBF8-4FEF-B86A-07D690D63D36}" destId="{A35294AC-42FB-4F22-85E4-DA7F8F34293E}" srcOrd="5" destOrd="0" parTransId="{5A32DAAB-5F90-4E6E-B970-A4F9931D5AA0}" sibTransId="{81414D9C-2F78-43E1-97EC-8D712C3642AE}"/>
    <dgm:cxn modelId="{46835405-0AC0-4317-80F4-20BF0072EECE}" srcId="{8B937747-EBF8-4FEF-B86A-07D690D63D36}" destId="{DF5F5F77-17EF-48FF-9B63-5CDB59E69B73}" srcOrd="3" destOrd="0" parTransId="{DBA72E30-778F-449C-8B3D-725C27654D95}" sibTransId="{E7961AF7-1868-4523-9AE2-08CC04061E0A}"/>
    <dgm:cxn modelId="{9BC8A205-42FA-4372-8D67-7FD3106698B9}" type="presOf" srcId="{0BC299E0-63F9-464B-96C2-662F04657BCA}" destId="{A1093B69-D8E5-4FB8-BEC8-9AE92E4A8743}" srcOrd="0" destOrd="1" presId="urn:microsoft.com/office/officeart/2005/8/layout/vList6"/>
    <dgm:cxn modelId="{EF8C960D-DF8B-434B-9CF3-819CFCFAD5E8}" srcId="{8B937747-EBF8-4FEF-B86A-07D690D63D36}" destId="{3C83AE18-22A8-4D31-B310-557B5C031393}" srcOrd="9" destOrd="0" parTransId="{7350AA0D-CAB4-4BF5-9719-80BBD234F6F8}" sibTransId="{36CB8064-D3EC-4A24-A077-10896E78BEE6}"/>
    <dgm:cxn modelId="{4424620E-678E-4210-80DB-C3B69DC46573}" srcId="{8B937747-EBF8-4FEF-B86A-07D690D63D36}" destId="{26051704-8322-4AD2-8965-FEB1FB5C4F02}" srcOrd="2" destOrd="0" parTransId="{AD94449A-6BE8-4873-9A63-170C7564059B}" sibTransId="{839222A0-E727-4EEC-AACD-1B13B83C235B}"/>
    <dgm:cxn modelId="{27648E10-0C39-4A43-98FA-5BB68322CA5E}" type="presOf" srcId="{08F87A03-8EA7-42A8-A6D8-CA45E3435045}" destId="{1C5C6E45-CE5E-471E-ABF4-931F7FFCF0CB}" srcOrd="0" destOrd="0" presId="urn:microsoft.com/office/officeart/2005/8/layout/vList6"/>
    <dgm:cxn modelId="{8C536F18-89E9-42BF-904D-664A921B591C}" srcId="{8B937747-EBF8-4FEF-B86A-07D690D63D36}" destId="{16E43EDE-17E0-49DB-B19F-501B453E6150}" srcOrd="8" destOrd="0" parTransId="{804CC9F5-2B16-4D77-821A-71EE6B3C2819}" sibTransId="{DFBED3FD-8B29-4CF3-9255-77BDEDA079F5}"/>
    <dgm:cxn modelId="{2A8ED01E-76D0-4949-BC1F-0408B1B4EAE2}" srcId="{08F87A03-8EA7-42A8-A6D8-CA45E3435045}" destId="{5894D17C-BF69-4A5A-A349-28BF26B6F083}" srcOrd="0" destOrd="0" parTransId="{A148A84F-D3EB-4476-8131-78616C0EADA7}" sibTransId="{6DFC4DEA-042B-44DF-A37B-937D08EE1C98}"/>
    <dgm:cxn modelId="{C936C120-ED1A-47BB-87C7-B7A4B9F71370}" type="presOf" srcId="{1C3271E8-061E-4A78-8E59-261658A993B1}" destId="{11B76164-9B73-48EC-B5D3-82B77C1B51C8}" srcOrd="0" destOrd="0" presId="urn:microsoft.com/office/officeart/2005/8/layout/vList6"/>
    <dgm:cxn modelId="{CD0FCE21-C5FC-4446-8343-7B39E2772A61}" type="presOf" srcId="{78B14C0F-44A7-46BF-ABD1-9D3A605D641E}" destId="{4427D4B7-4EED-44A2-813B-E209C38F89CF}" srcOrd="0" destOrd="0" presId="urn:microsoft.com/office/officeart/2005/8/layout/vList6"/>
    <dgm:cxn modelId="{E078E925-F636-416B-B722-E532C328A97E}" type="presOf" srcId="{5894D17C-BF69-4A5A-A349-28BF26B6F083}" destId="{FA78D99A-CB9B-4CCA-B80C-73F041E21956}" srcOrd="0" destOrd="0" presId="urn:microsoft.com/office/officeart/2005/8/layout/vList6"/>
    <dgm:cxn modelId="{0790EE26-8495-4566-A27F-C944F2730ADC}" type="presOf" srcId="{DF5F5F77-17EF-48FF-9B63-5CDB59E69B73}" destId="{3B5FFD90-79B7-4933-A30D-2164815E1E68}" srcOrd="0" destOrd="0" presId="urn:microsoft.com/office/officeart/2005/8/layout/vList6"/>
    <dgm:cxn modelId="{94943A2F-F982-4850-B92E-9A56E3DC1DAB}" srcId="{B26132CE-2DA7-405C-AF59-E299EC33AA62}" destId="{2CA7478A-0728-406E-A189-D518B67C2115}" srcOrd="0" destOrd="0" parTransId="{96F08505-517C-4D72-853D-B30637EE064B}" sibTransId="{F224C80C-6DAB-4324-B31C-CDFFBA089C79}"/>
    <dgm:cxn modelId="{8340702F-8E7E-4790-9490-01CDD116A8E4}" srcId="{DF5F5F77-17EF-48FF-9B63-5CDB59E69B73}" destId="{9D773738-92AF-47A0-97F2-EB7A36F97011}" srcOrd="0" destOrd="0" parTransId="{EFF23947-024F-45DB-BDFB-089BA134EC92}" sibTransId="{6589ABD6-05C3-4BEF-8691-D7247FF3231D}"/>
    <dgm:cxn modelId="{8BD06F33-43CC-4069-91AE-0634CA86B11D}" srcId="{3C83AE18-22A8-4D31-B310-557B5C031393}" destId="{815C07A2-F3F0-44FA-9D4E-C45F227C233C}" srcOrd="0" destOrd="0" parTransId="{711F3B73-F788-44DE-B1EA-50D043EC5EF3}" sibTransId="{14FBA32F-1F9D-42DA-89D5-9007F6D5A419}"/>
    <dgm:cxn modelId="{1EF10B34-A095-4243-8886-569647DA9D03}" srcId="{8B937747-EBF8-4FEF-B86A-07D690D63D36}" destId="{006A3B79-80DE-40D0-BFBD-9A35940564CC}" srcOrd="4" destOrd="0" parTransId="{3B312962-E382-40FC-AB72-9EE2C77A69D7}" sibTransId="{D2DCE601-6AFC-4EB6-8FF7-6335F4F539EF}"/>
    <dgm:cxn modelId="{EF41C63D-DE33-4FF0-B45E-8F16D5F520EA}" type="presOf" srcId="{3C83AE18-22A8-4D31-B310-557B5C031393}" destId="{CE6EFFE8-6ECD-4AD8-A527-DBE7D021764B}" srcOrd="0" destOrd="0" presId="urn:microsoft.com/office/officeart/2005/8/layout/vList6"/>
    <dgm:cxn modelId="{B2AE763F-6DE7-448A-88D4-20CB1AF53266}" type="presOf" srcId="{AE7CFA41-B28D-4171-BE64-81EDB2F5D5E0}" destId="{C155A76A-2B7A-4F51-BCED-1447EE9DEC01}" srcOrd="0" destOrd="0" presId="urn:microsoft.com/office/officeart/2005/8/layout/vList6"/>
    <dgm:cxn modelId="{2AFF4563-74D3-4E29-8A93-20C1E716F27E}" srcId="{AE7CFA41-B28D-4171-BE64-81EDB2F5D5E0}" destId="{420BDBFA-B6F6-42A2-B0AE-0A301BFD4ADD}" srcOrd="0" destOrd="0" parTransId="{88DA05A9-F1D4-43C7-BA79-9A9FA1E298FC}" sibTransId="{B4A5A11F-0681-48B6-8532-A82F2E0B171B}"/>
    <dgm:cxn modelId="{2ECDE246-A5D4-4445-90B9-A4E2B30868B4}" type="presOf" srcId="{A35294AC-42FB-4F22-85E4-DA7F8F34293E}" destId="{F1E0A50E-F471-4B69-A9DB-980A55CEC66A}" srcOrd="0" destOrd="0" presId="urn:microsoft.com/office/officeart/2005/8/layout/vList6"/>
    <dgm:cxn modelId="{8E31FE69-A4D2-4364-A846-08270966547B}" type="presOf" srcId="{3AD70364-EFBE-487A-9680-7B94A0525075}" destId="{9BC07960-939F-4349-A2C2-581676F8F8D6}" srcOrd="0" destOrd="0" presId="urn:microsoft.com/office/officeart/2005/8/layout/vList6"/>
    <dgm:cxn modelId="{627C556A-6A43-445F-8C48-6B1E83FA7FCE}" srcId="{A35294AC-42FB-4F22-85E4-DA7F8F34293E}" destId="{3AD70364-EFBE-487A-9680-7B94A0525075}" srcOrd="0" destOrd="0" parTransId="{FF3B74DE-E013-47D5-985A-4CF47CB4B176}" sibTransId="{66C44D38-6E53-4DCE-81C8-CB5B5070708B}"/>
    <dgm:cxn modelId="{89F63273-32C0-48F4-BBAF-C6F60F7B059C}" srcId="{8B937747-EBF8-4FEF-B86A-07D690D63D36}" destId="{08F87A03-8EA7-42A8-A6D8-CA45E3435045}" srcOrd="6" destOrd="0" parTransId="{F4A88F50-1F29-49EA-870A-AC25F3E4200A}" sibTransId="{258F8A12-9550-4753-8BE8-3FF69CC54225}"/>
    <dgm:cxn modelId="{1AAB7473-58A8-4DBF-8751-105E161602D4}" srcId="{1C3271E8-061E-4A78-8E59-261658A993B1}" destId="{47F6FDD8-32E3-43FF-A0D0-2C0914E115B9}" srcOrd="0" destOrd="0" parTransId="{EDF09F06-A12F-4F78-B083-52F27364A543}" sibTransId="{474846C5-1DD0-4F7B-9EE8-FF2FC64ED6F2}"/>
    <dgm:cxn modelId="{32390B59-C3DF-4CBE-B936-584378DEEE8C}" type="presOf" srcId="{420BDBFA-B6F6-42A2-B0AE-0A301BFD4ADD}" destId="{5185F296-36C9-48D0-81F3-22785F66422D}" srcOrd="0" destOrd="0" presId="urn:microsoft.com/office/officeart/2005/8/layout/vList6"/>
    <dgm:cxn modelId="{AB3BFD89-E366-4DD3-94BE-5331D7EB2100}" type="presOf" srcId="{26051704-8322-4AD2-8965-FEB1FB5C4F02}" destId="{EFF73407-3C6E-4981-B84C-75475F939D5F}" srcOrd="0" destOrd="0" presId="urn:microsoft.com/office/officeart/2005/8/layout/vList6"/>
    <dgm:cxn modelId="{FB28F797-47BB-484F-A369-274C4BE59191}" type="presOf" srcId="{B26132CE-2DA7-405C-AF59-E299EC33AA62}" destId="{B671995C-5E17-4C73-8760-A8FFFDFB67D7}" srcOrd="0" destOrd="0" presId="urn:microsoft.com/office/officeart/2005/8/layout/vList6"/>
    <dgm:cxn modelId="{60FB1FA0-764B-48C4-9AAF-8BA67F10835C}" srcId="{8B937747-EBF8-4FEF-B86A-07D690D63D36}" destId="{B26132CE-2DA7-405C-AF59-E299EC33AA62}" srcOrd="0" destOrd="0" parTransId="{A1732CD7-D95A-461A-8BFC-F9842EFB356F}" sibTransId="{A370C02A-F2AF-4E17-BC4F-419F470A6BCA}"/>
    <dgm:cxn modelId="{7CA442A2-B284-43C6-88A1-49558DD4324E}" type="presOf" srcId="{8B937747-EBF8-4FEF-B86A-07D690D63D36}" destId="{1AB73197-E86F-4F09-86FB-E3196C8643EA}" srcOrd="0" destOrd="0" presId="urn:microsoft.com/office/officeart/2005/8/layout/vList6"/>
    <dgm:cxn modelId="{40FD8AAA-6BF3-4AA5-9149-90E099CF6BA7}" type="presOf" srcId="{16E43EDE-17E0-49DB-B19F-501B453E6150}" destId="{5906A733-9FFF-44EC-88F1-442B5DCB9F13}" srcOrd="0" destOrd="0" presId="urn:microsoft.com/office/officeart/2005/8/layout/vList6"/>
    <dgm:cxn modelId="{FD9A65B3-EDF8-415F-B37B-97C5EEBBE5B3}" type="presOf" srcId="{9D773738-92AF-47A0-97F2-EB7A36F97011}" destId="{A1093B69-D8E5-4FB8-BEC8-9AE92E4A8743}" srcOrd="0" destOrd="0" presId="urn:microsoft.com/office/officeart/2005/8/layout/vList6"/>
    <dgm:cxn modelId="{E1A9B2B8-CF7C-4D96-BD99-0443351A5A1F}" srcId="{006A3B79-80DE-40D0-BFBD-9A35940564CC}" destId="{6E71A5A6-334A-42BE-9BC5-BBBF202B0780}" srcOrd="0" destOrd="0" parTransId="{66A07F1F-4E71-481D-8898-70286529EDC8}" sibTransId="{71A8CAD4-BA6E-44E5-A8DD-7AB8375A74B3}"/>
    <dgm:cxn modelId="{E2D08ABA-DEE6-4E01-9528-E1D5A52F9238}" srcId="{DF5F5F77-17EF-48FF-9B63-5CDB59E69B73}" destId="{0BC299E0-63F9-464B-96C2-662F04657BCA}" srcOrd="1" destOrd="0" parTransId="{B2ECE8CF-75AC-450D-A12D-4268EEE9EE85}" sibTransId="{0D766BAB-088E-4956-9898-56C563DECF96}"/>
    <dgm:cxn modelId="{37BE62BF-82AB-4BA0-9E46-3EC00FB79E98}" type="presOf" srcId="{6E71A5A6-334A-42BE-9BC5-BBBF202B0780}" destId="{18982E68-8848-4C46-97B6-638587FCEC6A}" srcOrd="0" destOrd="0" presId="urn:microsoft.com/office/officeart/2005/8/layout/vList6"/>
    <dgm:cxn modelId="{FE3B29CE-F3BF-451A-8FB9-298BBFCB3ADF}" type="presOf" srcId="{47F6FDD8-32E3-43FF-A0D0-2C0914E115B9}" destId="{D1791557-23DE-4392-B8FB-73EC0E9AD627}" srcOrd="0" destOrd="0" presId="urn:microsoft.com/office/officeart/2005/8/layout/vList6"/>
    <dgm:cxn modelId="{4A51A0DD-CF14-4895-8342-1AF4B1218383}" type="presOf" srcId="{815C07A2-F3F0-44FA-9D4E-C45F227C233C}" destId="{2037A53A-D842-4DDF-A768-70FDFF1D7AD6}" srcOrd="0" destOrd="0" presId="urn:microsoft.com/office/officeart/2005/8/layout/vList6"/>
    <dgm:cxn modelId="{3BCC42E5-A38B-41B9-AB37-AC345ED369D3}" srcId="{8B937747-EBF8-4FEF-B86A-07D690D63D36}" destId="{1C3271E8-061E-4A78-8E59-261658A993B1}" srcOrd="7" destOrd="0" parTransId="{2EC254D5-C2B6-452F-8A04-ADDF1EF8B80E}" sibTransId="{71955C3A-D3E4-48DB-8E61-C9404F6CA3B4}"/>
    <dgm:cxn modelId="{AC7B8EEB-C400-4A7A-8EAD-54739D83AE41}" type="presOf" srcId="{1251FED9-92BE-4B58-9CCD-8ACB203CD817}" destId="{FB9D89C4-D633-464F-BEBD-61EE30067737}" srcOrd="0" destOrd="0" presId="urn:microsoft.com/office/officeart/2005/8/layout/vList6"/>
    <dgm:cxn modelId="{98ED29EC-F447-44FC-9261-4A0A1CD9A0CE}" type="presOf" srcId="{006A3B79-80DE-40D0-BFBD-9A35940564CC}" destId="{2DE3589E-85D0-4A26-88D7-4FF25B19C784}" srcOrd="0" destOrd="0" presId="urn:microsoft.com/office/officeart/2005/8/layout/vList6"/>
    <dgm:cxn modelId="{7CE653ED-B6DE-47FC-AC15-AB958C2F2C6B}" srcId="{26051704-8322-4AD2-8965-FEB1FB5C4F02}" destId="{1251FED9-92BE-4B58-9CCD-8ACB203CD817}" srcOrd="0" destOrd="0" parTransId="{DC97BE92-993F-4656-84C9-C1A93391F5EF}" sibTransId="{DB73A296-C773-4C9A-B9B8-6F8C578853AD}"/>
    <dgm:cxn modelId="{4FB788ED-0A64-42E2-9881-661B67F1BA0A}" srcId="{8B937747-EBF8-4FEF-B86A-07D690D63D36}" destId="{AE7CFA41-B28D-4171-BE64-81EDB2F5D5E0}" srcOrd="1" destOrd="0" parTransId="{C1028A3D-FBD7-41DC-8980-23F895B90714}" sibTransId="{9B669238-8C1C-4BCB-AD84-72BB4DD1BBC4}"/>
    <dgm:cxn modelId="{F13C25F1-AF7F-40A9-BB28-967F48A90B57}" type="presOf" srcId="{2CA7478A-0728-406E-A189-D518B67C2115}" destId="{7B1C4B28-D8C3-4BF0-81E4-A949D3F9F553}" srcOrd="0" destOrd="0" presId="urn:microsoft.com/office/officeart/2005/8/layout/vList6"/>
    <dgm:cxn modelId="{28998DF4-B9CC-43EB-AD25-EA7853FA0607}" srcId="{16E43EDE-17E0-49DB-B19F-501B453E6150}" destId="{78B14C0F-44A7-46BF-ABD1-9D3A605D641E}" srcOrd="0" destOrd="0" parTransId="{BF85E694-054E-4B8D-83D2-8606E25C4D06}" sibTransId="{DFEB6B18-5F89-4250-8B99-652A35AA1A52}"/>
    <dgm:cxn modelId="{72B92CFB-59CD-4C6B-9BE9-292E49024AB6}" type="presParOf" srcId="{1AB73197-E86F-4F09-86FB-E3196C8643EA}" destId="{9932F747-9955-4337-937A-AECCB5E13AFE}" srcOrd="0" destOrd="0" presId="urn:microsoft.com/office/officeart/2005/8/layout/vList6"/>
    <dgm:cxn modelId="{0B6B2822-D1A0-440D-A808-F101A483C956}" type="presParOf" srcId="{9932F747-9955-4337-937A-AECCB5E13AFE}" destId="{B671995C-5E17-4C73-8760-A8FFFDFB67D7}" srcOrd="0" destOrd="0" presId="urn:microsoft.com/office/officeart/2005/8/layout/vList6"/>
    <dgm:cxn modelId="{DEBD02D7-25FA-4C84-99C6-E0E354AC3D66}" type="presParOf" srcId="{9932F747-9955-4337-937A-AECCB5E13AFE}" destId="{7B1C4B28-D8C3-4BF0-81E4-A949D3F9F553}" srcOrd="1" destOrd="0" presId="urn:microsoft.com/office/officeart/2005/8/layout/vList6"/>
    <dgm:cxn modelId="{0425EB69-1020-49B1-A633-FA628EAD6EB9}" type="presParOf" srcId="{1AB73197-E86F-4F09-86FB-E3196C8643EA}" destId="{E54C436A-EEEA-4943-ABA4-9BF1F5856798}" srcOrd="1" destOrd="0" presId="urn:microsoft.com/office/officeart/2005/8/layout/vList6"/>
    <dgm:cxn modelId="{E6EAC222-2FBF-4BEC-B83D-7D7B8DDE7874}" type="presParOf" srcId="{1AB73197-E86F-4F09-86FB-E3196C8643EA}" destId="{FA5CAEFA-41BF-4F99-9B5F-5A8ABF12E8BC}" srcOrd="2" destOrd="0" presId="urn:microsoft.com/office/officeart/2005/8/layout/vList6"/>
    <dgm:cxn modelId="{7BC435D4-F6C5-47D9-9578-5E99DDA9AF3B}" type="presParOf" srcId="{FA5CAEFA-41BF-4F99-9B5F-5A8ABF12E8BC}" destId="{C155A76A-2B7A-4F51-BCED-1447EE9DEC01}" srcOrd="0" destOrd="0" presId="urn:microsoft.com/office/officeart/2005/8/layout/vList6"/>
    <dgm:cxn modelId="{F62344B7-2F18-4F12-871F-0965415BC8E9}" type="presParOf" srcId="{FA5CAEFA-41BF-4F99-9B5F-5A8ABF12E8BC}" destId="{5185F296-36C9-48D0-81F3-22785F66422D}" srcOrd="1" destOrd="0" presId="urn:microsoft.com/office/officeart/2005/8/layout/vList6"/>
    <dgm:cxn modelId="{126AD25F-8A17-4047-AF0A-4D984B90899E}" type="presParOf" srcId="{1AB73197-E86F-4F09-86FB-E3196C8643EA}" destId="{7B2B1D6C-6369-4474-8A6B-113EDD42562A}" srcOrd="3" destOrd="0" presId="urn:microsoft.com/office/officeart/2005/8/layout/vList6"/>
    <dgm:cxn modelId="{81E1170D-445C-455F-A61F-F6B4B9EAD347}" type="presParOf" srcId="{1AB73197-E86F-4F09-86FB-E3196C8643EA}" destId="{66C532C8-AA2A-48A1-994A-DCFA3346BE00}" srcOrd="4" destOrd="0" presId="urn:microsoft.com/office/officeart/2005/8/layout/vList6"/>
    <dgm:cxn modelId="{2681CCEF-8C4F-4408-B02E-90B7D9AE46CF}" type="presParOf" srcId="{66C532C8-AA2A-48A1-994A-DCFA3346BE00}" destId="{EFF73407-3C6E-4981-B84C-75475F939D5F}" srcOrd="0" destOrd="0" presId="urn:microsoft.com/office/officeart/2005/8/layout/vList6"/>
    <dgm:cxn modelId="{E6296224-AD27-45E5-915D-517B6B98A490}" type="presParOf" srcId="{66C532C8-AA2A-48A1-994A-DCFA3346BE00}" destId="{FB9D89C4-D633-464F-BEBD-61EE30067737}" srcOrd="1" destOrd="0" presId="urn:microsoft.com/office/officeart/2005/8/layout/vList6"/>
    <dgm:cxn modelId="{11277564-DBFD-430D-B2C2-E2DF5EB086E1}" type="presParOf" srcId="{1AB73197-E86F-4F09-86FB-E3196C8643EA}" destId="{CCC27BFC-59BF-4A97-B4A7-331B230F883A}" srcOrd="5" destOrd="0" presId="urn:microsoft.com/office/officeart/2005/8/layout/vList6"/>
    <dgm:cxn modelId="{F8864FD6-4A9F-4B14-B6EF-3B9EFE376E87}" type="presParOf" srcId="{1AB73197-E86F-4F09-86FB-E3196C8643EA}" destId="{60CBF252-94CD-40D5-B50C-7F17053AE128}" srcOrd="6" destOrd="0" presId="urn:microsoft.com/office/officeart/2005/8/layout/vList6"/>
    <dgm:cxn modelId="{CD8C8FB4-0DC9-4BB6-BB24-8FA260382C60}" type="presParOf" srcId="{60CBF252-94CD-40D5-B50C-7F17053AE128}" destId="{3B5FFD90-79B7-4933-A30D-2164815E1E68}" srcOrd="0" destOrd="0" presId="urn:microsoft.com/office/officeart/2005/8/layout/vList6"/>
    <dgm:cxn modelId="{AC78AD4E-64B7-43FA-A058-F9EFF690094F}" type="presParOf" srcId="{60CBF252-94CD-40D5-B50C-7F17053AE128}" destId="{A1093B69-D8E5-4FB8-BEC8-9AE92E4A8743}" srcOrd="1" destOrd="0" presId="urn:microsoft.com/office/officeart/2005/8/layout/vList6"/>
    <dgm:cxn modelId="{F80955C5-AD58-4A58-9FE5-6ADDA3ED9C9D}" type="presParOf" srcId="{1AB73197-E86F-4F09-86FB-E3196C8643EA}" destId="{A6861E7A-9E29-4E1B-8162-49BC5C3C223D}" srcOrd="7" destOrd="0" presId="urn:microsoft.com/office/officeart/2005/8/layout/vList6"/>
    <dgm:cxn modelId="{B4B4E47D-5CEE-4277-9CA6-DA914F9D3819}" type="presParOf" srcId="{1AB73197-E86F-4F09-86FB-E3196C8643EA}" destId="{2317F245-C1F8-48CC-B4AA-03F0C6A1953E}" srcOrd="8" destOrd="0" presId="urn:microsoft.com/office/officeart/2005/8/layout/vList6"/>
    <dgm:cxn modelId="{8F33A9D6-1A9C-42F6-AA8F-9F630D84CE0A}" type="presParOf" srcId="{2317F245-C1F8-48CC-B4AA-03F0C6A1953E}" destId="{2DE3589E-85D0-4A26-88D7-4FF25B19C784}" srcOrd="0" destOrd="0" presId="urn:microsoft.com/office/officeart/2005/8/layout/vList6"/>
    <dgm:cxn modelId="{D8074377-CE84-4526-B149-A7B31C1B0E8E}" type="presParOf" srcId="{2317F245-C1F8-48CC-B4AA-03F0C6A1953E}" destId="{18982E68-8848-4C46-97B6-638587FCEC6A}" srcOrd="1" destOrd="0" presId="urn:microsoft.com/office/officeart/2005/8/layout/vList6"/>
    <dgm:cxn modelId="{9FD51B4F-8C7C-4918-A276-97D6622AF522}" type="presParOf" srcId="{1AB73197-E86F-4F09-86FB-E3196C8643EA}" destId="{24155DE7-2E07-43AE-8BB1-BCF2070B3EEE}" srcOrd="9" destOrd="0" presId="urn:microsoft.com/office/officeart/2005/8/layout/vList6"/>
    <dgm:cxn modelId="{098E0731-DD1B-406C-8495-029777AC1AEA}" type="presParOf" srcId="{1AB73197-E86F-4F09-86FB-E3196C8643EA}" destId="{F02452A9-6D15-4682-8B10-183AE107F97B}" srcOrd="10" destOrd="0" presId="urn:microsoft.com/office/officeart/2005/8/layout/vList6"/>
    <dgm:cxn modelId="{21297DA6-E073-41DD-A49D-F588BDD000A2}" type="presParOf" srcId="{F02452A9-6D15-4682-8B10-183AE107F97B}" destId="{F1E0A50E-F471-4B69-A9DB-980A55CEC66A}" srcOrd="0" destOrd="0" presId="urn:microsoft.com/office/officeart/2005/8/layout/vList6"/>
    <dgm:cxn modelId="{86133ED5-4A54-470C-B590-D6CBAE41A02B}" type="presParOf" srcId="{F02452A9-6D15-4682-8B10-183AE107F97B}" destId="{9BC07960-939F-4349-A2C2-581676F8F8D6}" srcOrd="1" destOrd="0" presId="urn:microsoft.com/office/officeart/2005/8/layout/vList6"/>
    <dgm:cxn modelId="{4119DDC3-4E26-4B92-9B4A-116BF015CB09}" type="presParOf" srcId="{1AB73197-E86F-4F09-86FB-E3196C8643EA}" destId="{71C277B5-192D-4A83-B376-9A50A0199821}" srcOrd="11" destOrd="0" presId="urn:microsoft.com/office/officeart/2005/8/layout/vList6"/>
    <dgm:cxn modelId="{1E1095F2-AB80-4FE9-943B-0431109A0083}" type="presParOf" srcId="{1AB73197-E86F-4F09-86FB-E3196C8643EA}" destId="{FDFF699F-66CD-43B5-9B1E-D33EC6D9D411}" srcOrd="12" destOrd="0" presId="urn:microsoft.com/office/officeart/2005/8/layout/vList6"/>
    <dgm:cxn modelId="{24C65C29-3BF6-4DD6-9A8E-883CD210C0D5}" type="presParOf" srcId="{FDFF699F-66CD-43B5-9B1E-D33EC6D9D411}" destId="{1C5C6E45-CE5E-471E-ABF4-931F7FFCF0CB}" srcOrd="0" destOrd="0" presId="urn:microsoft.com/office/officeart/2005/8/layout/vList6"/>
    <dgm:cxn modelId="{D173158C-7CF5-477C-A726-A6A8855FA925}" type="presParOf" srcId="{FDFF699F-66CD-43B5-9B1E-D33EC6D9D411}" destId="{FA78D99A-CB9B-4CCA-B80C-73F041E21956}" srcOrd="1" destOrd="0" presId="urn:microsoft.com/office/officeart/2005/8/layout/vList6"/>
    <dgm:cxn modelId="{A10316B7-D244-4CF2-818B-60FDCC59A892}" type="presParOf" srcId="{1AB73197-E86F-4F09-86FB-E3196C8643EA}" destId="{6DC48546-9074-4342-A59F-9158C2058641}" srcOrd="13" destOrd="0" presId="urn:microsoft.com/office/officeart/2005/8/layout/vList6"/>
    <dgm:cxn modelId="{015ACE64-ECC5-43DC-B608-E352B2FD835A}" type="presParOf" srcId="{1AB73197-E86F-4F09-86FB-E3196C8643EA}" destId="{B142E702-5868-4723-A400-C960FDBD38B8}" srcOrd="14" destOrd="0" presId="urn:microsoft.com/office/officeart/2005/8/layout/vList6"/>
    <dgm:cxn modelId="{F4877527-3DFB-4CD4-9EFD-BF951D936167}" type="presParOf" srcId="{B142E702-5868-4723-A400-C960FDBD38B8}" destId="{11B76164-9B73-48EC-B5D3-82B77C1B51C8}" srcOrd="0" destOrd="0" presId="urn:microsoft.com/office/officeart/2005/8/layout/vList6"/>
    <dgm:cxn modelId="{06F8840F-2292-4F29-89BC-2C0FA97E6E56}" type="presParOf" srcId="{B142E702-5868-4723-A400-C960FDBD38B8}" destId="{D1791557-23DE-4392-B8FB-73EC0E9AD627}" srcOrd="1" destOrd="0" presId="urn:microsoft.com/office/officeart/2005/8/layout/vList6"/>
    <dgm:cxn modelId="{B8A18ED5-036B-44D9-BFA7-945C2B5A6C29}" type="presParOf" srcId="{1AB73197-E86F-4F09-86FB-E3196C8643EA}" destId="{83C81E15-D5AE-49C9-A7C3-963CFBBF0EC9}" srcOrd="15" destOrd="0" presId="urn:microsoft.com/office/officeart/2005/8/layout/vList6"/>
    <dgm:cxn modelId="{E8143DF3-8270-4B56-B3C7-F7D1DC877988}" type="presParOf" srcId="{1AB73197-E86F-4F09-86FB-E3196C8643EA}" destId="{5FB12315-E1F9-46EA-BABF-12C240391952}" srcOrd="16" destOrd="0" presId="urn:microsoft.com/office/officeart/2005/8/layout/vList6"/>
    <dgm:cxn modelId="{4024F186-7E80-4FCA-9AAB-660EB9CAC8A2}" type="presParOf" srcId="{5FB12315-E1F9-46EA-BABF-12C240391952}" destId="{5906A733-9FFF-44EC-88F1-442B5DCB9F13}" srcOrd="0" destOrd="0" presId="urn:microsoft.com/office/officeart/2005/8/layout/vList6"/>
    <dgm:cxn modelId="{57296740-9C25-40B7-A08D-C6A073E080B6}" type="presParOf" srcId="{5FB12315-E1F9-46EA-BABF-12C240391952}" destId="{4427D4B7-4EED-44A2-813B-E209C38F89CF}" srcOrd="1" destOrd="0" presId="urn:microsoft.com/office/officeart/2005/8/layout/vList6"/>
    <dgm:cxn modelId="{EB806072-95C0-4327-AB56-8BFD9CE48CF4}" type="presParOf" srcId="{1AB73197-E86F-4F09-86FB-E3196C8643EA}" destId="{4976C51D-CD32-4FDE-B769-632343573D49}" srcOrd="17" destOrd="0" presId="urn:microsoft.com/office/officeart/2005/8/layout/vList6"/>
    <dgm:cxn modelId="{BC937A85-30E8-408D-AB6E-B81C82506B05}" type="presParOf" srcId="{1AB73197-E86F-4F09-86FB-E3196C8643EA}" destId="{FFD03F69-D0C0-42F3-8634-DCA4E6EFA8BB}" srcOrd="18" destOrd="0" presId="urn:microsoft.com/office/officeart/2005/8/layout/vList6"/>
    <dgm:cxn modelId="{21DBF744-F9A4-40FA-8CBE-174746F386C7}" type="presParOf" srcId="{FFD03F69-D0C0-42F3-8634-DCA4E6EFA8BB}" destId="{CE6EFFE8-6ECD-4AD8-A527-DBE7D021764B}" srcOrd="0" destOrd="0" presId="urn:microsoft.com/office/officeart/2005/8/layout/vList6"/>
    <dgm:cxn modelId="{3DF07EA6-43D6-4128-885C-8FEAF44252D7}" type="presParOf" srcId="{FFD03F69-D0C0-42F3-8634-DCA4E6EFA8BB}" destId="{2037A53A-D842-4DDF-A768-70FDFF1D7AD6}"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C4B28-D8C3-4BF0-81E4-A949D3F9F553}">
      <dsp:nvSpPr>
        <dsp:cNvPr id="0" name=""/>
        <dsp:cNvSpPr/>
      </dsp:nvSpPr>
      <dsp:spPr>
        <a:xfrm>
          <a:off x="4909933" y="1495"/>
          <a:ext cx="1676086" cy="72709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9</a:t>
          </a:r>
        </a:p>
      </dsp:txBody>
      <dsp:txXfrm>
        <a:off x="4909933" y="92382"/>
        <a:ext cx="1403426" cy="545319"/>
      </dsp:txXfrm>
    </dsp:sp>
    <dsp:sp modelId="{B671995C-5E17-4C73-8760-A8FFFDFB67D7}">
      <dsp:nvSpPr>
        <dsp:cNvPr id="0" name=""/>
        <dsp:cNvSpPr/>
      </dsp:nvSpPr>
      <dsp:spPr>
        <a:xfrm>
          <a:off x="5280" y="154306"/>
          <a:ext cx="4904653" cy="51235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Read the terms and conditions of hire.   </a:t>
          </a:r>
        </a:p>
      </dsp:txBody>
      <dsp:txXfrm>
        <a:off x="30291" y="179317"/>
        <a:ext cx="4854631" cy="462332"/>
      </dsp:txXfrm>
    </dsp:sp>
    <dsp:sp modelId="{5185F296-36C9-48D0-81F3-22785F66422D}">
      <dsp:nvSpPr>
        <dsp:cNvPr id="0" name=""/>
        <dsp:cNvSpPr/>
      </dsp:nvSpPr>
      <dsp:spPr>
        <a:xfrm>
          <a:off x="4911290" y="827879"/>
          <a:ext cx="1680009"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3</a:t>
          </a:r>
        </a:p>
      </dsp:txBody>
      <dsp:txXfrm>
        <a:off x="4911290" y="928450"/>
        <a:ext cx="1378298" cy="603423"/>
      </dsp:txXfrm>
    </dsp:sp>
    <dsp:sp modelId="{C155A76A-2B7A-4F51-BCED-1447EE9DEC01}">
      <dsp:nvSpPr>
        <dsp:cNvPr id="0" name=""/>
        <dsp:cNvSpPr/>
      </dsp:nvSpPr>
      <dsp:spPr>
        <a:xfrm>
          <a:off x="670" y="977034"/>
          <a:ext cx="4909949" cy="4685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Choose the space you want to hire</a:t>
          </a:r>
          <a:r>
            <a:rPr lang="en-GB" sz="1600" kern="1200"/>
            <a:t>.</a:t>
          </a:r>
        </a:p>
      </dsp:txBody>
      <dsp:txXfrm>
        <a:off x="23544" y="999908"/>
        <a:ext cx="4864201" cy="422838"/>
      </dsp:txXfrm>
    </dsp:sp>
    <dsp:sp modelId="{FB9D89C4-D633-464F-BEBD-61EE30067737}">
      <dsp:nvSpPr>
        <dsp:cNvPr id="0" name=""/>
        <dsp:cNvSpPr/>
      </dsp:nvSpPr>
      <dsp:spPr>
        <a:xfrm>
          <a:off x="4938325" y="1731711"/>
          <a:ext cx="1652974"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4</a:t>
          </a:r>
        </a:p>
      </dsp:txBody>
      <dsp:txXfrm>
        <a:off x="4938325" y="1832282"/>
        <a:ext cx="1351263" cy="603423"/>
      </dsp:txXfrm>
    </dsp:sp>
    <dsp:sp modelId="{EFF73407-3C6E-4981-B84C-75475F939D5F}">
      <dsp:nvSpPr>
        <dsp:cNvPr id="0" name=""/>
        <dsp:cNvSpPr/>
      </dsp:nvSpPr>
      <dsp:spPr>
        <a:xfrm>
          <a:off x="2643" y="1844165"/>
          <a:ext cx="4933037" cy="595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Work out which pay band you/your group come under and how much you need to pay.  </a:t>
          </a:r>
        </a:p>
      </dsp:txBody>
      <dsp:txXfrm>
        <a:off x="31701" y="1873223"/>
        <a:ext cx="4874921" cy="537133"/>
      </dsp:txXfrm>
    </dsp:sp>
    <dsp:sp modelId="{A1093B69-D8E5-4FB8-BEC8-9AE92E4A8743}">
      <dsp:nvSpPr>
        <dsp:cNvPr id="0" name=""/>
        <dsp:cNvSpPr/>
      </dsp:nvSpPr>
      <dsp:spPr>
        <a:xfrm>
          <a:off x="4910901" y="2579087"/>
          <a:ext cx="1678602" cy="69131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a:t>
          </a:r>
        </a:p>
        <a:p>
          <a:pPr marL="171450" lvl="1" indent="-171450" algn="l" defTabSz="800100">
            <a:lnSpc>
              <a:spcPct val="90000"/>
            </a:lnSpc>
            <a:spcBef>
              <a:spcPct val="0"/>
            </a:spcBef>
            <a:spcAft>
              <a:spcPct val="15000"/>
            </a:spcAft>
            <a:buChar char="•"/>
          </a:pPr>
          <a:r>
            <a:rPr lang="en-GB" sz="1800" b="1" kern="1200"/>
            <a:t>5 &amp; 15</a:t>
          </a:r>
        </a:p>
      </dsp:txBody>
      <dsp:txXfrm>
        <a:off x="4910901" y="2665501"/>
        <a:ext cx="1419359" cy="518486"/>
      </dsp:txXfrm>
    </dsp:sp>
    <dsp:sp modelId="{3B5FFD90-79B7-4933-A30D-2164815E1E68}">
      <dsp:nvSpPr>
        <dsp:cNvPr id="0" name=""/>
        <dsp:cNvSpPr/>
      </dsp:nvSpPr>
      <dsp:spPr>
        <a:xfrm>
          <a:off x="1796" y="2632683"/>
          <a:ext cx="4909104" cy="5841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Look at the additional equipment and material charges and add any extras to your booking.  </a:t>
          </a:r>
        </a:p>
      </dsp:txBody>
      <dsp:txXfrm>
        <a:off x="30310" y="2661197"/>
        <a:ext cx="4852076" cy="527094"/>
      </dsp:txXfrm>
    </dsp:sp>
    <dsp:sp modelId="{18982E68-8848-4C46-97B6-638587FCEC6A}">
      <dsp:nvSpPr>
        <dsp:cNvPr id="0" name=""/>
        <dsp:cNvSpPr/>
      </dsp:nvSpPr>
      <dsp:spPr>
        <a:xfrm>
          <a:off x="4975551" y="3350858"/>
          <a:ext cx="1614353"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11</a:t>
          </a:r>
        </a:p>
      </dsp:txBody>
      <dsp:txXfrm>
        <a:off x="4975551" y="3451429"/>
        <a:ext cx="1312642" cy="603423"/>
      </dsp:txXfrm>
    </dsp:sp>
    <dsp:sp modelId="{2DE3589E-85D0-4A26-88D7-4FF25B19C784}">
      <dsp:nvSpPr>
        <dsp:cNvPr id="0" name=""/>
        <dsp:cNvSpPr/>
      </dsp:nvSpPr>
      <dsp:spPr>
        <a:xfrm>
          <a:off x="1394" y="3443403"/>
          <a:ext cx="4974156" cy="6194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Check whether you need to have public liability insurance in place.</a:t>
          </a:r>
        </a:p>
      </dsp:txBody>
      <dsp:txXfrm>
        <a:off x="31634" y="3473643"/>
        <a:ext cx="4913676" cy="558994"/>
      </dsp:txXfrm>
    </dsp:sp>
    <dsp:sp modelId="{9BC07960-939F-4349-A2C2-581676F8F8D6}">
      <dsp:nvSpPr>
        <dsp:cNvPr id="0" name=""/>
        <dsp:cNvSpPr/>
      </dsp:nvSpPr>
      <dsp:spPr>
        <a:xfrm>
          <a:off x="4991550" y="4235879"/>
          <a:ext cx="1598905"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8 </a:t>
          </a:r>
        </a:p>
      </dsp:txBody>
      <dsp:txXfrm>
        <a:off x="4991550" y="4336450"/>
        <a:ext cx="1297194" cy="603423"/>
      </dsp:txXfrm>
    </dsp:sp>
    <dsp:sp modelId="{F1E0A50E-F471-4B69-A9DB-980A55CEC66A}">
      <dsp:nvSpPr>
        <dsp:cNvPr id="0" name=""/>
        <dsp:cNvSpPr/>
      </dsp:nvSpPr>
      <dsp:spPr>
        <a:xfrm>
          <a:off x="844" y="4319111"/>
          <a:ext cx="4990705" cy="6381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Check whether your activity requires any permissions or licences.</a:t>
          </a:r>
        </a:p>
      </dsp:txBody>
      <dsp:txXfrm>
        <a:off x="31993" y="4350260"/>
        <a:ext cx="4928407" cy="575802"/>
      </dsp:txXfrm>
    </dsp:sp>
    <dsp:sp modelId="{FA78D99A-CB9B-4CCA-B80C-73F041E21956}">
      <dsp:nvSpPr>
        <dsp:cNvPr id="0" name=""/>
        <dsp:cNvSpPr/>
      </dsp:nvSpPr>
      <dsp:spPr>
        <a:xfrm>
          <a:off x="5001980" y="5120901"/>
          <a:ext cx="1587318"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8</a:t>
          </a:r>
        </a:p>
      </dsp:txBody>
      <dsp:txXfrm>
        <a:off x="5001980" y="5221472"/>
        <a:ext cx="1285607" cy="603423"/>
      </dsp:txXfrm>
    </dsp:sp>
    <dsp:sp modelId="{1C5C6E45-CE5E-471E-ABF4-931F7FFCF0CB}">
      <dsp:nvSpPr>
        <dsp:cNvPr id="0" name=""/>
        <dsp:cNvSpPr/>
      </dsp:nvSpPr>
      <dsp:spPr>
        <a:xfrm>
          <a:off x="2000" y="5248384"/>
          <a:ext cx="4999980" cy="5495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Check you comply with our safeguarding procedures.</a:t>
          </a:r>
        </a:p>
      </dsp:txBody>
      <dsp:txXfrm>
        <a:off x="28829" y="5275213"/>
        <a:ext cx="4946322" cy="495940"/>
      </dsp:txXfrm>
    </dsp:sp>
    <dsp:sp modelId="{D1791557-23DE-4392-B8FB-73EC0E9AD627}">
      <dsp:nvSpPr>
        <dsp:cNvPr id="0" name=""/>
        <dsp:cNvSpPr/>
      </dsp:nvSpPr>
      <dsp:spPr>
        <a:xfrm>
          <a:off x="5020537" y="6005922"/>
          <a:ext cx="1568008"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12 &amp; 20</a:t>
          </a:r>
        </a:p>
      </dsp:txBody>
      <dsp:txXfrm>
        <a:off x="5020537" y="6106493"/>
        <a:ext cx="1266297" cy="603423"/>
      </dsp:txXfrm>
    </dsp:sp>
    <dsp:sp modelId="{11B76164-9B73-48EC-B5D3-82B77C1B51C8}">
      <dsp:nvSpPr>
        <dsp:cNvPr id="0" name=""/>
        <dsp:cNvSpPr/>
      </dsp:nvSpPr>
      <dsp:spPr>
        <a:xfrm>
          <a:off x="2753" y="6151512"/>
          <a:ext cx="5017783" cy="5133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Check if you need to complete a risk assessment form.</a:t>
          </a:r>
        </a:p>
      </dsp:txBody>
      <dsp:txXfrm>
        <a:off x="27814" y="6176573"/>
        <a:ext cx="4967661" cy="463262"/>
      </dsp:txXfrm>
    </dsp:sp>
    <dsp:sp modelId="{4427D4B7-4EED-44A2-813B-E209C38F89CF}">
      <dsp:nvSpPr>
        <dsp:cNvPr id="0" name=""/>
        <dsp:cNvSpPr/>
      </dsp:nvSpPr>
      <dsp:spPr>
        <a:xfrm>
          <a:off x="4996664" y="6890943"/>
          <a:ext cx="1591181"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13</a:t>
          </a:r>
        </a:p>
      </dsp:txBody>
      <dsp:txXfrm>
        <a:off x="4996664" y="6991514"/>
        <a:ext cx="1289470" cy="603423"/>
      </dsp:txXfrm>
    </dsp:sp>
    <dsp:sp modelId="{5906A733-9FFF-44EC-88F1-442B5DCB9F13}">
      <dsp:nvSpPr>
        <dsp:cNvPr id="0" name=""/>
        <dsp:cNvSpPr/>
      </dsp:nvSpPr>
      <dsp:spPr>
        <a:xfrm>
          <a:off x="3454" y="7035157"/>
          <a:ext cx="4993210" cy="51613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Complete the booking form.</a:t>
          </a:r>
        </a:p>
      </dsp:txBody>
      <dsp:txXfrm>
        <a:off x="28650" y="7060353"/>
        <a:ext cx="4942818" cy="465744"/>
      </dsp:txXfrm>
    </dsp:sp>
    <dsp:sp modelId="{2037A53A-D842-4DDF-A768-70FDFF1D7AD6}">
      <dsp:nvSpPr>
        <dsp:cNvPr id="0" name=""/>
        <dsp:cNvSpPr/>
      </dsp:nvSpPr>
      <dsp:spPr>
        <a:xfrm>
          <a:off x="5001047" y="7775965"/>
          <a:ext cx="1589249" cy="8045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GB" sz="1800" b="1" kern="1200"/>
            <a:t>Go to page 15</a:t>
          </a:r>
        </a:p>
      </dsp:txBody>
      <dsp:txXfrm>
        <a:off x="5001047" y="7876536"/>
        <a:ext cx="1287538" cy="603423"/>
      </dsp:txXfrm>
    </dsp:sp>
    <dsp:sp modelId="{CE6EFFE8-6ECD-4AD8-A527-DBE7D021764B}">
      <dsp:nvSpPr>
        <dsp:cNvPr id="0" name=""/>
        <dsp:cNvSpPr/>
      </dsp:nvSpPr>
      <dsp:spPr>
        <a:xfrm>
          <a:off x="1002" y="7918807"/>
          <a:ext cx="5000045" cy="51887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Sign the terms and conditions of hire.</a:t>
          </a:r>
        </a:p>
      </dsp:txBody>
      <dsp:txXfrm>
        <a:off x="26332" y="7944137"/>
        <a:ext cx="4949385" cy="468219"/>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18B1-8ED0-4DDA-8A50-52D95A17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Lynne (NCC)</dc:creator>
  <cp:lastModifiedBy>Lynne Richardson (Libraries)</cp:lastModifiedBy>
  <cp:revision>10</cp:revision>
  <cp:lastPrinted>2017-07-21T15:40:00Z</cp:lastPrinted>
  <dcterms:created xsi:type="dcterms:W3CDTF">2018-06-06T15:20:00Z</dcterms:created>
  <dcterms:modified xsi:type="dcterms:W3CDTF">2023-02-01T16:18:00Z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2023-02-01T16:13:04Z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fcbfffde-f5f1-46cb-8d69-52ea540b443c</vt:lpwstr>
  </property>
  <property fmtid="{D5CDD505-2E9C-101B-9397-08002B2CF9AE}" pid="8" name="MSIP_Label_c8588358-c3f1-4695-a290-e2f70d15689d_ContentBits">
    <vt:lpwstr>0</vt:lpwstr>
  </property>
</Properties>
</file>