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5028" w14:textId="4123BBE4" w:rsidR="00AB14B7" w:rsidRDefault="00AB14B7" w:rsidP="005B3D1F">
      <w:pPr>
        <w:spacing w:after="0"/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 xml:space="preserve">Economic Recovery Fund: </w:t>
      </w:r>
      <w:r w:rsidR="008E3254">
        <w:rPr>
          <w:rFonts w:ascii="Arial" w:hAnsi="Arial" w:cs="Arial"/>
          <w:b/>
          <w:bCs/>
        </w:rPr>
        <w:t xml:space="preserve">Autumn </w:t>
      </w:r>
      <w:r w:rsidR="005B6458">
        <w:rPr>
          <w:rFonts w:ascii="Arial" w:hAnsi="Arial" w:cs="Arial"/>
          <w:b/>
          <w:bCs/>
        </w:rPr>
        <w:t>U</w:t>
      </w:r>
      <w:r w:rsidR="008E3254">
        <w:rPr>
          <w:rFonts w:ascii="Arial" w:hAnsi="Arial" w:cs="Arial"/>
          <w:b/>
          <w:bCs/>
        </w:rPr>
        <w:t>pdate</w:t>
      </w:r>
      <w:r w:rsidR="005B3D1F">
        <w:rPr>
          <w:rFonts w:ascii="Arial" w:hAnsi="Arial" w:cs="Arial"/>
          <w:b/>
          <w:bCs/>
        </w:rPr>
        <w:t xml:space="preserve"> on </w:t>
      </w:r>
      <w:r w:rsidR="005B6458">
        <w:rPr>
          <w:rFonts w:ascii="Arial" w:hAnsi="Arial" w:cs="Arial"/>
          <w:b/>
          <w:bCs/>
        </w:rPr>
        <w:t>Round 1</w:t>
      </w:r>
    </w:p>
    <w:p w14:paraId="4D73B3E9" w14:textId="6AC9CB55" w:rsidR="005B3D1F" w:rsidRDefault="005B3D1F" w:rsidP="005B3D1F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5A79EFC9" w14:textId="77777777" w:rsidR="00AB14B7" w:rsidRPr="00484240" w:rsidRDefault="00AB14B7" w:rsidP="00AB14B7">
      <w:pPr>
        <w:spacing w:after="0"/>
        <w:rPr>
          <w:rFonts w:ascii="Arial" w:hAnsi="Arial" w:cs="Arial"/>
        </w:rPr>
      </w:pPr>
    </w:p>
    <w:p w14:paraId="3F3615A4" w14:textId="5A57DF2A" w:rsidR="00AB14B7" w:rsidRPr="00484240" w:rsidRDefault="00AB14B7" w:rsidP="00DA4E7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Purpose</w:t>
      </w:r>
    </w:p>
    <w:p w14:paraId="18E90188" w14:textId="7A2907BA" w:rsidR="00AB14B7" w:rsidRPr="00484240" w:rsidRDefault="00AB14B7" w:rsidP="00AB14B7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r w:rsidRPr="00484240">
        <w:rPr>
          <w:rFonts w:ascii="Arial" w:hAnsi="Arial" w:cs="Arial"/>
        </w:rPr>
        <w:t xml:space="preserve">This paper provides </w:t>
      </w:r>
      <w:r w:rsidR="00C2584A">
        <w:rPr>
          <w:rFonts w:ascii="Arial" w:hAnsi="Arial" w:cs="Arial"/>
        </w:rPr>
        <w:t>an</w:t>
      </w:r>
      <w:r w:rsidRPr="00484240">
        <w:rPr>
          <w:rFonts w:ascii="Arial" w:hAnsi="Arial" w:cs="Arial"/>
        </w:rPr>
        <w:t xml:space="preserve"> update on:</w:t>
      </w:r>
    </w:p>
    <w:p w14:paraId="35FBB8B1" w14:textId="5C06B723" w:rsidR="00AB14B7" w:rsidRPr="00484240" w:rsidRDefault="00AB14B7" w:rsidP="005B3D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84240">
        <w:rPr>
          <w:rFonts w:ascii="Arial" w:hAnsi="Arial" w:cs="Arial"/>
        </w:rPr>
        <w:t>delivery of the Economic Recovery Fund</w:t>
      </w:r>
      <w:r w:rsidR="006F05B2">
        <w:rPr>
          <w:rFonts w:ascii="Arial" w:hAnsi="Arial" w:cs="Arial"/>
        </w:rPr>
        <w:t xml:space="preserve">, </w:t>
      </w:r>
      <w:proofErr w:type="gramStart"/>
      <w:r w:rsidR="006F05B2">
        <w:rPr>
          <w:rFonts w:ascii="Arial" w:hAnsi="Arial" w:cs="Arial"/>
        </w:rPr>
        <w:t>R</w:t>
      </w:r>
      <w:r w:rsidRPr="00484240">
        <w:rPr>
          <w:rFonts w:ascii="Arial" w:hAnsi="Arial" w:cs="Arial"/>
        </w:rPr>
        <w:t>ound</w:t>
      </w:r>
      <w:proofErr w:type="gramEnd"/>
      <w:r w:rsidRPr="00484240">
        <w:rPr>
          <w:rFonts w:ascii="Arial" w:hAnsi="Arial" w:cs="Arial"/>
        </w:rPr>
        <w:t xml:space="preserve"> 1</w:t>
      </w:r>
      <w:r w:rsidR="006F05B2">
        <w:rPr>
          <w:rFonts w:ascii="Arial" w:hAnsi="Arial" w:cs="Arial"/>
        </w:rPr>
        <w:t xml:space="preserve"> </w:t>
      </w:r>
      <w:r w:rsidRPr="00484240">
        <w:rPr>
          <w:rFonts w:ascii="Arial" w:hAnsi="Arial" w:cs="Arial"/>
        </w:rPr>
        <w:t xml:space="preserve">to date, including a </w:t>
      </w:r>
      <w:r w:rsidR="00223F17">
        <w:rPr>
          <w:rFonts w:ascii="Arial" w:hAnsi="Arial" w:cs="Arial"/>
        </w:rPr>
        <w:t>snapshot</w:t>
      </w:r>
      <w:r w:rsidRPr="00484240">
        <w:rPr>
          <w:rFonts w:ascii="Arial" w:hAnsi="Arial" w:cs="Arial"/>
        </w:rPr>
        <w:t xml:space="preserve"> of where each project is up to</w:t>
      </w:r>
      <w:r w:rsidR="006F05B2">
        <w:rPr>
          <w:rFonts w:ascii="Arial" w:hAnsi="Arial" w:cs="Arial"/>
        </w:rPr>
        <w:t>.</w:t>
      </w:r>
    </w:p>
    <w:p w14:paraId="14E938D1" w14:textId="77777777" w:rsidR="00AB14B7" w:rsidRPr="00484240" w:rsidRDefault="00AB14B7" w:rsidP="00AB14B7">
      <w:pPr>
        <w:spacing w:after="0"/>
        <w:rPr>
          <w:rFonts w:ascii="Arial" w:hAnsi="Arial" w:cs="Arial"/>
        </w:rPr>
      </w:pPr>
    </w:p>
    <w:p w14:paraId="52356D96" w14:textId="77777777" w:rsidR="00AB14B7" w:rsidRPr="00484240" w:rsidRDefault="00AB14B7" w:rsidP="00AB14B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The Economic Recovery Fund – quick refresher</w:t>
      </w:r>
    </w:p>
    <w:p w14:paraId="66B9EE27" w14:textId="77777777" w:rsidR="00AB14B7" w:rsidRPr="00484240" w:rsidRDefault="00DF6D97" w:rsidP="00AB14B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484240">
        <w:rPr>
          <w:rFonts w:ascii="Arial" w:hAnsi="Arial" w:cs="Arial"/>
        </w:rPr>
        <w:t>A unique, innovative grant fund (£2.38m) that aimed to:</w:t>
      </w:r>
      <w:r w:rsidR="00AB14B7" w:rsidRPr="00484240">
        <w:rPr>
          <w:rFonts w:ascii="Arial" w:hAnsi="Arial" w:cs="Arial"/>
        </w:rPr>
        <w:t xml:space="preserve"> </w:t>
      </w:r>
      <w:r w:rsidR="00AB14B7" w:rsidRPr="00484240">
        <w:rPr>
          <w:rFonts w:ascii="Arial" w:hAnsi="Arial" w:cs="Arial"/>
          <w:b/>
          <w:bCs/>
        </w:rPr>
        <w:t>support local economic recovery, especially in district and local centres</w:t>
      </w:r>
    </w:p>
    <w:p w14:paraId="05F24622" w14:textId="77777777" w:rsidR="00AB14B7" w:rsidRPr="00484240" w:rsidRDefault="00AB14B7" w:rsidP="00AB14B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Flagship part of the </w:t>
      </w:r>
      <w:hyperlink r:id="rId7" w:history="1">
        <w:r w:rsidRPr="00484240">
          <w:rPr>
            <w:rStyle w:val="Hyperlink"/>
            <w:rFonts w:ascii="Arial" w:hAnsi="Arial" w:cs="Arial"/>
          </w:rPr>
          <w:t>Business Recovery Plan</w:t>
        </w:r>
      </w:hyperlink>
    </w:p>
    <w:p w14:paraId="3A793269" w14:textId="77777777" w:rsidR="0017515F" w:rsidRPr="00484240" w:rsidRDefault="00DF6D97" w:rsidP="00AB14B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484240">
        <w:rPr>
          <w:rFonts w:ascii="Arial" w:hAnsi="Arial" w:cs="Arial"/>
        </w:rPr>
        <w:t>Launched in March 2021</w:t>
      </w:r>
    </w:p>
    <w:p w14:paraId="568FB87D" w14:textId="77777777" w:rsidR="0017515F" w:rsidRPr="00484240" w:rsidRDefault="00DF6D97" w:rsidP="00AB14B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484240">
        <w:rPr>
          <w:rFonts w:ascii="Arial" w:hAnsi="Arial" w:cs="Arial"/>
        </w:rPr>
        <w:t>Two pots – small up to £50k and large up to £200k</w:t>
      </w:r>
    </w:p>
    <w:p w14:paraId="62A58526" w14:textId="77777777" w:rsidR="0017515F" w:rsidRPr="00484240" w:rsidRDefault="00DF6D97" w:rsidP="00AB14B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Overseen by </w:t>
      </w:r>
      <w:r w:rsidR="00AB14B7" w:rsidRPr="00484240">
        <w:rPr>
          <w:rFonts w:ascii="Arial" w:hAnsi="Arial" w:cs="Arial"/>
        </w:rPr>
        <w:t xml:space="preserve">a Steering Group made up of </w:t>
      </w:r>
      <w:r w:rsidRPr="00484240">
        <w:rPr>
          <w:rFonts w:ascii="Arial" w:hAnsi="Arial" w:cs="Arial"/>
        </w:rPr>
        <w:t xml:space="preserve">Councillors, Senior </w:t>
      </w:r>
      <w:proofErr w:type="gramStart"/>
      <w:r w:rsidRPr="00484240">
        <w:rPr>
          <w:rFonts w:ascii="Arial" w:hAnsi="Arial" w:cs="Arial"/>
        </w:rPr>
        <w:t>Officers</w:t>
      </w:r>
      <w:proofErr w:type="gramEnd"/>
      <w:r w:rsidRPr="00484240">
        <w:rPr>
          <w:rFonts w:ascii="Arial" w:hAnsi="Arial" w:cs="Arial"/>
        </w:rPr>
        <w:t xml:space="preserve"> and private sector representatives (who all directly scored applications)</w:t>
      </w:r>
    </w:p>
    <w:p w14:paraId="02F1F8AC" w14:textId="0F3DD038" w:rsidR="00AB14B7" w:rsidRPr="00484240" w:rsidRDefault="00DF6D97" w:rsidP="00AB14B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Collaborative approach (working </w:t>
      </w:r>
      <w:r w:rsidRPr="00484240">
        <w:rPr>
          <w:rFonts w:ascii="Arial" w:hAnsi="Arial" w:cs="Arial"/>
          <w:i/>
          <w:iCs/>
        </w:rPr>
        <w:t>with</w:t>
      </w:r>
      <w:r w:rsidRPr="00484240">
        <w:rPr>
          <w:rFonts w:ascii="Arial" w:hAnsi="Arial" w:cs="Arial"/>
        </w:rPr>
        <w:t xml:space="preserve"> applicants)</w:t>
      </w:r>
      <w:r w:rsidR="00AB14B7" w:rsidRPr="00484240">
        <w:rPr>
          <w:rFonts w:ascii="Arial" w:hAnsi="Arial" w:cs="Arial"/>
        </w:rPr>
        <w:t xml:space="preserve"> to develop ideas and applications </w:t>
      </w:r>
      <w:r w:rsidR="00235D2B">
        <w:rPr>
          <w:rFonts w:ascii="Arial" w:hAnsi="Arial" w:cs="Arial"/>
        </w:rPr>
        <w:t>(</w:t>
      </w:r>
      <w:r w:rsidR="00AB14B7" w:rsidRPr="00484240">
        <w:rPr>
          <w:rFonts w:ascii="Arial" w:hAnsi="Arial" w:cs="Arial"/>
        </w:rPr>
        <w:t>over 100 received</w:t>
      </w:r>
      <w:r w:rsidR="00235D2B">
        <w:rPr>
          <w:rFonts w:ascii="Arial" w:hAnsi="Arial" w:cs="Arial"/>
        </w:rPr>
        <w:t>) then supporting them to deliver</w:t>
      </w:r>
    </w:p>
    <w:p w14:paraId="289A4E89" w14:textId="1749049F" w:rsidR="00AB14B7" w:rsidRDefault="00DF6D97" w:rsidP="0006057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484240">
        <w:rPr>
          <w:rFonts w:ascii="Arial" w:hAnsi="Arial" w:cs="Arial"/>
        </w:rPr>
        <w:t>26 projects funded – of which 1</w:t>
      </w:r>
      <w:r w:rsidR="00060576" w:rsidRPr="00484240">
        <w:rPr>
          <w:rFonts w:ascii="Arial" w:hAnsi="Arial" w:cs="Arial"/>
        </w:rPr>
        <w:t>5</w:t>
      </w:r>
      <w:r w:rsidRPr="00484240">
        <w:rPr>
          <w:rFonts w:ascii="Arial" w:hAnsi="Arial" w:cs="Arial"/>
        </w:rPr>
        <w:t xml:space="preserve"> are still ‘live’</w:t>
      </w:r>
      <w:r w:rsidR="00AB14B7" w:rsidRPr="00484240">
        <w:rPr>
          <w:rFonts w:ascii="Arial" w:hAnsi="Arial" w:cs="Arial"/>
        </w:rPr>
        <w:t xml:space="preserve"> (11 completed last summer – delivered during the Summer in the Outdoor City campaign).  Projects funded are:</w:t>
      </w:r>
    </w:p>
    <w:p w14:paraId="33B6102E" w14:textId="3CB09CEC" w:rsidR="00223F17" w:rsidRDefault="00223F17" w:rsidP="00223F17">
      <w:pPr>
        <w:spacing w:after="0"/>
        <w:ind w:left="720"/>
        <w:rPr>
          <w:rFonts w:ascii="Arial" w:hAnsi="Arial" w:cs="Arial"/>
        </w:rPr>
      </w:pPr>
    </w:p>
    <w:p w14:paraId="78647BEE" w14:textId="0B8BD4BD" w:rsidR="00330267" w:rsidRPr="00330267" w:rsidRDefault="00330267" w:rsidP="00330267">
      <w:pPr>
        <w:spacing w:after="0"/>
        <w:ind w:left="720"/>
        <w:rPr>
          <w:rFonts w:ascii="Arial" w:hAnsi="Arial" w:cs="Arial"/>
          <w:b/>
          <w:bCs/>
        </w:rPr>
      </w:pPr>
      <w:r w:rsidRPr="00330267">
        <w:rPr>
          <w:rFonts w:ascii="Arial" w:hAnsi="Arial" w:cs="Arial"/>
          <w:b/>
          <w:bCs/>
        </w:rPr>
        <w:t>Summer in the Outdoor City programme</w:t>
      </w:r>
      <w:r>
        <w:rPr>
          <w:rFonts w:ascii="Arial" w:hAnsi="Arial" w:cs="Arial"/>
          <w:b/>
          <w:bCs/>
        </w:rPr>
        <w:t xml:space="preserve"> (all complete)</w:t>
      </w:r>
    </w:p>
    <w:p w14:paraId="41F34522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Community in Unity</w:t>
      </w:r>
    </w:p>
    <w:p w14:paraId="2CB003F1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Division Street Markets</w:t>
      </w:r>
    </w:p>
    <w:p w14:paraId="7793FF2D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Festival on the Square</w:t>
      </w:r>
    </w:p>
    <w:p w14:paraId="03B15E42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Orchard Square animation</w:t>
      </w:r>
    </w:p>
    <w:p w14:paraId="4679B5A9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Sheffield Music Trails</w:t>
      </w:r>
    </w:p>
    <w:p w14:paraId="463AEA43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Tudor Square Animation</w:t>
      </w:r>
    </w:p>
    <w:p w14:paraId="5D39EC52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Leopold Square Summer of Music</w:t>
      </w:r>
    </w:p>
    <w:p w14:paraId="122BF9C8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Game City Adventure</w:t>
      </w:r>
    </w:p>
    <w:p w14:paraId="3C1A2807" w14:textId="77777777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Pollen Market</w:t>
      </w:r>
    </w:p>
    <w:p w14:paraId="5E80DB08" w14:textId="527E5B20" w:rsidR="00330267" w:rsidRPr="00330267" w:rsidRDefault="00330267" w:rsidP="00330267">
      <w:pPr>
        <w:pStyle w:val="ListParagraph"/>
        <w:numPr>
          <w:ilvl w:val="0"/>
          <w:numId w:val="47"/>
        </w:numPr>
        <w:spacing w:after="0"/>
        <w:ind w:left="1440"/>
        <w:rPr>
          <w:rFonts w:ascii="Arial" w:hAnsi="Arial" w:cs="Arial"/>
        </w:rPr>
      </w:pPr>
      <w:proofErr w:type="spellStart"/>
      <w:r w:rsidRPr="00330267">
        <w:rPr>
          <w:rFonts w:ascii="Arial" w:hAnsi="Arial" w:cs="Arial"/>
        </w:rPr>
        <w:t>Castlegate</w:t>
      </w:r>
      <w:proofErr w:type="spellEnd"/>
      <w:r w:rsidRPr="00330267">
        <w:rPr>
          <w:rFonts w:ascii="Arial" w:hAnsi="Arial" w:cs="Arial"/>
        </w:rPr>
        <w:t xml:space="preserve"> Festival</w:t>
      </w:r>
    </w:p>
    <w:p w14:paraId="3F5C9AC2" w14:textId="2895B165" w:rsidR="00330267" w:rsidRDefault="00330267" w:rsidP="00330267">
      <w:pPr>
        <w:spacing w:after="0"/>
        <w:ind w:left="720"/>
        <w:rPr>
          <w:rFonts w:ascii="Arial" w:hAnsi="Arial" w:cs="Arial"/>
        </w:rPr>
      </w:pPr>
    </w:p>
    <w:p w14:paraId="46E08E74" w14:textId="77777777" w:rsidR="00330267" w:rsidRPr="00330267" w:rsidRDefault="00330267" w:rsidP="00330267">
      <w:pPr>
        <w:spacing w:after="0"/>
        <w:ind w:left="720"/>
        <w:rPr>
          <w:rFonts w:ascii="Arial" w:hAnsi="Arial" w:cs="Arial"/>
          <w:b/>
          <w:bCs/>
        </w:rPr>
      </w:pPr>
      <w:r w:rsidRPr="00330267">
        <w:rPr>
          <w:rFonts w:ascii="Arial" w:hAnsi="Arial" w:cs="Arial"/>
          <w:b/>
          <w:bCs/>
        </w:rPr>
        <w:t>District centre projects</w:t>
      </w:r>
    </w:p>
    <w:p w14:paraId="2FC5C2B2" w14:textId="40166993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Bear Trail Extension</w:t>
      </w:r>
      <w:r>
        <w:rPr>
          <w:rFonts w:ascii="Arial" w:hAnsi="Arial" w:cs="Arial"/>
        </w:rPr>
        <w:t xml:space="preserve"> (completed)</w:t>
      </w:r>
    </w:p>
    <w:p w14:paraId="50CAF63D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 xml:space="preserve">Chapeltown </w:t>
      </w:r>
    </w:p>
    <w:p w14:paraId="15555841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Spital Hill</w:t>
      </w:r>
    </w:p>
    <w:p w14:paraId="06278424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Firth Park</w:t>
      </w:r>
    </w:p>
    <w:p w14:paraId="35051A57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Page Hall</w:t>
      </w:r>
    </w:p>
    <w:p w14:paraId="1FD05D77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Manor Park</w:t>
      </w:r>
    </w:p>
    <w:p w14:paraId="179E5A40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Woodhouse</w:t>
      </w:r>
    </w:p>
    <w:p w14:paraId="30F90FAF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proofErr w:type="spellStart"/>
      <w:r w:rsidRPr="00330267">
        <w:rPr>
          <w:rFonts w:ascii="Arial" w:hAnsi="Arial" w:cs="Arial"/>
        </w:rPr>
        <w:t>Mosborough</w:t>
      </w:r>
      <w:proofErr w:type="spellEnd"/>
    </w:p>
    <w:p w14:paraId="5DDB7C85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Nether Edge</w:t>
      </w:r>
    </w:p>
    <w:p w14:paraId="4844F340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Abbeydale Road</w:t>
      </w:r>
    </w:p>
    <w:p w14:paraId="1834BE89" w14:textId="72641605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proofErr w:type="spellStart"/>
      <w:r w:rsidRPr="00330267">
        <w:rPr>
          <w:rFonts w:ascii="Arial" w:hAnsi="Arial" w:cs="Arial"/>
        </w:rPr>
        <w:t>Totley</w:t>
      </w:r>
      <w:proofErr w:type="spellEnd"/>
      <w:r w:rsidRPr="00330267">
        <w:rPr>
          <w:rFonts w:ascii="Arial" w:hAnsi="Arial" w:cs="Arial"/>
        </w:rPr>
        <w:t xml:space="preserve"> Rise</w:t>
      </w:r>
      <w:r>
        <w:rPr>
          <w:rFonts w:ascii="Arial" w:hAnsi="Arial" w:cs="Arial"/>
        </w:rPr>
        <w:t xml:space="preserve"> (completed)</w:t>
      </w:r>
    </w:p>
    <w:p w14:paraId="3A7E50E8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Hillsborough Project</w:t>
      </w:r>
    </w:p>
    <w:p w14:paraId="1AF2A488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Walkley Action Group</w:t>
      </w:r>
    </w:p>
    <w:p w14:paraId="699EBD7C" w14:textId="77777777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Broomhill Traders Association</w:t>
      </w:r>
    </w:p>
    <w:p w14:paraId="09D83436" w14:textId="00A0B429" w:rsidR="0033026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Site Gallery – Out &amp; About</w:t>
      </w:r>
      <w:r>
        <w:rPr>
          <w:rFonts w:ascii="Arial" w:hAnsi="Arial" w:cs="Arial"/>
        </w:rPr>
        <w:t xml:space="preserve"> (completed)</w:t>
      </w:r>
    </w:p>
    <w:p w14:paraId="1BAFFFC4" w14:textId="04C7021C" w:rsidR="00223F17" w:rsidRPr="00330267" w:rsidRDefault="00330267" w:rsidP="00330267">
      <w:pPr>
        <w:pStyle w:val="ListParagraph"/>
        <w:numPr>
          <w:ilvl w:val="0"/>
          <w:numId w:val="46"/>
        </w:numPr>
        <w:spacing w:after="0"/>
        <w:ind w:left="1440"/>
        <w:rPr>
          <w:rFonts w:ascii="Arial" w:hAnsi="Arial" w:cs="Arial"/>
        </w:rPr>
      </w:pPr>
      <w:r w:rsidRPr="00330267">
        <w:rPr>
          <w:rFonts w:ascii="Arial" w:hAnsi="Arial" w:cs="Arial"/>
        </w:rPr>
        <w:t>Angel Street Kinema</w:t>
      </w:r>
    </w:p>
    <w:p w14:paraId="15BBA06F" w14:textId="77777777" w:rsidR="00330267" w:rsidRDefault="00330267" w:rsidP="00330267">
      <w:pPr>
        <w:pStyle w:val="ListParagraph"/>
        <w:spacing w:after="0"/>
        <w:ind w:left="360"/>
        <w:rPr>
          <w:rFonts w:ascii="Arial" w:hAnsi="Arial" w:cs="Arial"/>
          <w:b/>
          <w:bCs/>
        </w:rPr>
      </w:pPr>
    </w:p>
    <w:p w14:paraId="1B1021FF" w14:textId="7F630B76" w:rsidR="00AB14B7" w:rsidRPr="00484240" w:rsidRDefault="00AB14B7" w:rsidP="00AB14B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lastRenderedPageBreak/>
        <w:t>Delivery in District Centres</w:t>
      </w:r>
    </w:p>
    <w:p w14:paraId="54F4FE90" w14:textId="6EABF452" w:rsidR="00AB14B7" w:rsidRPr="00484240" w:rsidRDefault="00060576" w:rsidP="00AB14B7">
      <w:pPr>
        <w:pStyle w:val="ListParagraph"/>
        <w:numPr>
          <w:ilvl w:val="1"/>
          <w:numId w:val="7"/>
        </w:numPr>
        <w:spacing w:after="120"/>
        <w:ind w:left="431" w:hanging="431"/>
        <w:contextualSpacing w:val="0"/>
        <w:rPr>
          <w:rFonts w:ascii="Arial" w:hAnsi="Arial" w:cs="Arial"/>
        </w:rPr>
      </w:pPr>
      <w:r w:rsidRPr="00484240">
        <w:rPr>
          <w:rFonts w:ascii="Arial" w:hAnsi="Arial" w:cs="Arial"/>
        </w:rPr>
        <w:t>While we are still a</w:t>
      </w:r>
      <w:r w:rsidR="00AB14B7" w:rsidRPr="00484240">
        <w:rPr>
          <w:rFonts w:ascii="Arial" w:hAnsi="Arial" w:cs="Arial"/>
        </w:rPr>
        <w:t xml:space="preserve">iming for completion of </w:t>
      </w:r>
      <w:r w:rsidRPr="00484240">
        <w:rPr>
          <w:rFonts w:ascii="Arial" w:hAnsi="Arial" w:cs="Arial"/>
        </w:rPr>
        <w:t xml:space="preserve">as much </w:t>
      </w:r>
      <w:r w:rsidR="00AB14B7" w:rsidRPr="00484240">
        <w:rPr>
          <w:rFonts w:ascii="Arial" w:hAnsi="Arial" w:cs="Arial"/>
        </w:rPr>
        <w:t xml:space="preserve">activity </w:t>
      </w:r>
      <w:r w:rsidRPr="00484240">
        <w:rPr>
          <w:rFonts w:ascii="Arial" w:hAnsi="Arial" w:cs="Arial"/>
        </w:rPr>
        <w:t xml:space="preserve">as possible </w:t>
      </w:r>
      <w:r w:rsidR="00AB14B7" w:rsidRPr="00484240">
        <w:rPr>
          <w:rFonts w:ascii="Arial" w:hAnsi="Arial" w:cs="Arial"/>
        </w:rPr>
        <w:t xml:space="preserve">by the end of December 2022, some projects have been granted an extension to March 2023 to acknowledge </w:t>
      </w:r>
      <w:r w:rsidR="00235D2B">
        <w:rPr>
          <w:rFonts w:ascii="Arial" w:hAnsi="Arial" w:cs="Arial"/>
        </w:rPr>
        <w:t>a</w:t>
      </w:r>
      <w:r w:rsidR="00AB14B7" w:rsidRPr="00484240">
        <w:rPr>
          <w:rFonts w:ascii="Arial" w:hAnsi="Arial" w:cs="Arial"/>
        </w:rPr>
        <w:t xml:space="preserve"> later start and/or the scale of work they have set out to achieve.  </w:t>
      </w:r>
    </w:p>
    <w:p w14:paraId="2C78E36C" w14:textId="59D8E29F" w:rsidR="00AB14B7" w:rsidRDefault="00AB14B7" w:rsidP="00AB14B7">
      <w:pPr>
        <w:pStyle w:val="ListParagraph"/>
        <w:numPr>
          <w:ilvl w:val="1"/>
          <w:numId w:val="7"/>
        </w:numPr>
        <w:spacing w:after="120"/>
        <w:ind w:left="431" w:hanging="431"/>
        <w:contextualSpacing w:val="0"/>
        <w:rPr>
          <w:rFonts w:ascii="Arial" w:hAnsi="Arial" w:cs="Arial"/>
        </w:rPr>
      </w:pPr>
      <w:r w:rsidRPr="00484240">
        <w:rPr>
          <w:rFonts w:ascii="Arial" w:hAnsi="Arial" w:cs="Arial"/>
        </w:rPr>
        <w:t>Progress across each project is summarised below, to give a flavour of the breadth of types of activity, progress achieved and delivery yet to come:</w:t>
      </w:r>
    </w:p>
    <w:p w14:paraId="1EF59E7A" w14:textId="498A7E0F" w:rsidR="00330267" w:rsidRDefault="00330267" w:rsidP="00330267">
      <w:pPr>
        <w:spacing w:after="120"/>
        <w:rPr>
          <w:rFonts w:ascii="Arial" w:hAnsi="Arial" w:cs="Arial"/>
        </w:rPr>
      </w:pPr>
    </w:p>
    <w:p w14:paraId="07C4A5F3" w14:textId="29F2E3CA" w:rsidR="00330267" w:rsidRDefault="00330267" w:rsidP="000A3B44">
      <w:pPr>
        <w:spacing w:after="120"/>
        <w:rPr>
          <w:rFonts w:ascii="Arial" w:hAnsi="Arial" w:cs="Arial"/>
          <w:b/>
          <w:bCs/>
        </w:rPr>
      </w:pPr>
      <w:r w:rsidRPr="00330267">
        <w:rPr>
          <w:rFonts w:ascii="Arial" w:hAnsi="Arial" w:cs="Arial"/>
          <w:b/>
          <w:bCs/>
        </w:rPr>
        <w:t>Large Projects</w:t>
      </w:r>
    </w:p>
    <w:p w14:paraId="3A3842B2" w14:textId="66DB57D0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Broomhill Traders Association</w:t>
      </w:r>
    </w:p>
    <w:p w14:paraId="1B637950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5231B2F3" w14:textId="2BE6F8A1" w:rsidR="00330267" w:rsidRPr="00484240" w:rsidRDefault="00330267" w:rsidP="003302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30 shop front refurbishment/refreshes undertaken in unified colour palette sympathetic to the conservation status of the area, using carbon capturing paint</w:t>
      </w:r>
      <w:r>
        <w:rPr>
          <w:rFonts w:ascii="Arial" w:hAnsi="Arial" w:cs="Arial"/>
        </w:rPr>
        <w:t xml:space="preserve"> </w:t>
      </w:r>
    </w:p>
    <w:p w14:paraId="57AAF9A7" w14:textId="77777777" w:rsidR="00330267" w:rsidRPr="00484240" w:rsidRDefault="00330267" w:rsidP="003302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Beautiful planting scheme across ground level planters, railing planters and hanging baskets</w:t>
      </w:r>
    </w:p>
    <w:p w14:paraId="71935B97" w14:textId="34FCF9C5" w:rsidR="00330267" w:rsidRPr="00330267" w:rsidRDefault="00330267" w:rsidP="003302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Lamppost banners with 4 designs complementary to the paint palette – ‘eat, shop, drink, enjoy local’</w:t>
      </w:r>
    </w:p>
    <w:p w14:paraId="6532BF22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3D2D916A" w14:textId="4CB8B634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1830562B" w14:textId="77777777" w:rsidR="00330267" w:rsidRPr="00484240" w:rsidRDefault="00330267" w:rsidP="003302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15 further shop fronts </w:t>
      </w:r>
    </w:p>
    <w:p w14:paraId="11666E1D" w14:textId="34E7A17E" w:rsidR="00330267" w:rsidRPr="00484240" w:rsidRDefault="00330267" w:rsidP="003302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A green wall (corner of Glossop and Fulwood Road above </w:t>
      </w:r>
      <w:proofErr w:type="spellStart"/>
      <w:r w:rsidRPr="00484240">
        <w:rPr>
          <w:rFonts w:ascii="Arial" w:hAnsi="Arial" w:cs="Arial"/>
        </w:rPr>
        <w:t>Vittles</w:t>
      </w:r>
      <w:proofErr w:type="spellEnd"/>
      <w:r w:rsidRPr="00484240">
        <w:rPr>
          <w:rFonts w:ascii="Arial" w:hAnsi="Arial" w:cs="Arial"/>
        </w:rPr>
        <w:t xml:space="preserve"> café </w:t>
      </w:r>
      <w:r w:rsidR="000A3B44">
        <w:rPr>
          <w:rFonts w:ascii="Arial" w:hAnsi="Arial" w:cs="Arial"/>
        </w:rPr>
        <w:t>– planning permission received</w:t>
      </w:r>
      <w:r w:rsidRPr="00484240">
        <w:rPr>
          <w:rFonts w:ascii="Arial" w:hAnsi="Arial" w:cs="Arial"/>
        </w:rPr>
        <w:t>)</w:t>
      </w:r>
    </w:p>
    <w:p w14:paraId="219B14BF" w14:textId="77777777" w:rsidR="00330267" w:rsidRPr="00484240" w:rsidRDefault="00330267" w:rsidP="003302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Murals on prominent walls by established artist – natural theme (subject to planning)</w:t>
      </w:r>
    </w:p>
    <w:p w14:paraId="55779E6E" w14:textId="77777777" w:rsidR="00330267" w:rsidRPr="00484240" w:rsidRDefault="00330267" w:rsidP="003302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Website refresh for the Trader’s Association with new images and marketing collateral</w:t>
      </w:r>
    </w:p>
    <w:p w14:paraId="6905C0E5" w14:textId="7002C958" w:rsidR="00330267" w:rsidRDefault="00330267" w:rsidP="003302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Whether to install a new community notice board</w:t>
      </w:r>
    </w:p>
    <w:p w14:paraId="7947A603" w14:textId="77777777" w:rsidR="00330267" w:rsidRDefault="00330267" w:rsidP="00330267">
      <w:pPr>
        <w:rPr>
          <w:rFonts w:ascii="Arial" w:hAnsi="Arial" w:cs="Arial"/>
          <w:b/>
          <w:bCs/>
        </w:rPr>
      </w:pPr>
    </w:p>
    <w:p w14:paraId="5DAC8153" w14:textId="1FB18BA9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Firth Park</w:t>
      </w:r>
    </w:p>
    <w:p w14:paraId="3DEA4783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5FC637D1" w14:textId="77777777" w:rsidR="00330267" w:rsidRPr="00484240" w:rsidRDefault="00330267" w:rsidP="003302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Roundabout refurbishment and repair – painting, planting, tree removal, masonry repair</w:t>
      </w:r>
    </w:p>
    <w:p w14:paraId="525834DA" w14:textId="77777777" w:rsidR="00330267" w:rsidRPr="00484240" w:rsidRDefault="00330267" w:rsidP="003302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Park improvements - bushes reduced in height, planting refreshed, 5 x benches and 6 x picnic tables installed, extension to café seating area, LED lighting</w:t>
      </w:r>
    </w:p>
    <w:p w14:paraId="1CF06690" w14:textId="77777777" w:rsidR="00330267" w:rsidRPr="00484240" w:rsidRDefault="00330267" w:rsidP="003302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Lamppost banners installed (with summer/Christmas changeovers planned)</w:t>
      </w:r>
    </w:p>
    <w:p w14:paraId="4D9B7435" w14:textId="77777777" w:rsidR="00330267" w:rsidRPr="00484240" w:rsidRDefault="00330267" w:rsidP="003302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Firth Park Family Fun Day delivered – huge community event with entertainment, stalls, kids rides and crafts</w:t>
      </w:r>
    </w:p>
    <w:p w14:paraId="5FC6038C" w14:textId="77777777" w:rsidR="00330267" w:rsidRPr="00484240" w:rsidRDefault="00330267" w:rsidP="003302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Smaller community-based events also delivered</w:t>
      </w:r>
    </w:p>
    <w:p w14:paraId="1DC0EADF" w14:textId="2E6DD182" w:rsidR="00330267" w:rsidRPr="00330267" w:rsidRDefault="00330267" w:rsidP="003302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Firth Park Link Worker appointed – business liaison and communications</w:t>
      </w:r>
    </w:p>
    <w:p w14:paraId="10F4F040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0CFF2E6D" w14:textId="1FBF8242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34A4D507" w14:textId="77777777" w:rsidR="00330267" w:rsidRPr="00484240" w:rsidRDefault="00330267" w:rsidP="003302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Seating and planting options outside of the park – looking to install locally supplied street furniture</w:t>
      </w:r>
    </w:p>
    <w:p w14:paraId="328D47AF" w14:textId="3CBFECF9" w:rsidR="00330267" w:rsidRPr="00484240" w:rsidRDefault="00330267" w:rsidP="003302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Christmas lights</w:t>
      </w:r>
      <w:r w:rsidR="000A3B44">
        <w:rPr>
          <w:rFonts w:ascii="Arial" w:hAnsi="Arial" w:cs="Arial"/>
        </w:rPr>
        <w:t>,</w:t>
      </w:r>
      <w:r w:rsidRPr="00484240">
        <w:rPr>
          <w:rFonts w:ascii="Arial" w:hAnsi="Arial" w:cs="Arial"/>
        </w:rPr>
        <w:t xml:space="preserve"> </w:t>
      </w:r>
      <w:proofErr w:type="gramStart"/>
      <w:r w:rsidRPr="00484240">
        <w:rPr>
          <w:rFonts w:ascii="Arial" w:hAnsi="Arial" w:cs="Arial"/>
        </w:rPr>
        <w:t>tree</w:t>
      </w:r>
      <w:proofErr w:type="gramEnd"/>
      <w:r w:rsidR="000A3B44">
        <w:rPr>
          <w:rFonts w:ascii="Arial" w:hAnsi="Arial" w:cs="Arial"/>
        </w:rPr>
        <w:t xml:space="preserve"> and event</w:t>
      </w:r>
    </w:p>
    <w:p w14:paraId="7103CBC1" w14:textId="77777777" w:rsidR="00330267" w:rsidRPr="00484240" w:rsidRDefault="00330267" w:rsidP="003302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Shutter/street art options</w:t>
      </w:r>
    </w:p>
    <w:p w14:paraId="184ADBDA" w14:textId="77777777" w:rsidR="00235D2B" w:rsidRDefault="00235D2B" w:rsidP="00330267">
      <w:pPr>
        <w:rPr>
          <w:rFonts w:ascii="Arial" w:hAnsi="Arial" w:cs="Arial"/>
          <w:b/>
          <w:bCs/>
        </w:rPr>
      </w:pPr>
    </w:p>
    <w:p w14:paraId="2DCA0B44" w14:textId="55C8ED77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lastRenderedPageBreak/>
        <w:t>Hillsborough Together Project</w:t>
      </w:r>
    </w:p>
    <w:p w14:paraId="3B1EFE61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2F119E70" w14:textId="77777777" w:rsidR="00330267" w:rsidRPr="00484240" w:rsidRDefault="00330267" w:rsidP="0033026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Project lead appointed and in place</w:t>
      </w:r>
    </w:p>
    <w:p w14:paraId="51F8084D" w14:textId="77777777" w:rsidR="00330267" w:rsidRPr="00484240" w:rsidRDefault="00330267" w:rsidP="0033026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Business Association established</w:t>
      </w:r>
    </w:p>
    <w:p w14:paraId="3363551B" w14:textId="08ACB367" w:rsidR="00330267" w:rsidRPr="00484240" w:rsidRDefault="00330267" w:rsidP="0033026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First Christmas lights in 25 years delivered, to be repeated in 2022, alongside event and trail across the high street</w:t>
      </w:r>
    </w:p>
    <w:p w14:paraId="04C4AC34" w14:textId="148E338D" w:rsidR="00330267" w:rsidRPr="00484240" w:rsidRDefault="00330267" w:rsidP="0033026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Benches, seats, bin, cycle stands, lamppost banners and hanging baskets installed across the district</w:t>
      </w:r>
    </w:p>
    <w:p w14:paraId="080EEDA2" w14:textId="77777777" w:rsidR="00330267" w:rsidRPr="00484240" w:rsidRDefault="00330267" w:rsidP="0033026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Trialled shop front scheme across four units with view to rolling out in autumn </w:t>
      </w:r>
    </w:p>
    <w:p w14:paraId="3FBF0FCE" w14:textId="77777777" w:rsidR="00330267" w:rsidRPr="00484240" w:rsidRDefault="00330267" w:rsidP="0033026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Shutter art scheme in development</w:t>
      </w:r>
    </w:p>
    <w:p w14:paraId="44DE4CF7" w14:textId="2E5C7387" w:rsidR="00330267" w:rsidRPr="00330267" w:rsidRDefault="00330267" w:rsidP="00330267">
      <w:pPr>
        <w:pStyle w:val="ListParagraph"/>
        <w:numPr>
          <w:ilvl w:val="0"/>
          <w:numId w:val="26"/>
        </w:numPr>
        <w:rPr>
          <w:rFonts w:ascii="Arial" w:hAnsi="Arial" w:cs="Arial"/>
          <w:u w:val="single"/>
        </w:rPr>
      </w:pPr>
      <w:r w:rsidRPr="00484240">
        <w:rPr>
          <w:rFonts w:ascii="Arial" w:hAnsi="Arial" w:cs="Arial"/>
        </w:rPr>
        <w:t>Business upskilling and work with the University underway</w:t>
      </w:r>
    </w:p>
    <w:p w14:paraId="0ABA14E0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1F3B82B7" w14:textId="49382A42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491257EF" w14:textId="2BC8CA93" w:rsidR="00330267" w:rsidRPr="00484240" w:rsidRDefault="00330267" w:rsidP="0033026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Students from Sheffield University (TAP programme) undertaking a research project on footfall – reporting on that should come soon</w:t>
      </w:r>
    </w:p>
    <w:p w14:paraId="5FC4412A" w14:textId="51103CA6" w:rsidR="00330267" w:rsidRPr="00484240" w:rsidRDefault="00330267" w:rsidP="0033026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Christmas activity in development</w:t>
      </w:r>
    </w:p>
    <w:p w14:paraId="0704E431" w14:textId="76F37E93" w:rsidR="00330267" w:rsidRPr="00484240" w:rsidRDefault="00330267" w:rsidP="0033026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Shutter art and shop fronts should roll out further in autumn</w:t>
      </w:r>
    </w:p>
    <w:p w14:paraId="0286F429" w14:textId="77777777" w:rsidR="00330267" w:rsidRDefault="00330267" w:rsidP="00330267">
      <w:pPr>
        <w:rPr>
          <w:rFonts w:ascii="Arial" w:hAnsi="Arial" w:cs="Arial"/>
          <w:b/>
          <w:bCs/>
        </w:rPr>
      </w:pPr>
    </w:p>
    <w:p w14:paraId="3F2F905B" w14:textId="51B0B119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Walkley Action Group</w:t>
      </w:r>
    </w:p>
    <w:p w14:paraId="1EC1D0FC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0C7B0E25" w14:textId="764BB82C" w:rsidR="00330267" w:rsidRPr="00484240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Christmas tree and event delivered in 2021, to be repeated in 2022</w:t>
      </w:r>
    </w:p>
    <w:p w14:paraId="67DA5690" w14:textId="6921FDC9" w:rsidR="00330267" w:rsidRPr="00484240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Jubilee event and Walkley Festival delivered (24 June-10 July)</w:t>
      </w:r>
    </w:p>
    <w:p w14:paraId="3E37CA33" w14:textId="4E8F89D4" w:rsidR="00330267" w:rsidRPr="00484240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Parklet, planting and cycle hoops installed on South Road</w:t>
      </w:r>
    </w:p>
    <w:p w14:paraId="7D54D1FA" w14:textId="73A77A7B" w:rsidR="00330267" w:rsidRPr="00484240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Banners installed in Walkley and </w:t>
      </w:r>
      <w:proofErr w:type="spellStart"/>
      <w:r w:rsidRPr="00484240">
        <w:rPr>
          <w:rFonts w:ascii="Arial" w:hAnsi="Arial" w:cs="Arial"/>
        </w:rPr>
        <w:t>Upperthorpe</w:t>
      </w:r>
      <w:proofErr w:type="spellEnd"/>
      <w:r w:rsidRPr="00484240">
        <w:rPr>
          <w:rFonts w:ascii="Arial" w:hAnsi="Arial" w:cs="Arial"/>
        </w:rPr>
        <w:t xml:space="preserve"> using the same style</w:t>
      </w:r>
    </w:p>
    <w:p w14:paraId="3A0860A7" w14:textId="17708DCE" w:rsidR="00330267" w:rsidRPr="00484240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Shop front scheme established and publicised locally – first grants approved by the Steering Group</w:t>
      </w:r>
    </w:p>
    <w:p w14:paraId="6E70B1D2" w14:textId="27CAE2CD" w:rsidR="00330267" w:rsidRPr="00484240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Street and shutter art should begin installation early Oct (23 utility boxes, 10 shutters)</w:t>
      </w:r>
    </w:p>
    <w:p w14:paraId="7462A63E" w14:textId="121AC985" w:rsidR="00330267" w:rsidRPr="00484240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Utility box theme developed by children at a workshop – ‘Sheffield my home’ using swifts as motif that can be counted along the route - QR code and display at top and bottom</w:t>
      </w:r>
    </w:p>
    <w:p w14:paraId="07909A87" w14:textId="442D1656" w:rsidR="00330267" w:rsidRPr="00484240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Support given for remedial improvements to bus shelter and phone box</w:t>
      </w:r>
    </w:p>
    <w:p w14:paraId="72809628" w14:textId="10BECD71" w:rsidR="00330267" w:rsidRPr="00330267" w:rsidRDefault="00330267" w:rsidP="003302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Market stalls/gazebos purchased as a community asset/legacy</w:t>
      </w:r>
    </w:p>
    <w:p w14:paraId="04D0617A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4A0D75FD" w14:textId="12ACA8B2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017455B0" w14:textId="77777777" w:rsidR="00330267" w:rsidRPr="00484240" w:rsidRDefault="00330267" w:rsidP="0033026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Production of local business directory (digital and print)</w:t>
      </w:r>
    </w:p>
    <w:p w14:paraId="68D4E666" w14:textId="77777777" w:rsidR="00330267" w:rsidRDefault="00330267" w:rsidP="00330267">
      <w:pPr>
        <w:rPr>
          <w:rFonts w:ascii="Arial" w:hAnsi="Arial" w:cs="Arial"/>
          <w:b/>
          <w:bCs/>
        </w:rPr>
      </w:pPr>
    </w:p>
    <w:p w14:paraId="331CE6DB" w14:textId="0E5187D6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Site Gallery – Out &amp; About</w:t>
      </w:r>
      <w:r>
        <w:rPr>
          <w:rFonts w:ascii="Arial" w:hAnsi="Arial" w:cs="Arial"/>
          <w:b/>
          <w:bCs/>
        </w:rPr>
        <w:t xml:space="preserve"> (all completed)</w:t>
      </w:r>
      <w:r w:rsidRPr="00484240">
        <w:rPr>
          <w:rFonts w:ascii="Arial" w:hAnsi="Arial" w:cs="Arial"/>
          <w:b/>
          <w:bCs/>
        </w:rPr>
        <w:t xml:space="preserve"> </w:t>
      </w:r>
    </w:p>
    <w:p w14:paraId="76D11C19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4F2FE24B" w14:textId="02670CB2" w:rsidR="00330267" w:rsidRPr="00484240" w:rsidRDefault="00330267" w:rsidP="0033026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All four weekender events successfully delivered: Moving Image 2/3 July; Young People 30/31 July; Street/Public Art 6/7 Aug; Sustainability 3/4 Sept</w:t>
      </w:r>
    </w:p>
    <w:p w14:paraId="7B0930C8" w14:textId="39E913D3" w:rsidR="00330267" w:rsidRPr="00484240" w:rsidRDefault="00330267" w:rsidP="0033026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All planned street art delivered: Phlegm - Rutland Arms (pub); Zoe Genders - Plant (shop and cafe); Giacomo - Sidney &amp; Matilda (music venue and bar); Jo Peel &amp; Mark McClure - APG (framers and art gallery)</w:t>
      </w:r>
    </w:p>
    <w:p w14:paraId="0BFAC0FB" w14:textId="1A797B97" w:rsidR="00330267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lastRenderedPageBreak/>
        <w:t>Small projects</w:t>
      </w:r>
    </w:p>
    <w:p w14:paraId="3F1F4E0B" w14:textId="77777777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Abbeydale Road</w:t>
      </w:r>
    </w:p>
    <w:p w14:paraId="2F01D862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74D70004" w14:textId="3DAA5693" w:rsidR="00330267" w:rsidRPr="00484240" w:rsidRDefault="00330267" w:rsidP="0033026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Bespoke, locally designed, installed and maintained parklet – seating with planting – on the highway</w:t>
      </w:r>
    </w:p>
    <w:p w14:paraId="67CA3FBF" w14:textId="2D55B41E" w:rsidR="00330267" w:rsidRPr="00330267" w:rsidRDefault="00330267" w:rsidP="0033026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Celebration event delivered with activities, business trail and marketing for the businesses and parklet</w:t>
      </w:r>
    </w:p>
    <w:p w14:paraId="2C63FB4E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54FC76E6" w14:textId="6C845955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746A40B3" w14:textId="4AC825D6" w:rsidR="00330267" w:rsidRPr="00484240" w:rsidRDefault="00330267" w:rsidP="00330267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Underspend identified so considering whether to fund a street tree using this money</w:t>
      </w:r>
    </w:p>
    <w:p w14:paraId="762618B0" w14:textId="77777777" w:rsidR="00330267" w:rsidRDefault="00330267" w:rsidP="00330267">
      <w:pPr>
        <w:rPr>
          <w:rFonts w:ascii="Arial" w:hAnsi="Arial" w:cs="Arial"/>
          <w:b/>
          <w:bCs/>
        </w:rPr>
      </w:pPr>
    </w:p>
    <w:p w14:paraId="285A7177" w14:textId="77777777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Chapeltown</w:t>
      </w:r>
    </w:p>
    <w:p w14:paraId="30BFADFC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44827407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Christmas lights across the district in 2021, to be repeated in 2022</w:t>
      </w:r>
    </w:p>
    <w:p w14:paraId="5BA9F9B6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Several local events delivered, including for the Jubilee and Chapeltown Fair</w:t>
      </w:r>
    </w:p>
    <w:p w14:paraId="22DD9017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Chapeltown Trail produced </w:t>
      </w:r>
    </w:p>
    <w:p w14:paraId="28ED7515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Website with the designer produced ‘identity’ in development</w:t>
      </w:r>
    </w:p>
    <w:p w14:paraId="38B17F58" w14:textId="6ED3D9BA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Banner brackets and lamppost banners installed</w:t>
      </w:r>
    </w:p>
    <w:p w14:paraId="2072CEBC" w14:textId="5054AAA8" w:rsidR="00330267" w:rsidRPr="00330267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New benches installed and being well used by the community</w:t>
      </w:r>
    </w:p>
    <w:p w14:paraId="6FF03093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6F71CAE6" w14:textId="7D3B887D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7B81DA21" w14:textId="77777777" w:rsidR="00330267" w:rsidRPr="00484240" w:rsidRDefault="00330267" w:rsidP="0033026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Halloween and Christmas events to come</w:t>
      </w:r>
    </w:p>
    <w:p w14:paraId="3F9A1881" w14:textId="77777777" w:rsidR="00330267" w:rsidRPr="00484240" w:rsidRDefault="00330267" w:rsidP="0033026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TBC whether signposts are still required</w:t>
      </w:r>
    </w:p>
    <w:p w14:paraId="6524B445" w14:textId="4C24A5FD" w:rsidR="00330267" w:rsidRDefault="00330267" w:rsidP="00330267">
      <w:pPr>
        <w:rPr>
          <w:rFonts w:ascii="Arial" w:hAnsi="Arial" w:cs="Arial"/>
          <w:b/>
          <w:bCs/>
        </w:rPr>
      </w:pPr>
    </w:p>
    <w:p w14:paraId="1EF9C06D" w14:textId="6F492BDD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Manor Park</w:t>
      </w:r>
    </w:p>
    <w:p w14:paraId="6E57C88C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38B5907B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Site visit completed and bin installed, Christmas light infrastructure and planters ordered</w:t>
      </w:r>
    </w:p>
    <w:p w14:paraId="28748EA2" w14:textId="0864D319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Heart of Manor Facebook Group established with good engagement</w:t>
      </w:r>
    </w:p>
    <w:p w14:paraId="1A90AF6D" w14:textId="5725FB88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Market stalls and gazebos purchased as a community asset/legacy so that infrastructure is available for future events</w:t>
      </w:r>
    </w:p>
    <w:p w14:paraId="3BA6A285" w14:textId="672F6FF0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Local panel chose mural artist on 7 July (involving residents, TARA etc)</w:t>
      </w:r>
    </w:p>
    <w:p w14:paraId="02B58B75" w14:textId="1867EB08" w:rsidR="00330267" w:rsidRPr="00330267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Community event took place on 12 August. Targeting residents of new build properties to encourage new audiences to engage with the businesses</w:t>
      </w:r>
    </w:p>
    <w:p w14:paraId="256DB813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09B3B164" w14:textId="2F3BD52C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4DA91169" w14:textId="77777777" w:rsidR="00330267" w:rsidRPr="00330267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Bonfire event</w:t>
      </w:r>
    </w:p>
    <w:p w14:paraId="6A0DCFEF" w14:textId="77777777" w:rsidR="00330267" w:rsidRPr="00330267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Christmas event</w:t>
      </w:r>
    </w:p>
    <w:p w14:paraId="2EEEFCD6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Engagement work</w:t>
      </w:r>
    </w:p>
    <w:p w14:paraId="09B4D661" w14:textId="7990F385" w:rsidR="00330267" w:rsidRDefault="00330267" w:rsidP="00330267">
      <w:pPr>
        <w:rPr>
          <w:rFonts w:ascii="Arial" w:hAnsi="Arial" w:cs="Arial"/>
          <w:b/>
          <w:bCs/>
        </w:rPr>
      </w:pPr>
    </w:p>
    <w:p w14:paraId="26DF7A44" w14:textId="77777777" w:rsidR="00330267" w:rsidRPr="00484240" w:rsidRDefault="00330267" w:rsidP="00330267">
      <w:pPr>
        <w:rPr>
          <w:rFonts w:ascii="Arial" w:hAnsi="Arial" w:cs="Arial"/>
          <w:b/>
          <w:bCs/>
        </w:rPr>
      </w:pPr>
      <w:proofErr w:type="spellStart"/>
      <w:r w:rsidRPr="00484240">
        <w:rPr>
          <w:rFonts w:ascii="Arial" w:hAnsi="Arial" w:cs="Arial"/>
          <w:b/>
          <w:bCs/>
        </w:rPr>
        <w:lastRenderedPageBreak/>
        <w:t>Mosborough</w:t>
      </w:r>
      <w:proofErr w:type="spellEnd"/>
    </w:p>
    <w:p w14:paraId="66625067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64B3671E" w14:textId="77777777" w:rsidR="00330267" w:rsidRPr="00484240" w:rsidRDefault="00330267" w:rsidP="003302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Extensive business and resident engagement</w:t>
      </w:r>
    </w:p>
    <w:p w14:paraId="5187D2B9" w14:textId="77777777" w:rsidR="00330267" w:rsidRPr="00484240" w:rsidRDefault="00330267" w:rsidP="003302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Pre-consultation completed on the Experimental Traffic Order (to create new restrictions on parking – new 2-hour limit)</w:t>
      </w:r>
    </w:p>
    <w:p w14:paraId="76F57F66" w14:textId="5C8D4734" w:rsidR="00330267" w:rsidRPr="00330267" w:rsidRDefault="00330267" w:rsidP="003302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Christmas lights in 2021 – to be repeated in 2022</w:t>
      </w:r>
    </w:p>
    <w:p w14:paraId="440281D6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43255ED8" w14:textId="25A19CA1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0BB468CD" w14:textId="23C0DA43" w:rsidR="00330267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The best approach to installing electrical supply to shops for external Christmas displays</w:t>
      </w:r>
    </w:p>
    <w:p w14:paraId="261E36B0" w14:textId="580B3AD5" w:rsidR="00330267" w:rsidRDefault="00330267" w:rsidP="00330267">
      <w:pPr>
        <w:rPr>
          <w:rFonts w:ascii="Arial" w:hAnsi="Arial" w:cs="Arial"/>
        </w:rPr>
      </w:pPr>
    </w:p>
    <w:p w14:paraId="5294F5DB" w14:textId="77777777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Nether Edge</w:t>
      </w:r>
    </w:p>
    <w:p w14:paraId="37A8BCE2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5F62FA46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Banner brackets ordered and all but one installed</w:t>
      </w:r>
    </w:p>
    <w:p w14:paraId="732836E7" w14:textId="6A75723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Planters installed and planted by local charity – with workshops for local people to encourage local ownership and maintenance</w:t>
      </w:r>
    </w:p>
    <w:p w14:paraId="68CF3633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Notice board being designed and delivered via Nether Edge Neighbourhood Group. </w:t>
      </w:r>
    </w:p>
    <w:p w14:paraId="705F2D26" w14:textId="71C4ABBA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Tree locations and species </w:t>
      </w:r>
      <w:proofErr w:type="gramStart"/>
      <w:r w:rsidRPr="00484240">
        <w:rPr>
          <w:rFonts w:ascii="Arial" w:hAnsi="Arial" w:cs="Arial"/>
        </w:rPr>
        <w:t>agreed</w:t>
      </w:r>
      <w:proofErr w:type="gramEnd"/>
      <w:r w:rsidRPr="00484240">
        <w:rPr>
          <w:rFonts w:ascii="Arial" w:hAnsi="Arial" w:cs="Arial"/>
        </w:rPr>
        <w:t xml:space="preserve"> and order placed (installation in autumn)</w:t>
      </w:r>
    </w:p>
    <w:p w14:paraId="4631E056" w14:textId="20FCF6AF" w:rsidR="00330267" w:rsidRPr="00330267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Identity and design in development that can be used digitally to market the area as Nether Edge Village</w:t>
      </w:r>
    </w:p>
    <w:p w14:paraId="26D71DDE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0278269A" w14:textId="028E4419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566D8FE0" w14:textId="239051A5" w:rsidR="00330267" w:rsidRPr="00484240" w:rsidRDefault="00330267" w:rsidP="0033026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Underspend identified so agreed to develop new activity that will draw in residents who would not usually explore the high street</w:t>
      </w:r>
    </w:p>
    <w:p w14:paraId="649F6348" w14:textId="77777777" w:rsidR="00330267" w:rsidRDefault="00330267" w:rsidP="00330267">
      <w:pPr>
        <w:rPr>
          <w:rFonts w:ascii="Arial" w:hAnsi="Arial" w:cs="Arial"/>
          <w:b/>
          <w:bCs/>
        </w:rPr>
      </w:pPr>
    </w:p>
    <w:p w14:paraId="183D3D60" w14:textId="57654F48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Page Hall</w:t>
      </w:r>
    </w:p>
    <w:p w14:paraId="006857B5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3DF96756" w14:textId="77777777" w:rsidR="00330267" w:rsidRPr="00484240" w:rsidRDefault="00330267" w:rsidP="0033026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Project worker appointed</w:t>
      </w:r>
    </w:p>
    <w:p w14:paraId="23FE2B02" w14:textId="77777777" w:rsidR="00330267" w:rsidRPr="00484240" w:rsidRDefault="00330267" w:rsidP="0033026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Business survey conducted</w:t>
      </w:r>
    </w:p>
    <w:p w14:paraId="68C4A8A4" w14:textId="77777777" w:rsidR="00330267" w:rsidRPr="00484240" w:rsidRDefault="00330267" w:rsidP="0033026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Visitor/shopper survey conducted</w:t>
      </w:r>
    </w:p>
    <w:p w14:paraId="5B868F44" w14:textId="77777777" w:rsidR="00330267" w:rsidRPr="00484240" w:rsidRDefault="00330267" w:rsidP="0033026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First options under discussion</w:t>
      </w:r>
    </w:p>
    <w:p w14:paraId="45D0712A" w14:textId="5EFADA33" w:rsidR="00330267" w:rsidRPr="00330267" w:rsidRDefault="00330267" w:rsidP="0033026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Business Forum being established</w:t>
      </w:r>
    </w:p>
    <w:p w14:paraId="479036AC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689234A4" w14:textId="3389C67B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Changes:</w:t>
      </w:r>
    </w:p>
    <w:p w14:paraId="4BFA765B" w14:textId="7298F803" w:rsidR="00330267" w:rsidRPr="00484240" w:rsidRDefault="00330267" w:rsidP="0033026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Based on feedback unlikely to progress a market event or seating – currently investigating options for how to reallocate this budget</w:t>
      </w:r>
    </w:p>
    <w:p w14:paraId="41DCE6F4" w14:textId="5D64BEAE" w:rsidR="00330267" w:rsidRDefault="00330267" w:rsidP="00330267">
      <w:pPr>
        <w:rPr>
          <w:rFonts w:ascii="Arial" w:hAnsi="Arial" w:cs="Arial"/>
        </w:rPr>
      </w:pPr>
    </w:p>
    <w:p w14:paraId="7A0D2F45" w14:textId="77777777" w:rsidR="000A3B44" w:rsidRDefault="000A3B44" w:rsidP="00330267">
      <w:pPr>
        <w:rPr>
          <w:rFonts w:ascii="Arial" w:hAnsi="Arial" w:cs="Arial"/>
          <w:b/>
          <w:bCs/>
        </w:rPr>
      </w:pPr>
    </w:p>
    <w:p w14:paraId="0A188FC9" w14:textId="77777777" w:rsidR="000A3B44" w:rsidRDefault="000A3B44" w:rsidP="00330267">
      <w:pPr>
        <w:rPr>
          <w:rFonts w:ascii="Arial" w:hAnsi="Arial" w:cs="Arial"/>
          <w:b/>
          <w:bCs/>
        </w:rPr>
      </w:pPr>
    </w:p>
    <w:p w14:paraId="37CB33DC" w14:textId="66DB6758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lastRenderedPageBreak/>
        <w:t>Spital Hill</w:t>
      </w:r>
    </w:p>
    <w:p w14:paraId="0991432F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24CB27C2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Project manager in place</w:t>
      </w:r>
    </w:p>
    <w:p w14:paraId="20C11478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Banner bracket design </w:t>
      </w:r>
      <w:proofErr w:type="gramStart"/>
      <w:r w:rsidRPr="00484240">
        <w:rPr>
          <w:rFonts w:ascii="Arial" w:hAnsi="Arial" w:cs="Arial"/>
        </w:rPr>
        <w:t>agreed</w:t>
      </w:r>
      <w:proofErr w:type="gramEnd"/>
      <w:r w:rsidRPr="00484240">
        <w:rPr>
          <w:rFonts w:ascii="Arial" w:hAnsi="Arial" w:cs="Arial"/>
        </w:rPr>
        <w:t xml:space="preserve"> and order placed for print – installation in next period.</w:t>
      </w:r>
    </w:p>
    <w:p w14:paraId="2A3B1503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Business Forum in progress – first three meetings taken place – next one imminent.</w:t>
      </w:r>
    </w:p>
    <w:p w14:paraId="37A1F0A1" w14:textId="77777777" w:rsidR="00330267" w:rsidRPr="00484240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Market for young entrepreneurs to showcase their trade delivered</w:t>
      </w:r>
    </w:p>
    <w:p w14:paraId="5A99107A" w14:textId="77777777" w:rsidR="00330267" w:rsidRPr="00330267" w:rsidRDefault="00330267" w:rsidP="003302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 xml:space="preserve">Clearing of Gower </w:t>
      </w:r>
      <w:proofErr w:type="gramStart"/>
      <w:r w:rsidRPr="00484240">
        <w:rPr>
          <w:rFonts w:ascii="Arial" w:hAnsi="Arial" w:cs="Arial"/>
        </w:rPr>
        <w:t>Street car</w:t>
      </w:r>
      <w:proofErr w:type="gramEnd"/>
      <w:r w:rsidRPr="00484240">
        <w:rPr>
          <w:rFonts w:ascii="Arial" w:hAnsi="Arial" w:cs="Arial"/>
        </w:rPr>
        <w:t xml:space="preserve"> park – overgrown vegetation and litter</w:t>
      </w:r>
    </w:p>
    <w:p w14:paraId="2F2B8493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3D19F6CE" w14:textId="278EDFC6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281E188D" w14:textId="77777777" w:rsidR="00330267" w:rsidRPr="00484240" w:rsidRDefault="00330267" w:rsidP="0033026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Christmas and spring events</w:t>
      </w:r>
    </w:p>
    <w:p w14:paraId="25A0994A" w14:textId="77777777" w:rsidR="00330267" w:rsidRDefault="00330267" w:rsidP="00330267">
      <w:pPr>
        <w:rPr>
          <w:rFonts w:ascii="Arial" w:hAnsi="Arial" w:cs="Arial"/>
        </w:rPr>
      </w:pPr>
      <w:r w:rsidRPr="00484240">
        <w:rPr>
          <w:rFonts w:ascii="Arial" w:hAnsi="Arial" w:cs="Arial"/>
        </w:rPr>
        <w:t>Street art options – discussions taken place as to possible locations and engaged with several local and well-established artists.</w:t>
      </w:r>
    </w:p>
    <w:p w14:paraId="1D256AFA" w14:textId="77777777" w:rsidR="00330267" w:rsidRDefault="00330267" w:rsidP="00330267">
      <w:pPr>
        <w:rPr>
          <w:rFonts w:ascii="Arial" w:hAnsi="Arial" w:cs="Arial"/>
        </w:rPr>
      </w:pPr>
    </w:p>
    <w:p w14:paraId="3F85AA0C" w14:textId="77777777" w:rsidR="00330267" w:rsidRPr="00484240" w:rsidRDefault="00330267" w:rsidP="00330267">
      <w:pPr>
        <w:rPr>
          <w:rFonts w:ascii="Arial" w:hAnsi="Arial" w:cs="Arial"/>
          <w:b/>
          <w:bCs/>
        </w:rPr>
      </w:pPr>
      <w:proofErr w:type="spellStart"/>
      <w:r w:rsidRPr="00484240">
        <w:rPr>
          <w:rFonts w:ascii="Arial" w:hAnsi="Arial" w:cs="Arial"/>
          <w:b/>
          <w:bCs/>
        </w:rPr>
        <w:t>Totley</w:t>
      </w:r>
      <w:proofErr w:type="spellEnd"/>
      <w:r w:rsidRPr="00484240">
        <w:rPr>
          <w:rFonts w:ascii="Arial" w:hAnsi="Arial" w:cs="Arial"/>
          <w:b/>
          <w:bCs/>
        </w:rPr>
        <w:t xml:space="preserve"> Rise</w:t>
      </w:r>
      <w:r>
        <w:rPr>
          <w:rFonts w:ascii="Arial" w:hAnsi="Arial" w:cs="Arial"/>
          <w:b/>
          <w:bCs/>
        </w:rPr>
        <w:t xml:space="preserve"> (completed)</w:t>
      </w:r>
    </w:p>
    <w:p w14:paraId="05D9752A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027087D4" w14:textId="77777777" w:rsidR="00330267" w:rsidRPr="00484240" w:rsidRDefault="00330267" w:rsidP="0033026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New litter bins</w:t>
      </w:r>
    </w:p>
    <w:p w14:paraId="32179301" w14:textId="77777777" w:rsidR="00330267" w:rsidRPr="00484240" w:rsidRDefault="00330267" w:rsidP="0033026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Lamppost banners</w:t>
      </w:r>
    </w:p>
    <w:p w14:paraId="7CF400AF" w14:textId="77777777" w:rsidR="00330267" w:rsidRDefault="00330267" w:rsidP="00330267">
      <w:pPr>
        <w:rPr>
          <w:rFonts w:ascii="Arial" w:hAnsi="Arial" w:cs="Arial"/>
        </w:rPr>
      </w:pPr>
    </w:p>
    <w:p w14:paraId="1F4F4C58" w14:textId="77777777" w:rsidR="00330267" w:rsidRPr="00484240" w:rsidRDefault="00330267" w:rsidP="00330267">
      <w:pPr>
        <w:rPr>
          <w:rFonts w:ascii="Arial" w:hAnsi="Arial" w:cs="Arial"/>
          <w:b/>
          <w:bCs/>
        </w:rPr>
      </w:pPr>
      <w:r w:rsidRPr="00484240">
        <w:rPr>
          <w:rFonts w:ascii="Arial" w:hAnsi="Arial" w:cs="Arial"/>
          <w:b/>
          <w:bCs/>
        </w:rPr>
        <w:t>Woodhouse</w:t>
      </w:r>
    </w:p>
    <w:p w14:paraId="40309387" w14:textId="77777777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Delivered:</w:t>
      </w:r>
    </w:p>
    <w:p w14:paraId="2298676E" w14:textId="716F7975" w:rsidR="00330267" w:rsidRPr="00484240" w:rsidRDefault="00330267" w:rsidP="0033026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5 monthly events delivered on the market square – including farmers market, Woodhouse by the Sea, Jubilee vintage fair, spring market and St George’s Day parade</w:t>
      </w:r>
    </w:p>
    <w:p w14:paraId="4BC4A214" w14:textId="1EC0B7BB" w:rsidR="00330267" w:rsidRPr="00484240" w:rsidRDefault="00330267" w:rsidP="0033026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Tree installed on the square in the Memorial Garden with planting and commando sockets ordered for Christmas lights</w:t>
      </w:r>
    </w:p>
    <w:p w14:paraId="518ABF2B" w14:textId="7C5AB433" w:rsidR="00330267" w:rsidRPr="00484240" w:rsidRDefault="00330267" w:rsidP="0033026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Advertising and comms locally online and via leaflets/posters</w:t>
      </w:r>
    </w:p>
    <w:p w14:paraId="4463B478" w14:textId="3EBFF147" w:rsidR="00330267" w:rsidRPr="00330267" w:rsidRDefault="00330267" w:rsidP="0033026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Decided to purchase (rather than continue hiring) stalls to use as a community asset/legacy and have purchased Christmas lights</w:t>
      </w:r>
    </w:p>
    <w:p w14:paraId="6CF90056" w14:textId="77777777" w:rsidR="00330267" w:rsidRDefault="00330267" w:rsidP="00330267">
      <w:pPr>
        <w:rPr>
          <w:rFonts w:ascii="Arial" w:hAnsi="Arial" w:cs="Arial"/>
          <w:u w:val="single"/>
        </w:rPr>
      </w:pPr>
    </w:p>
    <w:p w14:paraId="400F43C6" w14:textId="5891D082" w:rsidR="00330267" w:rsidRPr="00484240" w:rsidRDefault="00330267" w:rsidP="00330267">
      <w:pPr>
        <w:rPr>
          <w:rFonts w:ascii="Arial" w:hAnsi="Arial" w:cs="Arial"/>
          <w:u w:val="single"/>
        </w:rPr>
      </w:pPr>
      <w:r w:rsidRPr="00484240">
        <w:rPr>
          <w:rFonts w:ascii="Arial" w:hAnsi="Arial" w:cs="Arial"/>
          <w:u w:val="single"/>
        </w:rPr>
        <w:t>Still working on:</w:t>
      </w:r>
    </w:p>
    <w:p w14:paraId="24A7D727" w14:textId="6498083B" w:rsidR="00330267" w:rsidRPr="00484240" w:rsidRDefault="00330267" w:rsidP="0033026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84240">
        <w:rPr>
          <w:rFonts w:ascii="Arial" w:hAnsi="Arial" w:cs="Arial"/>
        </w:rPr>
        <w:t>The remainder of their planned monthly events: Woodhouse Jumble, Autumn Extravaganza, Remembrance Sunday, Yuletide Extravaganza incl. Christmas lights switch on</w:t>
      </w:r>
    </w:p>
    <w:p w14:paraId="378DA138" w14:textId="77777777" w:rsidR="00AB14B7" w:rsidRPr="00484240" w:rsidRDefault="00AB14B7" w:rsidP="00AB14B7">
      <w:pPr>
        <w:spacing w:after="0"/>
        <w:rPr>
          <w:rFonts w:ascii="Arial" w:hAnsi="Arial" w:cs="Arial"/>
        </w:rPr>
      </w:pPr>
    </w:p>
    <w:p w14:paraId="51671D80" w14:textId="5945AE3C" w:rsidR="00AB14B7" w:rsidRPr="00223F17" w:rsidRDefault="00AB14B7" w:rsidP="00223F17">
      <w:pPr>
        <w:rPr>
          <w:rFonts w:ascii="Arial" w:hAnsi="Arial" w:cs="Arial"/>
          <w:b/>
          <w:bCs/>
        </w:rPr>
      </w:pPr>
    </w:p>
    <w:p w14:paraId="7FEF0707" w14:textId="77777777" w:rsidR="00A5369E" w:rsidRPr="00484240" w:rsidRDefault="000C2072"/>
    <w:sectPr w:rsidR="00A5369E" w:rsidRPr="00484240" w:rsidSect="00C2584A">
      <w:foot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DD7C" w14:textId="77777777" w:rsidR="008C6169" w:rsidRDefault="008C6169">
      <w:pPr>
        <w:spacing w:after="0" w:line="240" w:lineRule="auto"/>
      </w:pPr>
      <w:r>
        <w:separator/>
      </w:r>
    </w:p>
  </w:endnote>
  <w:endnote w:type="continuationSeparator" w:id="0">
    <w:p w14:paraId="2E920BA6" w14:textId="77777777" w:rsidR="008C6169" w:rsidRDefault="008C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6313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125759C" w14:textId="77777777" w:rsidR="00ED4F28" w:rsidRPr="00ED4F28" w:rsidRDefault="00DF6D9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D4F28">
          <w:rPr>
            <w:rFonts w:ascii="Arial" w:hAnsi="Arial" w:cs="Arial"/>
            <w:sz w:val="20"/>
            <w:szCs w:val="20"/>
          </w:rPr>
          <w:fldChar w:fldCharType="begin"/>
        </w:r>
        <w:r w:rsidRPr="00ED4F2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D4F28">
          <w:rPr>
            <w:rFonts w:ascii="Arial" w:hAnsi="Arial" w:cs="Arial"/>
            <w:sz w:val="20"/>
            <w:szCs w:val="20"/>
          </w:rPr>
          <w:fldChar w:fldCharType="separate"/>
        </w:r>
        <w:r w:rsidRPr="00ED4F28">
          <w:rPr>
            <w:rFonts w:ascii="Arial" w:hAnsi="Arial" w:cs="Arial"/>
            <w:noProof/>
            <w:sz w:val="20"/>
            <w:szCs w:val="20"/>
          </w:rPr>
          <w:t>2</w:t>
        </w:r>
        <w:r w:rsidRPr="00ED4F2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51DA69B" w14:textId="77777777" w:rsidR="00ED4F28" w:rsidRDefault="000C2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CC4D" w14:textId="77777777" w:rsidR="008C6169" w:rsidRDefault="008C6169">
      <w:pPr>
        <w:spacing w:after="0" w:line="240" w:lineRule="auto"/>
      </w:pPr>
      <w:r>
        <w:separator/>
      </w:r>
    </w:p>
  </w:footnote>
  <w:footnote w:type="continuationSeparator" w:id="0">
    <w:p w14:paraId="73D348A3" w14:textId="77777777" w:rsidR="008C6169" w:rsidRDefault="008C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698"/>
    <w:multiLevelType w:val="hybridMultilevel"/>
    <w:tmpl w:val="81065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3366"/>
    <w:multiLevelType w:val="hybridMultilevel"/>
    <w:tmpl w:val="01461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FA4"/>
    <w:multiLevelType w:val="hybridMultilevel"/>
    <w:tmpl w:val="2624963E"/>
    <w:lvl w:ilvl="0" w:tplc="6276A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656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C2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CF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85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A2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EB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6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C4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0E479C"/>
    <w:multiLevelType w:val="hybridMultilevel"/>
    <w:tmpl w:val="DD2EC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37460"/>
    <w:multiLevelType w:val="hybridMultilevel"/>
    <w:tmpl w:val="BDD07FB8"/>
    <w:lvl w:ilvl="0" w:tplc="22F44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C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4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8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45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C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E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4F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4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903225"/>
    <w:multiLevelType w:val="multilevel"/>
    <w:tmpl w:val="FA449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142C30"/>
    <w:multiLevelType w:val="multilevel"/>
    <w:tmpl w:val="70F01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5D2C16"/>
    <w:multiLevelType w:val="hybridMultilevel"/>
    <w:tmpl w:val="E24AC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179F4"/>
    <w:multiLevelType w:val="hybridMultilevel"/>
    <w:tmpl w:val="A3F6C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779FA"/>
    <w:multiLevelType w:val="hybridMultilevel"/>
    <w:tmpl w:val="8C784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24EB4"/>
    <w:multiLevelType w:val="hybridMultilevel"/>
    <w:tmpl w:val="392A5AAE"/>
    <w:lvl w:ilvl="0" w:tplc="384AF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A6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2C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0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8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01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E0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EE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6E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AC6756"/>
    <w:multiLevelType w:val="hybridMultilevel"/>
    <w:tmpl w:val="D3DC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B6001"/>
    <w:multiLevelType w:val="hybridMultilevel"/>
    <w:tmpl w:val="936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248AD"/>
    <w:multiLevelType w:val="hybridMultilevel"/>
    <w:tmpl w:val="B0EE2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EB7AEE"/>
    <w:multiLevelType w:val="multilevel"/>
    <w:tmpl w:val="FA4494B0"/>
    <w:lvl w:ilvl="0">
      <w:start w:val="1"/>
      <w:numFmt w:val="decimal"/>
      <w:lvlText w:val="%1."/>
      <w:lvlJc w:val="left"/>
      <w:pPr>
        <w:ind w:left="794" w:hanging="360"/>
      </w:pPr>
    </w:lvl>
    <w:lvl w:ilvl="1">
      <w:start w:val="1"/>
      <w:numFmt w:val="decimal"/>
      <w:lvlText w:val="%1.%2."/>
      <w:lvlJc w:val="left"/>
      <w:pPr>
        <w:ind w:left="86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58" w:hanging="504"/>
      </w:pPr>
    </w:lvl>
    <w:lvl w:ilvl="3">
      <w:start w:val="1"/>
      <w:numFmt w:val="decimal"/>
      <w:lvlText w:val="%1.%2.%3.%4."/>
      <w:lvlJc w:val="left"/>
      <w:pPr>
        <w:ind w:left="2162" w:hanging="648"/>
      </w:pPr>
    </w:lvl>
    <w:lvl w:ilvl="4">
      <w:start w:val="1"/>
      <w:numFmt w:val="decimal"/>
      <w:lvlText w:val="%1.%2.%3.%4.%5."/>
      <w:lvlJc w:val="left"/>
      <w:pPr>
        <w:ind w:left="2666" w:hanging="792"/>
      </w:pPr>
    </w:lvl>
    <w:lvl w:ilvl="5">
      <w:start w:val="1"/>
      <w:numFmt w:val="decimal"/>
      <w:lvlText w:val="%1.%2.%3.%4.%5.%6."/>
      <w:lvlJc w:val="left"/>
      <w:pPr>
        <w:ind w:left="3170" w:hanging="936"/>
      </w:pPr>
    </w:lvl>
    <w:lvl w:ilvl="6">
      <w:start w:val="1"/>
      <w:numFmt w:val="decimal"/>
      <w:lvlText w:val="%1.%2.%3.%4.%5.%6.%7."/>
      <w:lvlJc w:val="left"/>
      <w:pPr>
        <w:ind w:left="3674" w:hanging="1080"/>
      </w:pPr>
    </w:lvl>
    <w:lvl w:ilvl="7">
      <w:start w:val="1"/>
      <w:numFmt w:val="decimal"/>
      <w:lvlText w:val="%1.%2.%3.%4.%5.%6.%7.%8."/>
      <w:lvlJc w:val="left"/>
      <w:pPr>
        <w:ind w:left="4178" w:hanging="1224"/>
      </w:pPr>
    </w:lvl>
    <w:lvl w:ilvl="8">
      <w:start w:val="1"/>
      <w:numFmt w:val="decimal"/>
      <w:lvlText w:val="%1.%2.%3.%4.%5.%6.%7.%8.%9."/>
      <w:lvlJc w:val="left"/>
      <w:pPr>
        <w:ind w:left="4754" w:hanging="1440"/>
      </w:pPr>
    </w:lvl>
  </w:abstractNum>
  <w:abstractNum w:abstractNumId="15" w15:restartNumberingAfterBreak="0">
    <w:nsid w:val="2BAB7A2C"/>
    <w:multiLevelType w:val="hybridMultilevel"/>
    <w:tmpl w:val="D56AE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F5AE1"/>
    <w:multiLevelType w:val="multilevel"/>
    <w:tmpl w:val="47D63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F115AC2"/>
    <w:multiLevelType w:val="hybridMultilevel"/>
    <w:tmpl w:val="3ECEDFF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F422C6A"/>
    <w:multiLevelType w:val="hybridMultilevel"/>
    <w:tmpl w:val="31DE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D668EF"/>
    <w:multiLevelType w:val="hybridMultilevel"/>
    <w:tmpl w:val="DFAC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E5B76"/>
    <w:multiLevelType w:val="hybridMultilevel"/>
    <w:tmpl w:val="1B5E3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C32751"/>
    <w:multiLevelType w:val="hybridMultilevel"/>
    <w:tmpl w:val="F8568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B455B"/>
    <w:multiLevelType w:val="hybridMultilevel"/>
    <w:tmpl w:val="C9683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B3505D"/>
    <w:multiLevelType w:val="multilevel"/>
    <w:tmpl w:val="FA449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2E0673"/>
    <w:multiLevelType w:val="hybridMultilevel"/>
    <w:tmpl w:val="3FD4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D2F64"/>
    <w:multiLevelType w:val="hybridMultilevel"/>
    <w:tmpl w:val="A9720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074A24"/>
    <w:multiLevelType w:val="hybridMultilevel"/>
    <w:tmpl w:val="2DD4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B6FDC"/>
    <w:multiLevelType w:val="multilevel"/>
    <w:tmpl w:val="70F01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A459A9"/>
    <w:multiLevelType w:val="hybridMultilevel"/>
    <w:tmpl w:val="08E0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32DD5"/>
    <w:multiLevelType w:val="hybridMultilevel"/>
    <w:tmpl w:val="2038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4034E"/>
    <w:multiLevelType w:val="hybridMultilevel"/>
    <w:tmpl w:val="666EE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4E7AF4"/>
    <w:multiLevelType w:val="hybridMultilevel"/>
    <w:tmpl w:val="6B2E5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226F76"/>
    <w:multiLevelType w:val="hybridMultilevel"/>
    <w:tmpl w:val="8E42050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5D247E82"/>
    <w:multiLevelType w:val="hybridMultilevel"/>
    <w:tmpl w:val="22A21A1E"/>
    <w:lvl w:ilvl="0" w:tplc="769CE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08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C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EA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40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AF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07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6C2F04"/>
    <w:multiLevelType w:val="hybridMultilevel"/>
    <w:tmpl w:val="C91CD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BF5142"/>
    <w:multiLevelType w:val="multilevel"/>
    <w:tmpl w:val="47D63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B8F2C6D"/>
    <w:multiLevelType w:val="hybridMultilevel"/>
    <w:tmpl w:val="09346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EA507B"/>
    <w:multiLevelType w:val="hybridMultilevel"/>
    <w:tmpl w:val="A3C09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B77761"/>
    <w:multiLevelType w:val="multilevel"/>
    <w:tmpl w:val="178A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AA70A0"/>
    <w:multiLevelType w:val="hybridMultilevel"/>
    <w:tmpl w:val="D7627BD6"/>
    <w:lvl w:ilvl="0" w:tplc="1F741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6B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83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27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06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9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8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26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C8703C"/>
    <w:multiLevelType w:val="hybridMultilevel"/>
    <w:tmpl w:val="053E5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4835B5"/>
    <w:multiLevelType w:val="hybridMultilevel"/>
    <w:tmpl w:val="5CEC3A28"/>
    <w:lvl w:ilvl="0" w:tplc="9A86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E5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A0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E3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2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D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27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88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80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2446402"/>
    <w:multiLevelType w:val="hybridMultilevel"/>
    <w:tmpl w:val="06380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692DEE"/>
    <w:multiLevelType w:val="multilevel"/>
    <w:tmpl w:val="70F01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E40F92"/>
    <w:multiLevelType w:val="hybridMultilevel"/>
    <w:tmpl w:val="F45AC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5916D4"/>
    <w:multiLevelType w:val="hybridMultilevel"/>
    <w:tmpl w:val="E886F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5D1ED8"/>
    <w:multiLevelType w:val="hybridMultilevel"/>
    <w:tmpl w:val="1128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00941">
    <w:abstractNumId w:val="1"/>
  </w:num>
  <w:num w:numId="2" w16cid:durableId="1420176058">
    <w:abstractNumId w:val="41"/>
  </w:num>
  <w:num w:numId="3" w16cid:durableId="1444838889">
    <w:abstractNumId w:val="33"/>
  </w:num>
  <w:num w:numId="4" w16cid:durableId="487400055">
    <w:abstractNumId w:val="4"/>
  </w:num>
  <w:num w:numId="5" w16cid:durableId="1455952092">
    <w:abstractNumId w:val="10"/>
  </w:num>
  <w:num w:numId="6" w16cid:durableId="2118329274">
    <w:abstractNumId w:val="32"/>
  </w:num>
  <w:num w:numId="7" w16cid:durableId="1572501098">
    <w:abstractNumId w:val="5"/>
  </w:num>
  <w:num w:numId="8" w16cid:durableId="427582748">
    <w:abstractNumId w:val="23"/>
  </w:num>
  <w:num w:numId="9" w16cid:durableId="754742910">
    <w:abstractNumId w:val="25"/>
  </w:num>
  <w:num w:numId="10" w16cid:durableId="562253991">
    <w:abstractNumId w:val="3"/>
  </w:num>
  <w:num w:numId="11" w16cid:durableId="1536768455">
    <w:abstractNumId w:val="15"/>
  </w:num>
  <w:num w:numId="12" w16cid:durableId="1416513648">
    <w:abstractNumId w:val="36"/>
  </w:num>
  <w:num w:numId="13" w16cid:durableId="989796581">
    <w:abstractNumId w:val="45"/>
  </w:num>
  <w:num w:numId="14" w16cid:durableId="770661785">
    <w:abstractNumId w:val="18"/>
  </w:num>
  <w:num w:numId="15" w16cid:durableId="2129622274">
    <w:abstractNumId w:val="9"/>
  </w:num>
  <w:num w:numId="16" w16cid:durableId="800734271">
    <w:abstractNumId w:val="40"/>
  </w:num>
  <w:num w:numId="17" w16cid:durableId="1805150096">
    <w:abstractNumId w:val="31"/>
  </w:num>
  <w:num w:numId="18" w16cid:durableId="1122192793">
    <w:abstractNumId w:val="8"/>
  </w:num>
  <w:num w:numId="19" w16cid:durableId="538443960">
    <w:abstractNumId w:val="7"/>
  </w:num>
  <w:num w:numId="20" w16cid:durableId="788667819">
    <w:abstractNumId w:val="26"/>
  </w:num>
  <w:num w:numId="21" w16cid:durableId="1551959559">
    <w:abstractNumId w:val="11"/>
  </w:num>
  <w:num w:numId="22" w16cid:durableId="1471903094">
    <w:abstractNumId w:val="29"/>
  </w:num>
  <w:num w:numId="23" w16cid:durableId="2082173033">
    <w:abstractNumId w:val="34"/>
  </w:num>
  <w:num w:numId="24" w16cid:durableId="916209406">
    <w:abstractNumId w:val="42"/>
  </w:num>
  <w:num w:numId="25" w16cid:durableId="1667367048">
    <w:abstractNumId w:val="20"/>
  </w:num>
  <w:num w:numId="26" w16cid:durableId="441803701">
    <w:abstractNumId w:val="22"/>
  </w:num>
  <w:num w:numId="27" w16cid:durableId="1746754817">
    <w:abstractNumId w:val="0"/>
  </w:num>
  <w:num w:numId="28" w16cid:durableId="840003697">
    <w:abstractNumId w:val="37"/>
  </w:num>
  <w:num w:numId="29" w16cid:durableId="2023697672">
    <w:abstractNumId w:val="24"/>
  </w:num>
  <w:num w:numId="30" w16cid:durableId="1354109346">
    <w:abstractNumId w:val="12"/>
  </w:num>
  <w:num w:numId="31" w16cid:durableId="725107578">
    <w:abstractNumId w:val="13"/>
  </w:num>
  <w:num w:numId="32" w16cid:durableId="1432555842">
    <w:abstractNumId w:val="44"/>
  </w:num>
  <w:num w:numId="33" w16cid:durableId="1403984851">
    <w:abstractNumId w:val="30"/>
  </w:num>
  <w:num w:numId="34" w16cid:durableId="699277731">
    <w:abstractNumId w:val="6"/>
  </w:num>
  <w:num w:numId="35" w16cid:durableId="644089190">
    <w:abstractNumId w:val="38"/>
  </w:num>
  <w:num w:numId="36" w16cid:durableId="1040209148">
    <w:abstractNumId w:val="17"/>
  </w:num>
  <w:num w:numId="37" w16cid:durableId="430129135">
    <w:abstractNumId w:val="43"/>
  </w:num>
  <w:num w:numId="38" w16cid:durableId="1824588749">
    <w:abstractNumId w:val="39"/>
  </w:num>
  <w:num w:numId="39" w16cid:durableId="1990862949">
    <w:abstractNumId w:val="2"/>
  </w:num>
  <w:num w:numId="40" w16cid:durableId="2012098939">
    <w:abstractNumId w:val="27"/>
  </w:num>
  <w:num w:numId="41" w16cid:durableId="1984002437">
    <w:abstractNumId w:val="35"/>
  </w:num>
  <w:num w:numId="42" w16cid:durableId="647513130">
    <w:abstractNumId w:val="16"/>
  </w:num>
  <w:num w:numId="43" w16cid:durableId="917060975">
    <w:abstractNumId w:val="46"/>
  </w:num>
  <w:num w:numId="44" w16cid:durableId="1428964232">
    <w:abstractNumId w:val="14"/>
  </w:num>
  <w:num w:numId="45" w16cid:durableId="1828399072">
    <w:abstractNumId w:val="19"/>
  </w:num>
  <w:num w:numId="46" w16cid:durableId="641734889">
    <w:abstractNumId w:val="28"/>
  </w:num>
  <w:num w:numId="47" w16cid:durableId="18449783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B7"/>
    <w:rsid w:val="00060576"/>
    <w:rsid w:val="000A3B44"/>
    <w:rsid w:val="00132CF6"/>
    <w:rsid w:val="00223F17"/>
    <w:rsid w:val="00235D2B"/>
    <w:rsid w:val="00265A64"/>
    <w:rsid w:val="00330267"/>
    <w:rsid w:val="00380A46"/>
    <w:rsid w:val="00484240"/>
    <w:rsid w:val="004D336E"/>
    <w:rsid w:val="00546994"/>
    <w:rsid w:val="00553566"/>
    <w:rsid w:val="005B3D1F"/>
    <w:rsid w:val="005B6458"/>
    <w:rsid w:val="006F05B2"/>
    <w:rsid w:val="00821242"/>
    <w:rsid w:val="008C6169"/>
    <w:rsid w:val="008E3254"/>
    <w:rsid w:val="009B0DC7"/>
    <w:rsid w:val="00AB14B7"/>
    <w:rsid w:val="00AD4D5E"/>
    <w:rsid w:val="00AF5BC3"/>
    <w:rsid w:val="00B120E5"/>
    <w:rsid w:val="00B16E74"/>
    <w:rsid w:val="00C12385"/>
    <w:rsid w:val="00C2584A"/>
    <w:rsid w:val="00CF069A"/>
    <w:rsid w:val="00D36B43"/>
    <w:rsid w:val="00D670DB"/>
    <w:rsid w:val="00DA4E7E"/>
    <w:rsid w:val="00DF6D97"/>
    <w:rsid w:val="00F7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6F50"/>
  <w15:chartTrackingRefBased/>
  <w15:docId w15:val="{1D090E75-E0B0-4C70-9A4D-3B51630C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4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4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4B7"/>
  </w:style>
  <w:style w:type="paragraph" w:styleId="Footer">
    <w:name w:val="footer"/>
    <w:basedOn w:val="Normal"/>
    <w:link w:val="FooterChar"/>
    <w:uiPriority w:val="99"/>
    <w:unhideWhenUsed/>
    <w:rsid w:val="00AB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mocracy.sheffield.gov.uk/documents/s41012/Appendix%20-%20Sheffield%20Business%20Recovery%20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LowiJones</dc:creator>
  <cp:keywords/>
  <dc:description/>
  <cp:lastModifiedBy>Imogen Wood</cp:lastModifiedBy>
  <cp:revision>2</cp:revision>
  <dcterms:created xsi:type="dcterms:W3CDTF">2022-11-11T14:27:00Z</dcterms:created>
  <dcterms:modified xsi:type="dcterms:W3CDTF">2022-11-11T14:27:00Z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2022-09-23T10:14:27Z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8857be0f-76f6-4f96-9c18-0cb183b2943d</vt:lpwstr>
  </property>
  <property fmtid="{D5CDD505-2E9C-101B-9397-08002B2CF9AE}" pid="8" name="MSIP_Label_c8588358-c3f1-4695-a290-e2f70d15689d_ContentBits">
    <vt:lpwstr>0</vt:lpwstr>
  </property>
</Properties>
</file>